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B0" w:rsidRPr="00E72FB0" w:rsidRDefault="00E72FB0" w:rsidP="00E72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E72FB0" w:rsidRPr="00E72FB0" w:rsidRDefault="00E72FB0" w:rsidP="00E72FB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72FB0">
        <w:rPr>
          <w:rFonts w:ascii="Times New Roman" w:hAnsi="Times New Roman" w:cs="Times New Roman"/>
          <w:b/>
          <w:caps/>
          <w:sz w:val="24"/>
          <w:szCs w:val="24"/>
        </w:rPr>
        <w:t>«Районный цен</w:t>
      </w:r>
      <w:r>
        <w:rPr>
          <w:rFonts w:ascii="Times New Roman" w:hAnsi="Times New Roman" w:cs="Times New Roman"/>
          <w:b/>
          <w:caps/>
          <w:sz w:val="24"/>
          <w:szCs w:val="24"/>
        </w:rPr>
        <w:t>тр дополнительного образования»</w:t>
      </w:r>
    </w:p>
    <w:p w:rsidR="00E72FB0" w:rsidRPr="00E72FB0" w:rsidRDefault="00E72FB0" w:rsidP="00E72FB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ул. Ф.Абрамова, д. 1, с. Карпогоры, Пинежский район, Архангельская область, 164600,                                                  Тел.  </w:t>
      </w:r>
      <w:r w:rsidRPr="00E72FB0">
        <w:rPr>
          <w:rFonts w:ascii="Times New Roman" w:hAnsi="Times New Roman" w:cs="Times New Roman"/>
          <w:sz w:val="24"/>
          <w:szCs w:val="24"/>
          <w:lang w:val="en-US"/>
        </w:rPr>
        <w:t xml:space="preserve">2-12-46; </w:t>
      </w:r>
      <w:r w:rsidRPr="00E72FB0">
        <w:rPr>
          <w:rFonts w:ascii="Times New Roman" w:hAnsi="Times New Roman" w:cs="Times New Roman"/>
          <w:sz w:val="24"/>
          <w:szCs w:val="24"/>
        </w:rPr>
        <w:t>факс</w:t>
      </w:r>
      <w:r w:rsidRPr="00E72FB0">
        <w:rPr>
          <w:rFonts w:ascii="Times New Roman" w:hAnsi="Times New Roman" w:cs="Times New Roman"/>
          <w:sz w:val="24"/>
          <w:szCs w:val="24"/>
          <w:lang w:val="en-US"/>
        </w:rPr>
        <w:t xml:space="preserve"> 2-11-24 e-mail: </w:t>
      </w:r>
      <w:hyperlink r:id="rId4" w:history="1">
        <w:r w:rsidRPr="00E72FB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pin.rcdo@yandex.ru</w:t>
        </w:r>
      </w:hyperlink>
      <w:r w:rsidRPr="00E72FB0">
        <w:rPr>
          <w:rFonts w:ascii="Times New Roman" w:hAnsi="Times New Roman" w:cs="Times New Roman"/>
          <w:sz w:val="24"/>
          <w:szCs w:val="24"/>
          <w:lang w:val="en-US"/>
        </w:rPr>
        <w:t xml:space="preserve">, pinimc.profiedu.ru </w:t>
      </w:r>
    </w:p>
    <w:p w:rsidR="00E72FB0" w:rsidRPr="00E72FB0" w:rsidRDefault="00E72FB0" w:rsidP="00E72FB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2FB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943600" cy="0"/>
                <wp:effectExtent l="13335" t="13970" r="571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AC21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6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"/>
            </w:pict>
          </mc:Fallback>
        </mc:AlternateContent>
      </w:r>
      <w:r w:rsidRPr="00E72FB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E72FB0" w:rsidRPr="00E72FB0" w:rsidTr="00F44B42">
        <w:tc>
          <w:tcPr>
            <w:tcW w:w="5508" w:type="dxa"/>
          </w:tcPr>
          <w:p w:rsidR="00E72FB0" w:rsidRPr="00E72FB0" w:rsidRDefault="00E72FB0" w:rsidP="00E72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B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72FB0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2025 г.  № </w:t>
            </w:r>
            <w:r w:rsidR="00BE4BD7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3960" w:type="dxa"/>
          </w:tcPr>
          <w:p w:rsidR="00E72FB0" w:rsidRPr="00E72FB0" w:rsidRDefault="00E72FB0" w:rsidP="00F44B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2FB0">
              <w:rPr>
                <w:rFonts w:ascii="Times New Roman" w:hAnsi="Times New Roman" w:cs="Times New Roman"/>
                <w:sz w:val="24"/>
                <w:szCs w:val="24"/>
              </w:rPr>
              <w:t>Руководителям МО учителей иностранного языка</w:t>
            </w:r>
          </w:p>
        </w:tc>
      </w:tr>
    </w:tbl>
    <w:p w:rsidR="00E72FB0" w:rsidRPr="00E72FB0" w:rsidRDefault="00E72FB0" w:rsidP="00E72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FB0" w:rsidRPr="00BE4BD7" w:rsidRDefault="00E72FB0" w:rsidP="00E72FB0">
      <w:pPr>
        <w:pStyle w:val="a3"/>
        <w:rPr>
          <w:b w:val="0"/>
          <w:bCs w:val="0"/>
          <w:sz w:val="24"/>
          <w:u w:val="single"/>
        </w:rPr>
      </w:pPr>
      <w:bookmarkStart w:id="0" w:name="_GoBack"/>
      <w:r w:rsidRPr="00BE4BD7">
        <w:rPr>
          <w:sz w:val="24"/>
          <w:u w:val="single"/>
        </w:rPr>
        <w:t xml:space="preserve">Методические рекомендации </w:t>
      </w:r>
      <w:r w:rsidRPr="00BE4BD7">
        <w:rPr>
          <w:bCs w:val="0"/>
          <w:sz w:val="24"/>
          <w:u w:val="single"/>
        </w:rPr>
        <w:t>по изменениям в ФОП</w:t>
      </w:r>
    </w:p>
    <w:bookmarkEnd w:id="0"/>
    <w:p w:rsidR="00E72FB0" w:rsidRPr="00E72FB0" w:rsidRDefault="00E72FB0" w:rsidP="00E72FB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08B5" w:rsidRPr="00E72FB0" w:rsidRDefault="00DD08B5" w:rsidP="00DD08B5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В соответствии с приказом Минпросвещения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11.02.2025, № 81220) в федеральные основные программы вносятся следующие изменения (вступают в силу с 1 сентября 2025 года):</w:t>
      </w:r>
    </w:p>
    <w:p w:rsidR="00DD08B5" w:rsidRPr="00E72FB0" w:rsidRDefault="00DD08B5" w:rsidP="00285E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EB8" w:rsidRPr="00E72FB0" w:rsidRDefault="00285EB8" w:rsidP="00285E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ФОП НОО</w:t>
      </w:r>
    </w:p>
    <w:p w:rsidR="00285EB8" w:rsidRPr="00E72FB0" w:rsidRDefault="00285EB8" w:rsidP="00285E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Система оценки достижения планируемых результатов. </w:t>
      </w:r>
    </w:p>
    <w:p w:rsidR="00285EB8" w:rsidRPr="00E72FB0" w:rsidRDefault="00285EB8" w:rsidP="00285EB8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Добавили указание на длительность контрольной работы. Она является формой письменной проверки результатов обучения, оценки уровня достижения предметных, метапредметных результатов и должна составлять один урок — не более чем 45 минут. </w:t>
      </w:r>
    </w:p>
    <w:p w:rsidR="00285EB8" w:rsidRPr="00E72FB0" w:rsidRDefault="00285EB8" w:rsidP="00285EB8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Объем учебного времени, затрачиваемого на проведение оценочных процедур, не должен превышать 10% от всего объема учебного времени по предмету в текущем учебном году. </w:t>
      </w:r>
    </w:p>
    <w:p w:rsidR="00285EB8" w:rsidRPr="00E72FB0" w:rsidRDefault="00285EB8" w:rsidP="00285EB8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требований к метапредметным результатам освоения ООП НОО, который будут применять во всех федеральных и региональных процедурах оценки качества образования.</w:t>
      </w:r>
    </w:p>
    <w:p w:rsidR="00285EB8" w:rsidRPr="00E72FB0" w:rsidRDefault="00285EB8" w:rsidP="00285EB8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Федеральный учебный план</w:t>
      </w:r>
      <w:r w:rsidRPr="00E72F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82A" w:rsidRPr="00E72FB0" w:rsidRDefault="00285EB8" w:rsidP="00285EB8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Доп</w:t>
      </w:r>
      <w:r w:rsidR="004726EA" w:rsidRPr="00E72FB0">
        <w:rPr>
          <w:rFonts w:ascii="Times New Roman" w:hAnsi="Times New Roman" w:cs="Times New Roman"/>
          <w:sz w:val="24"/>
          <w:szCs w:val="24"/>
        </w:rPr>
        <w:t>олнили нормы о домашнем задании:</w:t>
      </w:r>
    </w:p>
    <w:p w:rsidR="00FF682A" w:rsidRPr="00E72FB0" w:rsidRDefault="00285EB8" w:rsidP="00285EB8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Задание на следующий урок рекомендуется задавать на текущем уроке и дублировать его в электронном журнале не позднее времени окончания учебного дня. </w:t>
      </w:r>
    </w:p>
    <w:p w:rsidR="00FF682A" w:rsidRPr="00E72FB0" w:rsidRDefault="00285EB8" w:rsidP="00285EB8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Для выполнения задания, требующего длительной подготовки (доклада, реферата, оформления презентации, заучивания стихотворений), рекомендуется предоставлять достаточное количество времени. </w:t>
      </w:r>
      <w:r w:rsidR="00FF682A" w:rsidRPr="00E72FB0">
        <w:rPr>
          <w:rFonts w:ascii="Times New Roman" w:hAnsi="Times New Roman" w:cs="Times New Roman"/>
          <w:sz w:val="24"/>
          <w:szCs w:val="24"/>
        </w:rPr>
        <w:t>Конкретное время не указано.</w:t>
      </w:r>
    </w:p>
    <w:p w:rsidR="00285EB8" w:rsidRPr="00E72FB0" w:rsidRDefault="00285EB8" w:rsidP="00285EB8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285EB8" w:rsidRPr="00E72FB0" w:rsidRDefault="00285EB8" w:rsidP="00285E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Федеральные рабочие программы</w:t>
      </w:r>
    </w:p>
    <w:p w:rsidR="00285EB8" w:rsidRPr="00E72FB0" w:rsidRDefault="00285EB8" w:rsidP="00285EB8">
      <w:pPr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b/>
          <w:sz w:val="24"/>
          <w:szCs w:val="24"/>
        </w:rPr>
        <w:lastRenderedPageBreak/>
        <w:t>Английский, немецкий языки</w:t>
      </w:r>
    </w:p>
    <w:p w:rsidR="00285EB8" w:rsidRPr="00E72FB0" w:rsidRDefault="00285EB8" w:rsidP="00612613">
      <w:pPr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требований к результатам освоения ООП НОО и элементов содержания по предмету, который используется в федеральных и региональных процедурах оценки качества образования</w:t>
      </w:r>
    </w:p>
    <w:p w:rsidR="00285EB8" w:rsidRPr="00E72FB0" w:rsidRDefault="00285EB8" w:rsidP="002778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86A" w:rsidRPr="00E72FB0" w:rsidRDefault="0027786A" w:rsidP="002778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ФОП ООО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Система оценки достижения планируемых результатов</w:t>
      </w:r>
      <w:r w:rsidRPr="00E72FB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A144E9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В пункт с внутренней оценкой включили требования к кон</w:t>
      </w:r>
      <w:r w:rsidR="00A144E9" w:rsidRPr="00E72FB0">
        <w:rPr>
          <w:rFonts w:ascii="Times New Roman" w:hAnsi="Times New Roman" w:cs="Times New Roman"/>
          <w:sz w:val="24"/>
          <w:szCs w:val="24"/>
        </w:rPr>
        <w:t>трольной и проверочной работам.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Длительность контрольной работы, являющейся формой письменной проверки результатов обучения и оценки уровня достижения предметных, метапредметных результатов, составляет от одного до двух уроков — не более чем 45 минут каждый. 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работы, и не являющейся формой контроля, составляет один урок — не более чем 45 минут. 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в текущем учебном году. 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требований к метапредметным результатам освоения ООП ООО, который будут применять во всех федеральных и региональных процедурах оценки качества образования.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План внеурочной деятельности</w:t>
      </w:r>
      <w:r w:rsidRPr="00E72FB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27786A" w:rsidRPr="00E72FB0" w:rsidRDefault="0027786A" w:rsidP="0027786A">
      <w:pPr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Изменили примерное распределение времени на отдельные направления плана внеурочной деятельности — убрали внеурочную деятельность по учебным предметам и по формированию функциональной грамотности. </w:t>
      </w:r>
    </w:p>
    <w:p w:rsidR="0027786A" w:rsidRPr="00E72FB0" w:rsidRDefault="0027786A" w:rsidP="002778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Федеральные рабочие программы</w:t>
      </w:r>
    </w:p>
    <w:p w:rsidR="0027786A" w:rsidRPr="00E72FB0" w:rsidRDefault="0027786A" w:rsidP="0027786A">
      <w:pPr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b/>
          <w:sz w:val="24"/>
          <w:szCs w:val="24"/>
        </w:rPr>
        <w:t>Английский, немецкий языки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Включили перечень (кодификатор) проверяемых требований к результатам освоения ООП ООО и элементов содержания по иностранному языку, который используется в федеральных и региональных процедурах оценки качества образования. </w:t>
      </w:r>
    </w:p>
    <w:p w:rsidR="00B22C96" w:rsidRPr="00E72FB0" w:rsidRDefault="00B22C96" w:rsidP="00B22C96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на ОГЭ требований к результатам освоения программы и элементов содержания.</w:t>
      </w:r>
    </w:p>
    <w:p w:rsidR="004726EA" w:rsidRPr="00E72FB0" w:rsidRDefault="004726EA" w:rsidP="0027786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7786A" w:rsidRPr="00E72FB0" w:rsidRDefault="0027786A" w:rsidP="002778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ФОП СОО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Система оценки достижения планируемых результатов</w:t>
      </w:r>
      <w:r w:rsidRPr="00E72FB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D629A3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Включили требования к контрольной и проверочной работам. </w:t>
      </w:r>
    </w:p>
    <w:p w:rsidR="00D629A3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lastRenderedPageBreak/>
        <w:t xml:space="preserve">Длительность контрольной работы, являющейся формой письменной проверки результатов обучения и оценки уровня достижения предметных, метапредметных результатов, составляет от одного до двух уроков — не более чем 45 минут каждый. </w:t>
      </w:r>
    </w:p>
    <w:p w:rsidR="00D629A3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</w:t>
      </w:r>
      <w:r w:rsidR="00D629A3" w:rsidRPr="00E72FB0">
        <w:rPr>
          <w:rFonts w:ascii="Times New Roman" w:hAnsi="Times New Roman" w:cs="Times New Roman"/>
          <w:sz w:val="24"/>
          <w:szCs w:val="24"/>
        </w:rPr>
        <w:t xml:space="preserve">рок — не более чем 45 минут. </w:t>
      </w:r>
    </w:p>
    <w:p w:rsidR="00D629A3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в текущем учебном году.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требований к метапредметным результатам освоения ООП СОО, который будут применять во всех федеральных и региональных процедурах оценки качества образования.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Федеральный учебный план.</w:t>
      </w:r>
      <w:r w:rsidRPr="00E72F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4409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Добавили нормы о домашнем задании. </w:t>
      </w:r>
    </w:p>
    <w:p w:rsidR="008A4409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На следующий урок его рекомендуют задавать на текущем уроке и дублировать в электронном журнале не позднее времени окончания учебного дня. </w:t>
      </w:r>
    </w:p>
    <w:p w:rsidR="008A4409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Для выполнения задания, требующего длительной подготовки (доклада, реферата, оформления презентации, заучивания стихотворений), рекомендуется предоставлять достаточное количество времени. </w:t>
      </w:r>
    </w:p>
    <w:p w:rsidR="008A4409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Использование электронных средств обучения в ходе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 </w:t>
      </w:r>
    </w:p>
    <w:p w:rsidR="0027786A" w:rsidRPr="00E72FB0" w:rsidRDefault="0027786A" w:rsidP="002778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FB0">
        <w:rPr>
          <w:rFonts w:ascii="Times New Roman" w:hAnsi="Times New Roman" w:cs="Times New Roman"/>
          <w:b/>
          <w:sz w:val="24"/>
          <w:szCs w:val="24"/>
          <w:u w:val="single"/>
        </w:rPr>
        <w:t>Федеральные рабочие программы</w:t>
      </w:r>
    </w:p>
    <w:p w:rsidR="0027786A" w:rsidRPr="00E72FB0" w:rsidRDefault="0027786A" w:rsidP="0027786A">
      <w:pPr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b/>
          <w:sz w:val="24"/>
          <w:szCs w:val="24"/>
        </w:rPr>
        <w:t>Английский, немецкий языки (базовый уровень)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Включили перечень (кодификатор) проверяемых требований к результатам освоения ООП СОО и элементов содержания по предмету, который используется в федеральных и региональных процедурах оценки качества образования.</w:t>
      </w:r>
    </w:p>
    <w:p w:rsidR="00D0335E" w:rsidRPr="00E72FB0" w:rsidRDefault="00B22C96" w:rsidP="00D0335E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на ЕГЭ требований к результатам освоения программы и элементов содержания.</w:t>
      </w:r>
    </w:p>
    <w:p w:rsidR="0027786A" w:rsidRPr="00E72FB0" w:rsidRDefault="0027786A" w:rsidP="0027786A">
      <w:pPr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b/>
          <w:sz w:val="24"/>
          <w:szCs w:val="24"/>
        </w:rPr>
        <w:t>Английский язык (углубленный уровень)</w:t>
      </w:r>
    </w:p>
    <w:p w:rsidR="00791407" w:rsidRPr="00E72FB0" w:rsidRDefault="00791407" w:rsidP="00791407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Добавили перечень (кодификатор) проверяемых на ЕГЭ требований к результатам освоения программы и элементов содержания.</w:t>
      </w:r>
    </w:p>
    <w:p w:rsidR="0027786A" w:rsidRPr="00E72FB0" w:rsidRDefault="0027786A" w:rsidP="0027786A">
      <w:pPr>
        <w:rPr>
          <w:rFonts w:ascii="Times New Roman" w:hAnsi="Times New Roman" w:cs="Times New Roman"/>
          <w:b/>
          <w:sz w:val="24"/>
          <w:szCs w:val="24"/>
        </w:rPr>
      </w:pPr>
      <w:r w:rsidRPr="00E72FB0">
        <w:rPr>
          <w:rFonts w:ascii="Times New Roman" w:hAnsi="Times New Roman" w:cs="Times New Roman"/>
          <w:b/>
          <w:sz w:val="24"/>
          <w:szCs w:val="24"/>
        </w:rPr>
        <w:t>Немецкий язык (углубленный уровень)</w:t>
      </w:r>
    </w:p>
    <w:p w:rsidR="00704F20" w:rsidRPr="00E72FB0" w:rsidRDefault="0027786A" w:rsidP="00791407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 xml:space="preserve">Указали, что можно корректировать общее число часов, рекомендованных для изучения предмета, с учетом индивидуального подхода школы к углубленному изучению языка. Главное — соблюсти гигиенические нормативы к недельной образовательной нагрузке. </w:t>
      </w:r>
    </w:p>
    <w:p w:rsidR="00791407" w:rsidRPr="00E72FB0" w:rsidRDefault="00791407" w:rsidP="00791407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lastRenderedPageBreak/>
        <w:t>Добавили перечень (кодификатор) проверяемых на ЕГЭ требований к результатам освоения программы и элементов содержания.</w:t>
      </w: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</w:p>
    <w:p w:rsidR="00271EF0" w:rsidRPr="00E72FB0" w:rsidRDefault="00271EF0" w:rsidP="0027786A">
      <w:pPr>
        <w:rPr>
          <w:rFonts w:ascii="Times New Roman" w:hAnsi="Times New Roman" w:cs="Times New Roman"/>
          <w:sz w:val="24"/>
          <w:szCs w:val="24"/>
        </w:rPr>
      </w:pPr>
      <w:r w:rsidRPr="00E72FB0">
        <w:rPr>
          <w:rFonts w:ascii="Times New Roman" w:hAnsi="Times New Roman" w:cs="Times New Roman"/>
          <w:sz w:val="24"/>
          <w:szCs w:val="24"/>
        </w:rPr>
        <w:t>С полной версией приказа можно ознакомиться здесь: https://edsoo.ru/wp-content/uploads/2025/02/prikaz-ot-09.10.2024-№-704.pdf</w:t>
      </w:r>
    </w:p>
    <w:p w:rsidR="00271EF0" w:rsidRPr="00E72FB0" w:rsidRDefault="00271EF0" w:rsidP="0027786A">
      <w:pPr>
        <w:rPr>
          <w:rFonts w:ascii="Times New Roman" w:hAnsi="Times New Roman" w:cs="Times New Roman"/>
          <w:sz w:val="24"/>
          <w:szCs w:val="24"/>
        </w:rPr>
      </w:pPr>
    </w:p>
    <w:p w:rsidR="0027786A" w:rsidRPr="00E72FB0" w:rsidRDefault="0027786A" w:rsidP="0027786A">
      <w:pPr>
        <w:rPr>
          <w:rFonts w:ascii="Times New Roman" w:hAnsi="Times New Roman" w:cs="Times New Roman"/>
          <w:sz w:val="24"/>
          <w:szCs w:val="24"/>
        </w:rPr>
      </w:pPr>
    </w:p>
    <w:p w:rsidR="00A42B02" w:rsidRPr="00E72FB0" w:rsidRDefault="00A42B02">
      <w:pPr>
        <w:rPr>
          <w:rFonts w:ascii="Times New Roman" w:hAnsi="Times New Roman" w:cs="Times New Roman"/>
          <w:sz w:val="24"/>
          <w:szCs w:val="24"/>
        </w:rPr>
      </w:pPr>
    </w:p>
    <w:p w:rsidR="00707D9B" w:rsidRPr="00E72FB0" w:rsidRDefault="00707D9B">
      <w:pPr>
        <w:rPr>
          <w:rFonts w:ascii="Times New Roman" w:hAnsi="Times New Roman" w:cs="Times New Roman"/>
          <w:sz w:val="24"/>
          <w:szCs w:val="24"/>
        </w:rPr>
      </w:pPr>
    </w:p>
    <w:sectPr w:rsidR="00707D9B" w:rsidRPr="00E7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6A"/>
    <w:rsid w:val="000625AB"/>
    <w:rsid w:val="000F74FD"/>
    <w:rsid w:val="00205496"/>
    <w:rsid w:val="00271EF0"/>
    <w:rsid w:val="0027786A"/>
    <w:rsid w:val="00285EB8"/>
    <w:rsid w:val="0033711B"/>
    <w:rsid w:val="004726EA"/>
    <w:rsid w:val="005B019D"/>
    <w:rsid w:val="00612613"/>
    <w:rsid w:val="00704F20"/>
    <w:rsid w:val="00707D9B"/>
    <w:rsid w:val="00791407"/>
    <w:rsid w:val="008A4409"/>
    <w:rsid w:val="00A144E9"/>
    <w:rsid w:val="00A42B02"/>
    <w:rsid w:val="00B22C96"/>
    <w:rsid w:val="00B44971"/>
    <w:rsid w:val="00BE4BD7"/>
    <w:rsid w:val="00D0335E"/>
    <w:rsid w:val="00D629A3"/>
    <w:rsid w:val="00DD08B5"/>
    <w:rsid w:val="00E72FB0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B874"/>
  <w15:chartTrackingRefBased/>
  <w15:docId w15:val="{320F5F41-3939-4984-940A-7683D34A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E72F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rsid w:val="00E72FB0"/>
    <w:rPr>
      <w:color w:val="0000FF"/>
      <w:u w:val="single"/>
    </w:rPr>
  </w:style>
  <w:style w:type="paragraph" w:styleId="a4">
    <w:name w:val="Title"/>
    <w:basedOn w:val="a"/>
    <w:next w:val="a"/>
    <w:link w:val="a6"/>
    <w:uiPriority w:val="10"/>
    <w:qFormat/>
    <w:rsid w:val="00E72F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E7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.rcd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</dc:creator>
  <cp:keywords/>
  <dc:description/>
  <cp:lastModifiedBy>Yakovlev</cp:lastModifiedBy>
  <cp:revision>14</cp:revision>
  <dcterms:created xsi:type="dcterms:W3CDTF">2025-05-23T08:13:00Z</dcterms:created>
  <dcterms:modified xsi:type="dcterms:W3CDTF">2025-10-27T11:18:00Z</dcterms:modified>
</cp:coreProperties>
</file>