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03916" w:rsidTr="00575A4A">
        <w:tc>
          <w:tcPr>
            <w:tcW w:w="9571" w:type="dxa"/>
          </w:tcPr>
          <w:p w:rsidR="00E03916" w:rsidRDefault="00E03916" w:rsidP="00575A4A">
            <w:pPr>
              <w:jc w:val="center"/>
              <w:rPr>
                <w:rFonts w:ascii="Arial Black" w:hAnsi="Arial Black"/>
                <w:sz w:val="36"/>
                <w:szCs w:val="36"/>
              </w:rPr>
            </w:pPr>
            <w:r>
              <w:rPr>
                <w:rFonts w:ascii="Arial Black" w:hAnsi="Arial Black"/>
                <w:noProof/>
                <w:sz w:val="36"/>
                <w:szCs w:val="36"/>
                <w:lang w:eastAsia="ru-RU"/>
              </w:rPr>
              <w:drawing>
                <wp:inline distT="0" distB="0" distL="0" distR="0">
                  <wp:extent cx="796290" cy="951861"/>
                  <wp:effectExtent l="19050" t="0" r="3810" b="0"/>
                  <wp:docPr id="2" name="Рисунок 5" descr="C:\Users\1\Desktop\Картинки\4956_html_m52316f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Картинки\4956_html_m52316f78.jpg"/>
                          <pic:cNvPicPr>
                            <a:picLocks noChangeAspect="1" noChangeArrowheads="1"/>
                          </pic:cNvPicPr>
                        </pic:nvPicPr>
                        <pic:blipFill>
                          <a:blip r:embed="rId8" cstate="print"/>
                          <a:srcRect/>
                          <a:stretch>
                            <a:fillRect/>
                          </a:stretch>
                        </pic:blipFill>
                        <pic:spPr bwMode="auto">
                          <a:xfrm>
                            <a:off x="0" y="0"/>
                            <a:ext cx="797687" cy="953531"/>
                          </a:xfrm>
                          <a:prstGeom prst="rect">
                            <a:avLst/>
                          </a:prstGeom>
                          <a:noFill/>
                          <a:ln w="9525">
                            <a:noFill/>
                            <a:miter lim="800000"/>
                            <a:headEnd/>
                            <a:tailEnd/>
                          </a:ln>
                        </pic:spPr>
                      </pic:pic>
                    </a:graphicData>
                  </a:graphic>
                </wp:inline>
              </w:drawing>
            </w:r>
          </w:p>
        </w:tc>
      </w:tr>
      <w:tr w:rsidR="00E03916" w:rsidTr="00575A4A">
        <w:tc>
          <w:tcPr>
            <w:tcW w:w="9571" w:type="dxa"/>
          </w:tcPr>
          <w:p w:rsidR="00E03916" w:rsidRDefault="00E03916" w:rsidP="00575A4A">
            <w:pPr>
              <w:jc w:val="right"/>
              <w:rPr>
                <w:rFonts w:ascii="Arial Black" w:hAnsi="Arial Black"/>
                <w:color w:val="333399"/>
                <w:sz w:val="36"/>
                <w:szCs w:val="36"/>
              </w:rPr>
            </w:pPr>
          </w:p>
          <w:p w:rsidR="00E03916" w:rsidRDefault="00E03916" w:rsidP="00575A4A">
            <w:pPr>
              <w:jc w:val="center"/>
              <w:rPr>
                <w:rFonts w:ascii="Arial Black" w:hAnsi="Arial Black"/>
                <w:color w:val="333399"/>
                <w:sz w:val="36"/>
                <w:szCs w:val="36"/>
              </w:rPr>
            </w:pPr>
          </w:p>
          <w:p w:rsidR="00E03916" w:rsidRPr="001F00C9" w:rsidRDefault="00E03916" w:rsidP="00575A4A">
            <w:pPr>
              <w:jc w:val="center"/>
              <w:rPr>
                <w:rFonts w:ascii="Georgia" w:hAnsi="Georgia"/>
                <w:b/>
                <w:color w:val="333399"/>
                <w:sz w:val="40"/>
                <w:szCs w:val="40"/>
              </w:rPr>
            </w:pPr>
            <w:r w:rsidRPr="001F00C9">
              <w:rPr>
                <w:rFonts w:ascii="Georgia" w:hAnsi="Georgia"/>
                <w:b/>
                <w:color w:val="333399"/>
                <w:sz w:val="40"/>
                <w:szCs w:val="40"/>
              </w:rPr>
              <w:t xml:space="preserve">Формирование универсальных учебных действий младших школьников средствами УМК «Планета знаний» </w:t>
            </w:r>
          </w:p>
          <w:p w:rsidR="00E03916" w:rsidRPr="001F00C9" w:rsidRDefault="00E03916" w:rsidP="00575A4A">
            <w:pPr>
              <w:jc w:val="center"/>
              <w:rPr>
                <w:rFonts w:ascii="Georgia" w:hAnsi="Georgia"/>
                <w:b/>
                <w:color w:val="333399"/>
                <w:sz w:val="40"/>
                <w:szCs w:val="40"/>
              </w:rPr>
            </w:pPr>
            <w:r w:rsidRPr="001F00C9">
              <w:rPr>
                <w:rFonts w:ascii="Georgia" w:hAnsi="Georgia"/>
                <w:b/>
                <w:color w:val="333399"/>
                <w:sz w:val="40"/>
                <w:szCs w:val="40"/>
              </w:rPr>
              <w:t>и системы учебников «Школа России»</w:t>
            </w:r>
          </w:p>
          <w:p w:rsidR="00E03916" w:rsidRPr="001F00C9" w:rsidRDefault="00E03916" w:rsidP="00575A4A">
            <w:pPr>
              <w:jc w:val="left"/>
              <w:rPr>
                <w:rFonts w:ascii="Georgia" w:hAnsi="Georgia"/>
                <w:b/>
                <w:sz w:val="36"/>
                <w:szCs w:val="36"/>
              </w:rPr>
            </w:pPr>
          </w:p>
          <w:p w:rsidR="00E03916" w:rsidRPr="001F00C9" w:rsidRDefault="00E03916" w:rsidP="00575A4A">
            <w:pPr>
              <w:jc w:val="left"/>
              <w:rPr>
                <w:rFonts w:ascii="Georgia" w:hAnsi="Georgia"/>
                <w:b/>
                <w:sz w:val="36"/>
                <w:szCs w:val="36"/>
              </w:rPr>
            </w:pPr>
          </w:p>
          <w:p w:rsidR="00E03916" w:rsidRPr="001F00C9" w:rsidRDefault="00E03916" w:rsidP="00575A4A">
            <w:pPr>
              <w:jc w:val="left"/>
              <w:rPr>
                <w:rFonts w:ascii="Georgia" w:hAnsi="Georgia"/>
                <w:b/>
                <w:sz w:val="36"/>
                <w:szCs w:val="36"/>
              </w:rPr>
            </w:pPr>
          </w:p>
          <w:p w:rsidR="00E03916" w:rsidRDefault="00E03916" w:rsidP="00575A4A">
            <w:pPr>
              <w:jc w:val="center"/>
              <w:rPr>
                <w:rFonts w:ascii="Georgia" w:hAnsi="Georgia"/>
                <w:b/>
                <w:color w:val="333399"/>
                <w:sz w:val="32"/>
                <w:szCs w:val="32"/>
              </w:rPr>
            </w:pPr>
          </w:p>
          <w:p w:rsidR="00E03916" w:rsidRDefault="00E03916" w:rsidP="00575A4A">
            <w:pPr>
              <w:jc w:val="center"/>
              <w:rPr>
                <w:rFonts w:ascii="Georgia" w:hAnsi="Georgia"/>
                <w:b/>
                <w:color w:val="333399"/>
                <w:sz w:val="32"/>
                <w:szCs w:val="32"/>
              </w:rPr>
            </w:pPr>
          </w:p>
          <w:p w:rsidR="00E03916" w:rsidRPr="001F00C9" w:rsidRDefault="00E03916" w:rsidP="00575A4A">
            <w:pPr>
              <w:jc w:val="center"/>
              <w:rPr>
                <w:rFonts w:ascii="Georgia" w:hAnsi="Georgia"/>
                <w:b/>
                <w:color w:val="333399"/>
                <w:sz w:val="32"/>
                <w:szCs w:val="32"/>
              </w:rPr>
            </w:pPr>
            <w:r w:rsidRPr="001F00C9">
              <w:rPr>
                <w:rFonts w:ascii="Georgia" w:hAnsi="Georgia"/>
                <w:b/>
                <w:color w:val="333399"/>
                <w:sz w:val="32"/>
                <w:szCs w:val="32"/>
              </w:rPr>
              <w:t>Сборник методических материалов</w:t>
            </w:r>
          </w:p>
          <w:p w:rsidR="00E03916" w:rsidRPr="001F00C9" w:rsidRDefault="00E03916" w:rsidP="00575A4A">
            <w:pPr>
              <w:jc w:val="center"/>
              <w:rPr>
                <w:rFonts w:ascii="Georgia" w:hAnsi="Georgia"/>
                <w:b/>
                <w:color w:val="333399"/>
                <w:sz w:val="32"/>
                <w:szCs w:val="32"/>
              </w:rPr>
            </w:pPr>
            <w:r w:rsidRPr="001F00C9">
              <w:rPr>
                <w:rFonts w:ascii="Georgia" w:hAnsi="Georgia"/>
                <w:b/>
                <w:color w:val="333399"/>
                <w:sz w:val="32"/>
                <w:szCs w:val="32"/>
              </w:rPr>
              <w:t>по результатам экспериментальной работы</w:t>
            </w:r>
          </w:p>
          <w:p w:rsidR="00E03916" w:rsidRPr="001F00C9" w:rsidRDefault="00E03916" w:rsidP="00575A4A">
            <w:pPr>
              <w:jc w:val="left"/>
              <w:rPr>
                <w:rFonts w:ascii="Arial Black" w:hAnsi="Arial Black"/>
                <w:sz w:val="32"/>
                <w:szCs w:val="32"/>
              </w:rPr>
            </w:pPr>
          </w:p>
          <w:p w:rsidR="00E03916" w:rsidRDefault="00E03916" w:rsidP="00575A4A">
            <w:pPr>
              <w:jc w:val="left"/>
              <w:rPr>
                <w:rFonts w:ascii="Arial Black" w:hAnsi="Arial Black"/>
                <w:sz w:val="36"/>
                <w:szCs w:val="36"/>
              </w:rPr>
            </w:pPr>
          </w:p>
          <w:p w:rsidR="00E03916" w:rsidRDefault="00E03916" w:rsidP="00575A4A">
            <w:pPr>
              <w:jc w:val="left"/>
              <w:rPr>
                <w:rFonts w:ascii="Arial Black" w:hAnsi="Arial Black"/>
                <w:sz w:val="36"/>
                <w:szCs w:val="36"/>
              </w:rPr>
            </w:pPr>
          </w:p>
          <w:p w:rsidR="00E03916" w:rsidRDefault="00E03916" w:rsidP="00575A4A">
            <w:pPr>
              <w:jc w:val="left"/>
              <w:rPr>
                <w:rFonts w:ascii="Arial Black" w:hAnsi="Arial Black"/>
                <w:sz w:val="36"/>
                <w:szCs w:val="36"/>
              </w:rPr>
            </w:pPr>
          </w:p>
          <w:p w:rsidR="00E03916" w:rsidRDefault="00E03916" w:rsidP="00575A4A">
            <w:pPr>
              <w:jc w:val="left"/>
              <w:rPr>
                <w:rFonts w:ascii="Arial Black" w:hAnsi="Arial Black"/>
                <w:sz w:val="36"/>
                <w:szCs w:val="36"/>
              </w:rPr>
            </w:pPr>
            <w:r w:rsidRPr="00E03916">
              <w:rPr>
                <w:rFonts w:ascii="Arial Black" w:hAnsi="Arial Black"/>
                <w:noProof/>
                <w:sz w:val="36"/>
                <w:szCs w:val="36"/>
                <w:lang w:eastAsia="ru-RU"/>
              </w:rPr>
              <w:drawing>
                <wp:inline distT="0" distB="0" distL="0" distR="0">
                  <wp:extent cx="5940425" cy="2794183"/>
                  <wp:effectExtent l="0" t="0" r="0" b="0"/>
                  <wp:docPr id="3" name="Рисунок 1" descr="C:\Users\1\Desktop\Картинки\0_6fae1_e8823b77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Картинки\0_6fae1_e8823b77_XL.png"/>
                          <pic:cNvPicPr>
                            <a:picLocks noChangeAspect="1" noChangeArrowheads="1"/>
                          </pic:cNvPicPr>
                        </pic:nvPicPr>
                        <pic:blipFill>
                          <a:blip r:embed="rId9" cstate="print"/>
                          <a:srcRect/>
                          <a:stretch>
                            <a:fillRect/>
                          </a:stretch>
                        </pic:blipFill>
                        <pic:spPr bwMode="auto">
                          <a:xfrm>
                            <a:off x="0" y="0"/>
                            <a:ext cx="5940425" cy="2794183"/>
                          </a:xfrm>
                          <a:prstGeom prst="rect">
                            <a:avLst/>
                          </a:prstGeom>
                          <a:noFill/>
                          <a:ln w="9525">
                            <a:noFill/>
                            <a:miter lim="800000"/>
                            <a:headEnd/>
                            <a:tailEnd/>
                          </a:ln>
                        </pic:spPr>
                      </pic:pic>
                    </a:graphicData>
                  </a:graphic>
                </wp:inline>
              </w:drawing>
            </w:r>
          </w:p>
          <w:p w:rsidR="00E03916" w:rsidRDefault="00E03916" w:rsidP="00575A4A">
            <w:pPr>
              <w:jc w:val="left"/>
              <w:rPr>
                <w:rFonts w:ascii="Arial Black" w:hAnsi="Arial Black"/>
                <w:sz w:val="36"/>
                <w:szCs w:val="36"/>
              </w:rPr>
            </w:pPr>
          </w:p>
        </w:tc>
      </w:tr>
    </w:tbl>
    <w:p w:rsidR="008B0D93" w:rsidRDefault="008B0D93" w:rsidP="00A1058F">
      <w:pPr>
        <w:jc w:val="right"/>
        <w:rPr>
          <w:i/>
        </w:rPr>
      </w:pPr>
    </w:p>
    <w:p w:rsidR="007F0396" w:rsidRDefault="007F0396" w:rsidP="009F613C">
      <w:pPr>
        <w:jc w:val="center"/>
      </w:pPr>
    </w:p>
    <w:p w:rsidR="00A1058F" w:rsidRDefault="009F613C" w:rsidP="009F613C">
      <w:pPr>
        <w:jc w:val="center"/>
      </w:pPr>
      <w:r>
        <w:lastRenderedPageBreak/>
        <w:t>Муниципальное бюджетное учреждение</w:t>
      </w:r>
    </w:p>
    <w:p w:rsidR="009F613C" w:rsidRDefault="009F613C" w:rsidP="009F613C">
      <w:pPr>
        <w:jc w:val="center"/>
      </w:pPr>
      <w:r>
        <w:t>дополнительного образования</w:t>
      </w:r>
    </w:p>
    <w:p w:rsidR="00CD523C" w:rsidRDefault="00CD523C" w:rsidP="009F613C">
      <w:pPr>
        <w:jc w:val="center"/>
      </w:pPr>
      <w:r>
        <w:t>«Районный центр дополнительного образования»</w:t>
      </w:r>
    </w:p>
    <w:p w:rsidR="00CD523C" w:rsidRDefault="00CD523C" w:rsidP="009F613C">
      <w:pPr>
        <w:jc w:val="center"/>
      </w:pPr>
      <w:r>
        <w:t>муниципального образования</w:t>
      </w:r>
      <w:r w:rsidR="00AA15FB">
        <w:t xml:space="preserve"> </w:t>
      </w:r>
      <w:r>
        <w:t>«Пинежский муниципальный район»</w:t>
      </w: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AA15FB" w:rsidRDefault="00AA15FB" w:rsidP="009F613C">
      <w:pPr>
        <w:jc w:val="center"/>
      </w:pPr>
    </w:p>
    <w:p w:rsidR="00AA15FB" w:rsidRDefault="00AA15FB" w:rsidP="009F613C">
      <w:pPr>
        <w:jc w:val="center"/>
      </w:pPr>
    </w:p>
    <w:p w:rsidR="00AA15FB" w:rsidRDefault="00AA15FB" w:rsidP="009F613C">
      <w:pPr>
        <w:jc w:val="center"/>
      </w:pPr>
    </w:p>
    <w:p w:rsidR="00AA15FB" w:rsidRDefault="00AA15FB" w:rsidP="009F613C">
      <w:pPr>
        <w:jc w:val="center"/>
      </w:pPr>
    </w:p>
    <w:p w:rsidR="00AA15FB" w:rsidRDefault="00AA15FB" w:rsidP="009F613C">
      <w:pPr>
        <w:jc w:val="center"/>
      </w:pPr>
    </w:p>
    <w:p w:rsidR="006C6DEC" w:rsidRDefault="00CD523C" w:rsidP="009F613C">
      <w:pPr>
        <w:jc w:val="center"/>
        <w:rPr>
          <w:b/>
          <w:sz w:val="28"/>
          <w:szCs w:val="28"/>
        </w:rPr>
      </w:pPr>
      <w:r>
        <w:rPr>
          <w:b/>
          <w:sz w:val="28"/>
          <w:szCs w:val="28"/>
        </w:rPr>
        <w:t xml:space="preserve">ФОРМИРОВАНИЕ УНИВЕРСАЛЬНЫХ УЧЕБНЫХ ДЕЙСТВИЙ МЛАДШИХ ШКОЛЬНИКОВ СРЕДСТВАМИ </w:t>
      </w:r>
    </w:p>
    <w:p w:rsidR="006C6DEC" w:rsidRDefault="00CD523C" w:rsidP="009F613C">
      <w:pPr>
        <w:jc w:val="center"/>
        <w:rPr>
          <w:b/>
          <w:sz w:val="28"/>
          <w:szCs w:val="28"/>
        </w:rPr>
      </w:pPr>
      <w:r>
        <w:rPr>
          <w:b/>
          <w:sz w:val="28"/>
          <w:szCs w:val="28"/>
        </w:rPr>
        <w:t xml:space="preserve">УМК «ПЛАНЕТА ЗНАНИЙ» </w:t>
      </w:r>
    </w:p>
    <w:p w:rsidR="00CD523C" w:rsidRDefault="00CD523C" w:rsidP="009F613C">
      <w:pPr>
        <w:jc w:val="center"/>
        <w:rPr>
          <w:b/>
          <w:sz w:val="28"/>
          <w:szCs w:val="28"/>
        </w:rPr>
      </w:pPr>
      <w:r>
        <w:rPr>
          <w:b/>
          <w:sz w:val="28"/>
          <w:szCs w:val="28"/>
        </w:rPr>
        <w:t>И СИСТЕМЫ УЧЕБНИКОВ «ШКОЛА РОССИИ»</w:t>
      </w:r>
    </w:p>
    <w:p w:rsidR="00CD523C" w:rsidRDefault="00CD523C" w:rsidP="009F613C">
      <w:pPr>
        <w:jc w:val="center"/>
        <w:rPr>
          <w:b/>
          <w:sz w:val="28"/>
          <w:szCs w:val="28"/>
        </w:rPr>
      </w:pPr>
    </w:p>
    <w:p w:rsidR="00CD523C" w:rsidRDefault="00CD523C" w:rsidP="009F613C">
      <w:pPr>
        <w:jc w:val="center"/>
        <w:rPr>
          <w:b/>
          <w:sz w:val="28"/>
          <w:szCs w:val="28"/>
        </w:rPr>
      </w:pPr>
    </w:p>
    <w:p w:rsidR="00CD523C" w:rsidRDefault="00CD523C" w:rsidP="009F613C">
      <w:pPr>
        <w:jc w:val="center"/>
        <w:rPr>
          <w:b/>
          <w:sz w:val="28"/>
          <w:szCs w:val="28"/>
        </w:rPr>
      </w:pPr>
    </w:p>
    <w:p w:rsidR="00AA15FB" w:rsidRDefault="00AA15FB" w:rsidP="009F613C">
      <w:pPr>
        <w:jc w:val="center"/>
        <w:rPr>
          <w:b/>
          <w:sz w:val="28"/>
          <w:szCs w:val="28"/>
        </w:rPr>
      </w:pPr>
    </w:p>
    <w:p w:rsidR="00AA15FB" w:rsidRDefault="00AA15FB" w:rsidP="009F613C">
      <w:pPr>
        <w:jc w:val="center"/>
        <w:rPr>
          <w:b/>
          <w:sz w:val="28"/>
          <w:szCs w:val="28"/>
        </w:rPr>
      </w:pPr>
    </w:p>
    <w:p w:rsidR="00CD523C" w:rsidRDefault="00CD523C" w:rsidP="009F613C">
      <w:pPr>
        <w:jc w:val="center"/>
      </w:pPr>
      <w:r>
        <w:t>Сборник методических материалов</w:t>
      </w:r>
    </w:p>
    <w:p w:rsidR="00CD523C" w:rsidRDefault="00CD523C" w:rsidP="009F613C">
      <w:pPr>
        <w:jc w:val="center"/>
      </w:pPr>
      <w:r>
        <w:t xml:space="preserve"> по результатам экспериментальной работы</w:t>
      </w: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p>
    <w:p w:rsidR="00CD523C" w:rsidRDefault="00CD523C" w:rsidP="009F613C">
      <w:pPr>
        <w:jc w:val="center"/>
      </w:pPr>
      <w:r>
        <w:t>Карпогоры</w:t>
      </w:r>
    </w:p>
    <w:p w:rsidR="00CD523C" w:rsidRPr="00CD523C" w:rsidRDefault="00CD523C" w:rsidP="009F613C">
      <w:pPr>
        <w:jc w:val="center"/>
      </w:pPr>
      <w:r>
        <w:t>2016 год</w:t>
      </w:r>
    </w:p>
    <w:p w:rsidR="00AA15FB" w:rsidRDefault="001E6BB3">
      <w:r>
        <w:lastRenderedPageBreak/>
        <w:tab/>
        <w:t xml:space="preserve">Сборник материалов по </w:t>
      </w:r>
      <w:r w:rsidR="0043049E">
        <w:t>результатам</w:t>
      </w:r>
      <w:r>
        <w:t xml:space="preserve"> экспериментальной работы муниципального уровня «Формирование универсальных учебных действий средствами УМК «Планета знаний» и системы учебников «Школа России» </w:t>
      </w:r>
      <w:r>
        <w:sym w:font="Symbol" w:char="F05B"/>
      </w:r>
      <w:r>
        <w:t>Текст</w:t>
      </w:r>
      <w:r>
        <w:sym w:font="Symbol" w:char="F05D"/>
      </w:r>
      <w:r>
        <w:t xml:space="preserve">/ под ред. </w:t>
      </w:r>
      <w:proofErr w:type="spellStart"/>
      <w:r>
        <w:t>А.Н.Григус</w:t>
      </w:r>
      <w:proofErr w:type="spellEnd"/>
      <w:r>
        <w:t xml:space="preserve"> – Карпогоры, 2016. – </w:t>
      </w:r>
      <w:r w:rsidR="009C5DDB">
        <w:t>5</w:t>
      </w:r>
      <w:r w:rsidR="00591AD4">
        <w:t>5</w:t>
      </w:r>
      <w:r w:rsidR="009C5DDB">
        <w:t xml:space="preserve"> </w:t>
      </w:r>
      <w:proofErr w:type="gramStart"/>
      <w:r w:rsidR="009C5DDB">
        <w:t>с</w:t>
      </w:r>
      <w:proofErr w:type="gramEnd"/>
      <w:r w:rsidR="009C5DDB">
        <w:t>.</w:t>
      </w:r>
    </w:p>
    <w:p w:rsidR="001E6BB3" w:rsidRDefault="001E6BB3"/>
    <w:p w:rsidR="001E6BB3" w:rsidRDefault="001E6BB3"/>
    <w:p w:rsidR="001E6BB3" w:rsidRDefault="001E6BB3"/>
    <w:p w:rsidR="001E6BB3" w:rsidRDefault="001E6BB3">
      <w:r>
        <w:tab/>
        <w:t>В сборнике представлены материалы, полученные в ходе реализации муниципального эксперимента по теме «Формирование универсальных учебных действий младших школьников средствами УМК «Планета знаний» и системы учебников «Школа России»</w:t>
      </w:r>
      <w:r w:rsidR="00550D61">
        <w:t>: описаны полученные результаты, пред</w:t>
      </w:r>
      <w:r w:rsidR="00EC2B01">
        <w:t>ложен</w:t>
      </w:r>
      <w:r w:rsidR="00550D61">
        <w:t xml:space="preserve"> диагностический инструментарий для оценки</w:t>
      </w:r>
      <w:r w:rsidR="00EC2B01">
        <w:t xml:space="preserve"> уровня сформированности универсальных учебных действий у обучающихся, представлены методические разработ</w:t>
      </w:r>
      <w:r w:rsidR="009C5DDB">
        <w:t>ки уроков во 2 – 4 классах и другие материалы, которые были использованы в экспериментальной работе.</w:t>
      </w:r>
    </w:p>
    <w:p w:rsidR="00EC2B01" w:rsidRDefault="00EC2B01"/>
    <w:p w:rsidR="00EC2B01" w:rsidRDefault="00EC2B01"/>
    <w:p w:rsidR="00EC2B01" w:rsidRDefault="00EC2B01"/>
    <w:p w:rsidR="00EC2B01" w:rsidRDefault="00EC2B01"/>
    <w:p w:rsidR="00EC2B01" w:rsidRDefault="00EC2B01">
      <w:r>
        <w:tab/>
      </w:r>
    </w:p>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r>
        <w:tab/>
        <w:t>Сборник адресован руководителям образовательных организаций, учителям начальных классов, педагогам, реализующим ФГОС НОО.</w:t>
      </w:r>
    </w:p>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Default="00EC2B01"/>
    <w:p w:rsidR="00EC2B01" w:rsidRPr="00AA15FB" w:rsidRDefault="00EC2B01"/>
    <w:p w:rsidR="00A1058F" w:rsidRDefault="00A1058F" w:rsidP="00A1058F">
      <w:pPr>
        <w:jc w:val="right"/>
        <w:rPr>
          <w:i/>
        </w:rPr>
      </w:pPr>
    </w:p>
    <w:p w:rsidR="00A1058F" w:rsidRDefault="00A1058F">
      <w:pPr>
        <w:rPr>
          <w:i/>
        </w:rPr>
      </w:pPr>
    </w:p>
    <w:p w:rsidR="00EC2B01" w:rsidRDefault="00EC2B01">
      <w:pPr>
        <w:rPr>
          <w:i/>
        </w:rPr>
      </w:pPr>
    </w:p>
    <w:p w:rsidR="00EC2B01" w:rsidRDefault="00EC2B01">
      <w:pPr>
        <w:rPr>
          <w:i/>
        </w:rPr>
      </w:pPr>
    </w:p>
    <w:p w:rsidR="00EC2B01" w:rsidRDefault="00EC2B01">
      <w:pPr>
        <w:rPr>
          <w:i/>
        </w:rPr>
      </w:pPr>
    </w:p>
    <w:p w:rsidR="00EC2B01" w:rsidRDefault="00EC2B01">
      <w:pPr>
        <w:rPr>
          <w:i/>
        </w:rPr>
      </w:pPr>
    </w:p>
    <w:p w:rsidR="00EC2B01" w:rsidRDefault="00EC2B01">
      <w:pPr>
        <w:rPr>
          <w:i/>
        </w:rPr>
      </w:pPr>
    </w:p>
    <w:p w:rsidR="00EC2B01" w:rsidRDefault="00EC2B01">
      <w:pPr>
        <w:rPr>
          <w:i/>
        </w:rPr>
      </w:pPr>
    </w:p>
    <w:p w:rsidR="00EC2B01" w:rsidRDefault="00EC2B01">
      <w:pPr>
        <w:rPr>
          <w:i/>
        </w:rPr>
      </w:pPr>
    </w:p>
    <w:p w:rsidR="00EC2B01" w:rsidRPr="00EC2B01" w:rsidRDefault="00EC2B01" w:rsidP="00EC2B01">
      <w:pPr>
        <w:jc w:val="right"/>
      </w:pPr>
      <w:r w:rsidRPr="00EC2B01">
        <w:t>МБУ ДО «РЦДО», 2016</w:t>
      </w:r>
    </w:p>
    <w:p w:rsidR="00D63F14" w:rsidRDefault="00D63F14" w:rsidP="00D63F14">
      <w:pPr>
        <w:jc w:val="center"/>
        <w:rPr>
          <w:b/>
        </w:rPr>
      </w:pPr>
      <w:r w:rsidRPr="00D63F14">
        <w:rPr>
          <w:b/>
        </w:rPr>
        <w:lastRenderedPageBreak/>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1093"/>
      </w:tblGrid>
      <w:tr w:rsidR="00685E12" w:rsidTr="008F614B">
        <w:tc>
          <w:tcPr>
            <w:tcW w:w="8755" w:type="dxa"/>
          </w:tcPr>
          <w:p w:rsidR="00685E12" w:rsidRDefault="00685E12" w:rsidP="00685E12">
            <w:r>
              <w:t>Григус А.Н. Экспериментальная работа «Формирование универсальных учебных действий младших школьников средствами УМК «Планета знаний» и системы учебников «Школа России»</w:t>
            </w:r>
            <w:r w:rsidR="008F614B">
              <w:t>.</w:t>
            </w:r>
          </w:p>
          <w:p w:rsidR="008F614B" w:rsidRPr="008F614B" w:rsidRDefault="008F614B" w:rsidP="00685E12">
            <w:pPr>
              <w:rPr>
                <w:sz w:val="16"/>
                <w:szCs w:val="16"/>
              </w:rPr>
            </w:pPr>
          </w:p>
        </w:tc>
        <w:tc>
          <w:tcPr>
            <w:tcW w:w="1093" w:type="dxa"/>
          </w:tcPr>
          <w:p w:rsidR="008F614B" w:rsidRDefault="008F614B" w:rsidP="00685E12">
            <w:pPr>
              <w:jc w:val="right"/>
            </w:pPr>
          </w:p>
          <w:p w:rsidR="008F614B" w:rsidRDefault="008F614B" w:rsidP="00685E12">
            <w:pPr>
              <w:jc w:val="right"/>
            </w:pPr>
          </w:p>
          <w:p w:rsidR="00685E12" w:rsidRPr="00685E12" w:rsidRDefault="00685E12" w:rsidP="00685E12">
            <w:pPr>
              <w:jc w:val="right"/>
            </w:pPr>
            <w:r w:rsidRPr="00685E12">
              <w:t>4</w:t>
            </w:r>
          </w:p>
        </w:tc>
      </w:tr>
      <w:tr w:rsidR="00685E12" w:rsidTr="008F614B">
        <w:tc>
          <w:tcPr>
            <w:tcW w:w="8755" w:type="dxa"/>
          </w:tcPr>
          <w:p w:rsidR="00685E12" w:rsidRDefault="007B0AE9" w:rsidP="00685E12">
            <w:pPr>
              <w:jc w:val="left"/>
            </w:pPr>
            <w:r>
              <w:t>Приложение 1. Программа экспериментальной работы</w:t>
            </w:r>
            <w:r w:rsidR="002C3933">
              <w:t>.</w:t>
            </w:r>
          </w:p>
          <w:p w:rsidR="008F614B" w:rsidRPr="008F614B" w:rsidRDefault="008F614B" w:rsidP="00685E12">
            <w:pPr>
              <w:jc w:val="left"/>
              <w:rPr>
                <w:sz w:val="16"/>
                <w:szCs w:val="16"/>
              </w:rPr>
            </w:pPr>
          </w:p>
        </w:tc>
        <w:tc>
          <w:tcPr>
            <w:tcW w:w="1093" w:type="dxa"/>
          </w:tcPr>
          <w:p w:rsidR="00685E12" w:rsidRPr="007B0AE9" w:rsidRDefault="00144606" w:rsidP="00685E12">
            <w:pPr>
              <w:jc w:val="right"/>
            </w:pPr>
            <w:r>
              <w:t>18</w:t>
            </w:r>
          </w:p>
        </w:tc>
      </w:tr>
      <w:tr w:rsidR="007B0AE9" w:rsidTr="008F614B">
        <w:tc>
          <w:tcPr>
            <w:tcW w:w="8755" w:type="dxa"/>
          </w:tcPr>
          <w:p w:rsidR="007B0AE9" w:rsidRDefault="0080281A" w:rsidP="00685E12">
            <w:pPr>
              <w:jc w:val="left"/>
              <w:rPr>
                <w:rFonts w:eastAsia="Calibri"/>
              </w:rPr>
            </w:pPr>
            <w:r>
              <w:t xml:space="preserve">Приложение 2. </w:t>
            </w:r>
            <w:r w:rsidRPr="0080281A">
              <w:rPr>
                <w:rFonts w:eastAsia="Calibri"/>
              </w:rPr>
              <w:t>Характеристика результатов сформированности УУД выпускника начальной школы в свете требований ФГОС НОО и реализуемых УМК</w:t>
            </w:r>
            <w:r w:rsidR="002C3933">
              <w:rPr>
                <w:rFonts w:eastAsia="Calibri"/>
              </w:rPr>
              <w:t>.</w:t>
            </w:r>
          </w:p>
          <w:p w:rsidR="008F614B" w:rsidRPr="0080281A" w:rsidRDefault="008F614B" w:rsidP="00685E12">
            <w:pPr>
              <w:jc w:val="left"/>
              <w:rPr>
                <w:rFonts w:eastAsia="Calibri"/>
              </w:rPr>
            </w:pPr>
          </w:p>
        </w:tc>
        <w:tc>
          <w:tcPr>
            <w:tcW w:w="1093" w:type="dxa"/>
          </w:tcPr>
          <w:p w:rsidR="008F614B" w:rsidRDefault="008F614B" w:rsidP="00685E12">
            <w:pPr>
              <w:jc w:val="right"/>
            </w:pPr>
          </w:p>
          <w:p w:rsidR="007B0AE9" w:rsidRPr="007B0AE9" w:rsidRDefault="00144606" w:rsidP="00685E12">
            <w:pPr>
              <w:jc w:val="right"/>
            </w:pPr>
            <w:r>
              <w:t>21</w:t>
            </w:r>
          </w:p>
        </w:tc>
      </w:tr>
      <w:tr w:rsidR="0080281A" w:rsidTr="008F614B">
        <w:tc>
          <w:tcPr>
            <w:tcW w:w="8755" w:type="dxa"/>
          </w:tcPr>
          <w:p w:rsidR="0080281A" w:rsidRDefault="0080281A" w:rsidP="002C3933">
            <w:pPr>
              <w:jc w:val="left"/>
              <w:rPr>
                <w:rFonts w:eastAsia="Calibri"/>
              </w:rPr>
            </w:pPr>
            <w:r w:rsidRPr="002C3933">
              <w:t>Приложение 3.</w:t>
            </w:r>
            <w:r w:rsidR="002C3933" w:rsidRPr="002C3933">
              <w:t xml:space="preserve"> </w:t>
            </w:r>
            <w:r w:rsidR="002C3933" w:rsidRPr="002C3933">
              <w:rPr>
                <w:rFonts w:eastAsia="Calibri"/>
              </w:rPr>
              <w:t>Диагностический инструментарий для оценки уровня сформированности УУД младших школьников</w:t>
            </w:r>
            <w:r w:rsidR="002C3933">
              <w:rPr>
                <w:rFonts w:eastAsia="Calibri"/>
              </w:rPr>
              <w:t>.</w:t>
            </w:r>
          </w:p>
          <w:p w:rsidR="008F614B" w:rsidRPr="002C3933" w:rsidRDefault="008F614B" w:rsidP="002C3933">
            <w:pPr>
              <w:jc w:val="left"/>
              <w:rPr>
                <w:rFonts w:eastAsia="Calibri"/>
              </w:rPr>
            </w:pPr>
          </w:p>
        </w:tc>
        <w:tc>
          <w:tcPr>
            <w:tcW w:w="1093" w:type="dxa"/>
          </w:tcPr>
          <w:p w:rsidR="008F614B" w:rsidRDefault="008F614B" w:rsidP="00685E12">
            <w:pPr>
              <w:jc w:val="right"/>
            </w:pPr>
          </w:p>
          <w:p w:rsidR="0080281A" w:rsidRPr="007B0AE9" w:rsidRDefault="00144606" w:rsidP="00685E12">
            <w:pPr>
              <w:jc w:val="right"/>
            </w:pPr>
            <w:r>
              <w:t>24</w:t>
            </w:r>
          </w:p>
        </w:tc>
      </w:tr>
      <w:tr w:rsidR="002C3933" w:rsidTr="008F614B">
        <w:tc>
          <w:tcPr>
            <w:tcW w:w="8755" w:type="dxa"/>
          </w:tcPr>
          <w:p w:rsidR="002C3933" w:rsidRDefault="002C3933" w:rsidP="002C3933">
            <w:pPr>
              <w:jc w:val="left"/>
            </w:pPr>
            <w:r w:rsidRPr="002C3933">
              <w:t>Приложение 4. Результаты диагностики первоклассников на предмет сформированности УУД</w:t>
            </w:r>
            <w:r>
              <w:t>.</w:t>
            </w:r>
          </w:p>
          <w:p w:rsidR="008F614B" w:rsidRPr="002C3933" w:rsidRDefault="008F614B" w:rsidP="002C3933">
            <w:pPr>
              <w:jc w:val="left"/>
            </w:pPr>
          </w:p>
        </w:tc>
        <w:tc>
          <w:tcPr>
            <w:tcW w:w="1093" w:type="dxa"/>
          </w:tcPr>
          <w:p w:rsidR="008F614B" w:rsidRDefault="008F614B" w:rsidP="00685E12">
            <w:pPr>
              <w:jc w:val="right"/>
            </w:pPr>
          </w:p>
          <w:p w:rsidR="002C3933" w:rsidRPr="007B0AE9" w:rsidRDefault="00144606" w:rsidP="00685E12">
            <w:pPr>
              <w:jc w:val="right"/>
            </w:pPr>
            <w:r>
              <w:t>26</w:t>
            </w:r>
          </w:p>
        </w:tc>
      </w:tr>
      <w:tr w:rsidR="002C3933" w:rsidTr="008F614B">
        <w:tc>
          <w:tcPr>
            <w:tcW w:w="8755" w:type="dxa"/>
          </w:tcPr>
          <w:p w:rsidR="002C3933" w:rsidRDefault="002C3933" w:rsidP="00B70C53">
            <w:pPr>
              <w:jc w:val="left"/>
            </w:pPr>
            <w:r w:rsidRPr="00B70C53">
              <w:t>Приложение 5.</w:t>
            </w:r>
            <w:r w:rsidR="00B70C53" w:rsidRPr="00B70C53">
              <w:t xml:space="preserve"> План работы творческих групп в рамках экспериментальной работы</w:t>
            </w:r>
            <w:r w:rsidR="00B70C53">
              <w:t>.</w:t>
            </w:r>
          </w:p>
          <w:p w:rsidR="008F614B" w:rsidRPr="00B70C53" w:rsidRDefault="008F614B" w:rsidP="00B70C53">
            <w:pPr>
              <w:jc w:val="left"/>
            </w:pPr>
          </w:p>
        </w:tc>
        <w:tc>
          <w:tcPr>
            <w:tcW w:w="1093" w:type="dxa"/>
          </w:tcPr>
          <w:p w:rsidR="008F614B" w:rsidRDefault="008F614B" w:rsidP="00685E12">
            <w:pPr>
              <w:jc w:val="right"/>
            </w:pPr>
          </w:p>
          <w:p w:rsidR="002C3933" w:rsidRPr="007B0AE9" w:rsidRDefault="00144606" w:rsidP="00685E12">
            <w:pPr>
              <w:jc w:val="right"/>
            </w:pPr>
            <w:r>
              <w:t>30</w:t>
            </w:r>
          </w:p>
        </w:tc>
      </w:tr>
      <w:tr w:rsidR="002C3933" w:rsidTr="008F614B">
        <w:tc>
          <w:tcPr>
            <w:tcW w:w="8755" w:type="dxa"/>
          </w:tcPr>
          <w:p w:rsidR="002C3933" w:rsidRDefault="002C3933" w:rsidP="005603A0">
            <w:pPr>
              <w:jc w:val="left"/>
            </w:pPr>
            <w:r w:rsidRPr="005603A0">
              <w:t>Приложение 6.</w:t>
            </w:r>
            <w:r w:rsidR="005603A0" w:rsidRPr="005603A0">
              <w:t xml:space="preserve"> Отзывы педагогов </w:t>
            </w:r>
            <w:proofErr w:type="gramStart"/>
            <w:r w:rsidR="005603A0" w:rsidRPr="005603A0">
              <w:t>об</w:t>
            </w:r>
            <w:proofErr w:type="gramEnd"/>
            <w:r w:rsidR="005603A0" w:rsidRPr="005603A0">
              <w:t xml:space="preserve"> используемых УМК</w:t>
            </w:r>
            <w:r w:rsidR="005603A0">
              <w:t>.</w:t>
            </w:r>
          </w:p>
          <w:p w:rsidR="008F614B" w:rsidRPr="005603A0" w:rsidRDefault="008F614B" w:rsidP="005603A0">
            <w:pPr>
              <w:jc w:val="left"/>
            </w:pPr>
          </w:p>
        </w:tc>
        <w:tc>
          <w:tcPr>
            <w:tcW w:w="1093" w:type="dxa"/>
          </w:tcPr>
          <w:p w:rsidR="002C3933" w:rsidRPr="007B0AE9" w:rsidRDefault="00144606" w:rsidP="00685E12">
            <w:pPr>
              <w:jc w:val="right"/>
            </w:pPr>
            <w:r>
              <w:t>33</w:t>
            </w:r>
          </w:p>
        </w:tc>
      </w:tr>
      <w:tr w:rsidR="002C3933" w:rsidTr="008F614B">
        <w:tc>
          <w:tcPr>
            <w:tcW w:w="8755" w:type="dxa"/>
          </w:tcPr>
          <w:p w:rsidR="002C3933" w:rsidRDefault="002C3933" w:rsidP="005603A0">
            <w:pPr>
              <w:pStyle w:val="20"/>
              <w:shd w:val="clear" w:color="auto" w:fill="auto"/>
              <w:spacing w:after="0" w:line="240" w:lineRule="auto"/>
            </w:pPr>
            <w:r w:rsidRPr="005603A0">
              <w:t>Приложение 7.</w:t>
            </w:r>
            <w:r w:rsidR="005603A0" w:rsidRPr="005603A0">
              <w:t xml:space="preserve"> Возможность организации проектно-исследовательской деятельности обучающихся в рамках УМК «Планета знаний» и УМК «Школа России»</w:t>
            </w:r>
            <w:r w:rsidR="005603A0">
              <w:t>.</w:t>
            </w:r>
          </w:p>
          <w:p w:rsidR="008F614B" w:rsidRPr="005603A0" w:rsidRDefault="008F614B" w:rsidP="005603A0">
            <w:pPr>
              <w:pStyle w:val="20"/>
              <w:shd w:val="clear" w:color="auto" w:fill="auto"/>
              <w:spacing w:after="0" w:line="240" w:lineRule="auto"/>
            </w:pPr>
          </w:p>
        </w:tc>
        <w:tc>
          <w:tcPr>
            <w:tcW w:w="1093" w:type="dxa"/>
          </w:tcPr>
          <w:p w:rsidR="002C3933" w:rsidRPr="007B0AE9" w:rsidRDefault="00144606" w:rsidP="00685E12">
            <w:pPr>
              <w:jc w:val="right"/>
            </w:pPr>
            <w:r>
              <w:t>36</w:t>
            </w:r>
          </w:p>
        </w:tc>
      </w:tr>
      <w:tr w:rsidR="002C3933" w:rsidTr="008F614B">
        <w:tc>
          <w:tcPr>
            <w:tcW w:w="8755" w:type="dxa"/>
          </w:tcPr>
          <w:p w:rsidR="00C35499" w:rsidRDefault="002C3933" w:rsidP="00685E12">
            <w:pPr>
              <w:jc w:val="left"/>
            </w:pPr>
            <w:r>
              <w:t>Приложение 8.</w:t>
            </w:r>
            <w:r w:rsidR="00C35499">
              <w:t xml:space="preserve"> </w:t>
            </w:r>
            <w:r w:rsidR="00C35499" w:rsidRPr="00C35499">
              <w:t>Методические разработки уроков</w:t>
            </w:r>
            <w:r w:rsidR="00C35499">
              <w:t>:</w:t>
            </w:r>
          </w:p>
          <w:p w:rsidR="00C35499" w:rsidRDefault="00C35499" w:rsidP="00685E12">
            <w:pPr>
              <w:jc w:val="left"/>
            </w:pPr>
            <w:r>
              <w:t>- Авдушева Т.Л., учитель начальных классов МБОУ «Пинежская СШ №117»;</w:t>
            </w:r>
          </w:p>
          <w:p w:rsidR="00C35499" w:rsidRDefault="00C35499" w:rsidP="00685E12">
            <w:pPr>
              <w:jc w:val="left"/>
            </w:pPr>
            <w:r>
              <w:t xml:space="preserve">- </w:t>
            </w:r>
            <w:proofErr w:type="spellStart"/>
            <w:r>
              <w:t>Земцовская</w:t>
            </w:r>
            <w:proofErr w:type="spellEnd"/>
            <w:r>
              <w:t xml:space="preserve"> М.А., учитель начальных классов МБОУ «Сийская СШ №116»;</w:t>
            </w:r>
          </w:p>
          <w:p w:rsidR="00C35499" w:rsidRDefault="00C35499" w:rsidP="00685E12">
            <w:pPr>
              <w:jc w:val="left"/>
            </w:pPr>
            <w:r>
              <w:t xml:space="preserve">- </w:t>
            </w:r>
            <w:proofErr w:type="spellStart"/>
            <w:r>
              <w:t>Комольцева</w:t>
            </w:r>
            <w:proofErr w:type="spellEnd"/>
            <w:r>
              <w:t xml:space="preserve"> Т.Е., учитель начальных классов МБОУ «Пинежская СШ №117»;</w:t>
            </w:r>
          </w:p>
          <w:p w:rsidR="002C3933" w:rsidRDefault="00C35499" w:rsidP="00685E12">
            <w:pPr>
              <w:jc w:val="left"/>
            </w:pPr>
            <w:r>
              <w:t>- Курбатова О.А., учитель начальных классов МБОУ «Карпогорская СШ №118»;</w:t>
            </w:r>
          </w:p>
          <w:p w:rsidR="00C35499" w:rsidRDefault="00C35499" w:rsidP="00685E12">
            <w:pPr>
              <w:jc w:val="left"/>
            </w:pPr>
            <w:r>
              <w:t>- Таборская Л.А., учитель начальных классов МБОУ «Карпогорская СШ №118»;</w:t>
            </w:r>
          </w:p>
          <w:p w:rsidR="00C35499" w:rsidRDefault="00C35499" w:rsidP="00685E12">
            <w:pPr>
              <w:jc w:val="left"/>
            </w:pPr>
            <w:r>
              <w:t xml:space="preserve">- </w:t>
            </w:r>
            <w:proofErr w:type="spellStart"/>
            <w:r>
              <w:t>Чемакина</w:t>
            </w:r>
            <w:proofErr w:type="spellEnd"/>
            <w:r>
              <w:t xml:space="preserve"> А.Н., учитель начальных классов МБОУ «Карпогорская СШ №118».</w:t>
            </w:r>
          </w:p>
          <w:p w:rsidR="008F614B" w:rsidRDefault="008F614B" w:rsidP="00685E12">
            <w:pPr>
              <w:jc w:val="left"/>
            </w:pPr>
          </w:p>
        </w:tc>
        <w:tc>
          <w:tcPr>
            <w:tcW w:w="1093" w:type="dxa"/>
          </w:tcPr>
          <w:p w:rsidR="008F614B" w:rsidRDefault="008F614B" w:rsidP="00685E12">
            <w:pPr>
              <w:jc w:val="right"/>
            </w:pPr>
          </w:p>
          <w:p w:rsidR="008F614B" w:rsidRDefault="008F614B" w:rsidP="00685E12">
            <w:pPr>
              <w:jc w:val="right"/>
            </w:pPr>
          </w:p>
          <w:p w:rsidR="008F614B" w:rsidRDefault="008F614B" w:rsidP="00685E12">
            <w:pPr>
              <w:jc w:val="right"/>
            </w:pPr>
          </w:p>
          <w:p w:rsidR="008F614B" w:rsidRDefault="008F614B" w:rsidP="00685E12">
            <w:pPr>
              <w:jc w:val="right"/>
            </w:pPr>
          </w:p>
          <w:p w:rsidR="008F614B" w:rsidRDefault="008F614B" w:rsidP="00685E12">
            <w:pPr>
              <w:jc w:val="right"/>
            </w:pPr>
          </w:p>
          <w:p w:rsidR="008F614B" w:rsidRDefault="008F614B" w:rsidP="00685E12">
            <w:pPr>
              <w:jc w:val="right"/>
            </w:pPr>
          </w:p>
          <w:p w:rsidR="002C3933" w:rsidRPr="007B0AE9" w:rsidRDefault="00144606" w:rsidP="00685E12">
            <w:pPr>
              <w:jc w:val="right"/>
            </w:pPr>
            <w:r>
              <w:t>41</w:t>
            </w:r>
          </w:p>
        </w:tc>
      </w:tr>
      <w:tr w:rsidR="002C3933" w:rsidTr="008F614B">
        <w:tc>
          <w:tcPr>
            <w:tcW w:w="8755" w:type="dxa"/>
          </w:tcPr>
          <w:p w:rsidR="002C3933" w:rsidRDefault="002C3933" w:rsidP="00C35499">
            <w:pPr>
              <w:pStyle w:val="20"/>
              <w:shd w:val="clear" w:color="auto" w:fill="auto"/>
              <w:spacing w:after="0" w:line="240" w:lineRule="auto"/>
            </w:pPr>
            <w:r w:rsidRPr="00C35499">
              <w:t>Приложение 9.</w:t>
            </w:r>
            <w:r w:rsidR="00C35499" w:rsidRPr="00C35499">
              <w:t xml:space="preserve"> Результаты диагностики обучающихся на предмет сформированности УУД в разрезе УМК «Планета знаний» и УМК «Школа России»</w:t>
            </w:r>
            <w:r w:rsidR="00C35499">
              <w:t>.</w:t>
            </w:r>
          </w:p>
          <w:p w:rsidR="008F614B" w:rsidRPr="00C35499" w:rsidRDefault="008F614B" w:rsidP="00C35499">
            <w:pPr>
              <w:pStyle w:val="20"/>
              <w:shd w:val="clear" w:color="auto" w:fill="auto"/>
              <w:spacing w:after="0" w:line="240" w:lineRule="auto"/>
            </w:pPr>
          </w:p>
        </w:tc>
        <w:tc>
          <w:tcPr>
            <w:tcW w:w="1093" w:type="dxa"/>
          </w:tcPr>
          <w:p w:rsidR="008F614B" w:rsidRDefault="008F614B" w:rsidP="00685E12">
            <w:pPr>
              <w:jc w:val="right"/>
            </w:pPr>
          </w:p>
          <w:p w:rsidR="008F614B" w:rsidRDefault="008F614B" w:rsidP="00685E12">
            <w:pPr>
              <w:jc w:val="right"/>
            </w:pPr>
          </w:p>
          <w:p w:rsidR="002C3933" w:rsidRPr="007B0AE9" w:rsidRDefault="00144606" w:rsidP="00685E12">
            <w:pPr>
              <w:jc w:val="right"/>
            </w:pPr>
            <w:r>
              <w:t>44</w:t>
            </w:r>
          </w:p>
        </w:tc>
      </w:tr>
      <w:tr w:rsidR="002C3933" w:rsidTr="008F614B">
        <w:tc>
          <w:tcPr>
            <w:tcW w:w="8755" w:type="dxa"/>
          </w:tcPr>
          <w:p w:rsidR="002C3933" w:rsidRDefault="002C3933" w:rsidP="00C35499">
            <w:pPr>
              <w:pStyle w:val="20"/>
              <w:shd w:val="clear" w:color="auto" w:fill="auto"/>
              <w:spacing w:after="0" w:line="240" w:lineRule="auto"/>
            </w:pPr>
            <w:r w:rsidRPr="00C35499">
              <w:t>Приложение 10.</w:t>
            </w:r>
            <w:r w:rsidR="00C35499" w:rsidRPr="00C35499">
              <w:t xml:space="preserve"> Тестовые задания для определения уровня сформированности УУД</w:t>
            </w:r>
            <w:r w:rsidR="00C35499">
              <w:t>.</w:t>
            </w:r>
          </w:p>
          <w:p w:rsidR="008F614B" w:rsidRPr="00C35499" w:rsidRDefault="008F614B" w:rsidP="00C35499">
            <w:pPr>
              <w:pStyle w:val="20"/>
              <w:shd w:val="clear" w:color="auto" w:fill="auto"/>
              <w:spacing w:after="0" w:line="240" w:lineRule="auto"/>
            </w:pPr>
          </w:p>
        </w:tc>
        <w:tc>
          <w:tcPr>
            <w:tcW w:w="1093" w:type="dxa"/>
          </w:tcPr>
          <w:p w:rsidR="008F614B" w:rsidRDefault="008F614B" w:rsidP="00685E12">
            <w:pPr>
              <w:jc w:val="right"/>
            </w:pPr>
          </w:p>
          <w:p w:rsidR="002C3933" w:rsidRPr="007B0AE9" w:rsidRDefault="00144606" w:rsidP="00685E12">
            <w:pPr>
              <w:jc w:val="right"/>
            </w:pPr>
            <w:r>
              <w:t>47</w:t>
            </w:r>
          </w:p>
        </w:tc>
      </w:tr>
      <w:tr w:rsidR="002C3933" w:rsidTr="008F614B">
        <w:tc>
          <w:tcPr>
            <w:tcW w:w="8755" w:type="dxa"/>
          </w:tcPr>
          <w:p w:rsidR="002C3933" w:rsidRDefault="002C3933" w:rsidP="00C35499">
            <w:pPr>
              <w:jc w:val="left"/>
              <w:rPr>
                <w:color w:val="000000"/>
                <w:spacing w:val="4"/>
              </w:rPr>
            </w:pPr>
            <w:r w:rsidRPr="00C35499">
              <w:t>Приложение 11.</w:t>
            </w:r>
            <w:r w:rsidR="00C35499" w:rsidRPr="00C35499">
              <w:rPr>
                <w:color w:val="000000"/>
                <w:spacing w:val="4"/>
              </w:rPr>
              <w:t xml:space="preserve"> Результаты тестирования обучающихся на предмет сформированности УУД в разрезе УМК «Планета знаний» и УМК «Школа России»</w:t>
            </w:r>
            <w:r w:rsidR="00C35499">
              <w:rPr>
                <w:color w:val="000000"/>
                <w:spacing w:val="4"/>
              </w:rPr>
              <w:t>.</w:t>
            </w:r>
          </w:p>
          <w:p w:rsidR="008F614B" w:rsidRPr="00C35499" w:rsidRDefault="008F614B" w:rsidP="00C35499">
            <w:pPr>
              <w:jc w:val="left"/>
              <w:rPr>
                <w:color w:val="000000"/>
                <w:spacing w:val="4"/>
              </w:rPr>
            </w:pPr>
          </w:p>
        </w:tc>
        <w:tc>
          <w:tcPr>
            <w:tcW w:w="1093" w:type="dxa"/>
          </w:tcPr>
          <w:p w:rsidR="008F614B" w:rsidRDefault="008F614B" w:rsidP="00685E12">
            <w:pPr>
              <w:jc w:val="right"/>
            </w:pPr>
          </w:p>
          <w:p w:rsidR="008F614B" w:rsidRDefault="008F614B" w:rsidP="00685E12">
            <w:pPr>
              <w:jc w:val="right"/>
            </w:pPr>
          </w:p>
          <w:p w:rsidR="002C3933" w:rsidRPr="007B0AE9" w:rsidRDefault="00144606" w:rsidP="00685E12">
            <w:pPr>
              <w:jc w:val="right"/>
            </w:pPr>
            <w:r>
              <w:t>48</w:t>
            </w:r>
          </w:p>
        </w:tc>
      </w:tr>
      <w:tr w:rsidR="002C3933" w:rsidTr="008F614B">
        <w:tc>
          <w:tcPr>
            <w:tcW w:w="8755" w:type="dxa"/>
          </w:tcPr>
          <w:p w:rsidR="002C3933" w:rsidRDefault="002C3933" w:rsidP="00591AD4">
            <w:pPr>
              <w:jc w:val="left"/>
            </w:pPr>
            <w:r w:rsidRPr="00591AD4">
              <w:t>Приложение 12.</w:t>
            </w:r>
            <w:r w:rsidR="00591AD4" w:rsidRPr="00591AD4">
              <w:t xml:space="preserve"> Материалы контрольных работ по русскому языку, математике, окружающему миру для обучающихся 4 классов</w:t>
            </w:r>
            <w:r w:rsidR="00591AD4">
              <w:t>.</w:t>
            </w:r>
          </w:p>
          <w:p w:rsidR="008F614B" w:rsidRPr="00591AD4" w:rsidRDefault="008F614B" w:rsidP="00591AD4">
            <w:pPr>
              <w:jc w:val="left"/>
            </w:pPr>
          </w:p>
        </w:tc>
        <w:tc>
          <w:tcPr>
            <w:tcW w:w="1093" w:type="dxa"/>
          </w:tcPr>
          <w:p w:rsidR="008F614B" w:rsidRDefault="008F614B" w:rsidP="00685E12">
            <w:pPr>
              <w:jc w:val="right"/>
            </w:pPr>
          </w:p>
          <w:p w:rsidR="002C3933" w:rsidRPr="007B0AE9" w:rsidRDefault="00144606" w:rsidP="00685E12">
            <w:pPr>
              <w:jc w:val="right"/>
            </w:pPr>
            <w:r>
              <w:t>51</w:t>
            </w:r>
          </w:p>
        </w:tc>
      </w:tr>
      <w:tr w:rsidR="00252E2D" w:rsidTr="008F614B">
        <w:tc>
          <w:tcPr>
            <w:tcW w:w="8755" w:type="dxa"/>
          </w:tcPr>
          <w:p w:rsidR="00252E2D" w:rsidRPr="00591AD4" w:rsidRDefault="00252E2D" w:rsidP="00591AD4">
            <w:pPr>
              <w:jc w:val="left"/>
            </w:pPr>
            <w:r>
              <w:t>Приложение 13. Материалы районных комплексных контрольных работ.</w:t>
            </w:r>
          </w:p>
        </w:tc>
        <w:tc>
          <w:tcPr>
            <w:tcW w:w="1093" w:type="dxa"/>
          </w:tcPr>
          <w:p w:rsidR="00252E2D" w:rsidRDefault="00252E2D" w:rsidP="00685E12">
            <w:pPr>
              <w:jc w:val="right"/>
            </w:pPr>
            <w:r>
              <w:t>52</w:t>
            </w:r>
          </w:p>
        </w:tc>
      </w:tr>
      <w:tr w:rsidR="00591AD4" w:rsidTr="008F614B">
        <w:tc>
          <w:tcPr>
            <w:tcW w:w="8755" w:type="dxa"/>
          </w:tcPr>
          <w:p w:rsidR="00591AD4" w:rsidRDefault="00591AD4" w:rsidP="00591AD4">
            <w:pPr>
              <w:jc w:val="left"/>
            </w:pPr>
            <w:r w:rsidRPr="00591AD4">
              <w:t>Приложение 1</w:t>
            </w:r>
            <w:r w:rsidR="00C17AE0">
              <w:t>4</w:t>
            </w:r>
            <w:r w:rsidRPr="00591AD4">
              <w:t>. Анкеты, предложенные участникам образовательных отношений в рамках реализации экспериментальной работы</w:t>
            </w:r>
            <w:r>
              <w:t>.</w:t>
            </w:r>
          </w:p>
          <w:p w:rsidR="008F614B" w:rsidRPr="00591AD4" w:rsidRDefault="008F614B" w:rsidP="00591AD4">
            <w:pPr>
              <w:jc w:val="left"/>
            </w:pPr>
          </w:p>
        </w:tc>
        <w:tc>
          <w:tcPr>
            <w:tcW w:w="1093" w:type="dxa"/>
          </w:tcPr>
          <w:p w:rsidR="008F614B" w:rsidRDefault="008F614B" w:rsidP="00685E12">
            <w:pPr>
              <w:jc w:val="right"/>
            </w:pPr>
          </w:p>
          <w:p w:rsidR="00591AD4" w:rsidRPr="007B0AE9" w:rsidRDefault="00144606" w:rsidP="00252E2D">
            <w:pPr>
              <w:jc w:val="right"/>
            </w:pPr>
            <w:r>
              <w:t>5</w:t>
            </w:r>
            <w:r w:rsidR="00252E2D">
              <w:t>3</w:t>
            </w:r>
          </w:p>
        </w:tc>
      </w:tr>
      <w:tr w:rsidR="00591AD4" w:rsidTr="008F614B">
        <w:tc>
          <w:tcPr>
            <w:tcW w:w="8755" w:type="dxa"/>
          </w:tcPr>
          <w:p w:rsidR="00591AD4" w:rsidRPr="00591AD4" w:rsidRDefault="00591AD4" w:rsidP="00591AD4">
            <w:pPr>
              <w:jc w:val="left"/>
            </w:pPr>
            <w:r>
              <w:t>Электронное приложение к сборнику</w:t>
            </w:r>
          </w:p>
        </w:tc>
        <w:tc>
          <w:tcPr>
            <w:tcW w:w="1093" w:type="dxa"/>
          </w:tcPr>
          <w:p w:rsidR="00591AD4" w:rsidRPr="007B0AE9" w:rsidRDefault="00591AD4" w:rsidP="00685E12">
            <w:pPr>
              <w:jc w:val="right"/>
            </w:pPr>
          </w:p>
        </w:tc>
      </w:tr>
    </w:tbl>
    <w:p w:rsidR="00D63F14" w:rsidRDefault="00D63F14">
      <w:pPr>
        <w:rPr>
          <w:i/>
        </w:rPr>
      </w:pPr>
      <w:r>
        <w:rPr>
          <w:i/>
        </w:rPr>
        <w:br w:type="page"/>
      </w:r>
    </w:p>
    <w:p w:rsidR="00A1058F" w:rsidRDefault="00A1058F" w:rsidP="00A1058F">
      <w:pPr>
        <w:jc w:val="right"/>
        <w:rPr>
          <w:i/>
        </w:rPr>
      </w:pPr>
      <w:r>
        <w:rPr>
          <w:i/>
        </w:rPr>
        <w:lastRenderedPageBreak/>
        <w:t>Григус Анна Николаевна,</w:t>
      </w:r>
    </w:p>
    <w:p w:rsidR="00A1058F" w:rsidRPr="00A1058F" w:rsidRDefault="00A1058F" w:rsidP="00A1058F">
      <w:pPr>
        <w:jc w:val="right"/>
        <w:rPr>
          <w:i/>
        </w:rPr>
      </w:pPr>
      <w:r>
        <w:rPr>
          <w:i/>
        </w:rPr>
        <w:t>методист МБУ ДО «РЦДО»</w:t>
      </w:r>
    </w:p>
    <w:p w:rsidR="00A1058F" w:rsidRDefault="00A1058F" w:rsidP="00E33449">
      <w:pPr>
        <w:jc w:val="center"/>
        <w:rPr>
          <w:b/>
        </w:rPr>
      </w:pPr>
    </w:p>
    <w:p w:rsidR="00E33449" w:rsidRDefault="00E33449" w:rsidP="00E33449">
      <w:pPr>
        <w:jc w:val="center"/>
        <w:rPr>
          <w:b/>
        </w:rPr>
      </w:pPr>
      <w:r>
        <w:rPr>
          <w:b/>
        </w:rPr>
        <w:t xml:space="preserve">Экспериментальная работа </w:t>
      </w:r>
    </w:p>
    <w:p w:rsidR="008B6F8B" w:rsidRDefault="00E33449" w:rsidP="00E33449">
      <w:pPr>
        <w:jc w:val="center"/>
        <w:rPr>
          <w:b/>
        </w:rPr>
      </w:pPr>
      <w:r>
        <w:rPr>
          <w:b/>
        </w:rPr>
        <w:t>«Формирование универсальных учебных действий младших школьников средствами УМК «Планета знаний» и системы учебников «Школа России»</w:t>
      </w:r>
    </w:p>
    <w:p w:rsidR="00252CE3" w:rsidRDefault="00252CE3" w:rsidP="00E33449">
      <w:pPr>
        <w:jc w:val="center"/>
        <w:rPr>
          <w:b/>
        </w:rPr>
      </w:pPr>
    </w:p>
    <w:p w:rsidR="00252CE3" w:rsidRPr="00045BDE" w:rsidRDefault="005C13D7" w:rsidP="00252CE3">
      <w:pPr>
        <w:rPr>
          <w:rFonts w:eastAsia="Calibri"/>
        </w:rPr>
      </w:pPr>
      <w:r>
        <w:tab/>
        <w:t>ФГОС НОО выдвигает требования к формированию у школьников не только предметных, но и личностных и метапредметных результатов</w:t>
      </w:r>
      <w:r w:rsidR="00F265DC">
        <w:t xml:space="preserve"> – универсальных учебных действий</w:t>
      </w:r>
      <w:r w:rsidR="00045BDE">
        <w:t xml:space="preserve"> (УУД): </w:t>
      </w:r>
      <w:r w:rsidR="00F265DC">
        <w:t xml:space="preserve">личностых, регулятивных, </w:t>
      </w:r>
      <w:r w:rsidR="00045BDE">
        <w:t>познавательных, коммуникативных</w:t>
      </w:r>
      <w:r w:rsidR="00F265DC">
        <w:t>. Достижение данных результатов в значительной степени достигается благодаря эффективной системе учебников.</w:t>
      </w:r>
      <w:r w:rsidR="00045BDE">
        <w:t xml:space="preserve"> В</w:t>
      </w:r>
      <w:r w:rsidR="00045BDE" w:rsidRPr="00F265DC">
        <w:rPr>
          <w:rFonts w:eastAsia="Calibri"/>
        </w:rPr>
        <w:t xml:space="preserve"> нашем районе 53% учащихся обучаются по </w:t>
      </w:r>
      <w:r w:rsidR="00045BDE">
        <w:rPr>
          <w:rFonts w:eastAsia="Calibri"/>
        </w:rPr>
        <w:t>системе учебников</w:t>
      </w:r>
      <w:r w:rsidR="00045BDE" w:rsidRPr="00F265DC">
        <w:rPr>
          <w:rFonts w:eastAsia="Calibri"/>
        </w:rPr>
        <w:t xml:space="preserve"> «Школа России», 45% - УМК «Планета знаний», 2% - УМ</w:t>
      </w:r>
      <w:r w:rsidR="00045BDE">
        <w:rPr>
          <w:rFonts w:eastAsia="Calibri"/>
        </w:rPr>
        <w:t xml:space="preserve">К «Гармония» не в полном объеме, что обусловило выбор темы эксперимента </w:t>
      </w:r>
      <w:r w:rsidR="00045BDE" w:rsidRPr="00F265DC">
        <w:rPr>
          <w:rFonts w:eastAsia="Calibri"/>
        </w:rPr>
        <w:t>«Формирование универсальных учебных действий младших школьников средствами учебно-методического комплекта «Планета знаний» и системы учебников «Школа России»</w:t>
      </w:r>
      <w:r w:rsidR="00045BDE">
        <w:rPr>
          <w:rFonts w:eastAsia="Calibri"/>
        </w:rPr>
        <w:t xml:space="preserve">. </w:t>
      </w:r>
    </w:p>
    <w:p w:rsidR="00F265DC" w:rsidRPr="00F265DC" w:rsidRDefault="00F265DC" w:rsidP="00F265DC">
      <w:pPr>
        <w:rPr>
          <w:rFonts w:eastAsia="Calibri"/>
        </w:rPr>
      </w:pPr>
      <w:r>
        <w:tab/>
      </w:r>
      <w:r w:rsidR="00045BDE">
        <w:t>Данный э</w:t>
      </w:r>
      <w:r w:rsidRPr="00F265DC">
        <w:rPr>
          <w:rFonts w:eastAsia="Calibri"/>
        </w:rPr>
        <w:t>ксперимент проводи</w:t>
      </w:r>
      <w:r w:rsidR="00045BDE">
        <w:rPr>
          <w:rFonts w:eastAsia="Calibri"/>
        </w:rPr>
        <w:t>л</w:t>
      </w:r>
      <w:r w:rsidRPr="00F265DC">
        <w:rPr>
          <w:rFonts w:eastAsia="Calibri"/>
        </w:rPr>
        <w:t xml:space="preserve">ся в рамках плана работы МБУ ДО «РЦДО» по введению федерального государственного стандарта начального общего образования в Пинежском районе на 2010 – 2015 годы. </w:t>
      </w:r>
    </w:p>
    <w:p w:rsidR="00F265DC" w:rsidRDefault="00F265DC" w:rsidP="00F265DC">
      <w:pPr>
        <w:ind w:firstLine="708"/>
        <w:rPr>
          <w:rFonts w:eastAsia="Calibri"/>
        </w:rPr>
      </w:pPr>
      <w:r w:rsidRPr="00F265DC">
        <w:rPr>
          <w:rFonts w:eastAsia="Calibri"/>
        </w:rPr>
        <w:t xml:space="preserve">Участниками эксперимента </w:t>
      </w:r>
      <w:r w:rsidR="00875562">
        <w:rPr>
          <w:rFonts w:eastAsia="Calibri"/>
        </w:rPr>
        <w:t>являлись</w:t>
      </w:r>
      <w:r w:rsidRPr="00F265DC">
        <w:rPr>
          <w:rFonts w:eastAsia="Calibri"/>
        </w:rPr>
        <w:t xml:space="preserve"> 3 образовательны</w:t>
      </w:r>
      <w:r w:rsidR="00A05C55">
        <w:rPr>
          <w:rFonts w:eastAsia="Calibri"/>
        </w:rPr>
        <w:t>е</w:t>
      </w:r>
      <w:r w:rsidR="00875562">
        <w:rPr>
          <w:rFonts w:eastAsia="Calibri"/>
        </w:rPr>
        <w:t xml:space="preserve"> организации района: МБОУ «Карпогорская СШ №118»</w:t>
      </w:r>
      <w:r w:rsidR="00CA0F38">
        <w:rPr>
          <w:rFonts w:eastAsia="Calibri"/>
        </w:rPr>
        <w:t xml:space="preserve">, в которой преподавание осуществляется по УМК «Планета знаний», МБОУ «Пинежская СШ №117» и </w:t>
      </w:r>
      <w:r w:rsidR="00875562">
        <w:rPr>
          <w:rFonts w:eastAsia="Calibri"/>
        </w:rPr>
        <w:t>МБОУ «Сийская СШ №116»</w:t>
      </w:r>
      <w:r w:rsidR="00CA0F38">
        <w:rPr>
          <w:rFonts w:eastAsia="Calibri"/>
        </w:rPr>
        <w:t>, преподавание в которых осуществляется по УМК «Школа России»</w:t>
      </w:r>
      <w:r w:rsidR="00875562">
        <w:rPr>
          <w:rFonts w:eastAsia="Calibri"/>
        </w:rPr>
        <w:t xml:space="preserve">. </w:t>
      </w:r>
    </w:p>
    <w:p w:rsidR="0081531C" w:rsidRDefault="00DF2F76" w:rsidP="0081531C">
      <w:pPr>
        <w:rPr>
          <w:sz w:val="28"/>
          <w:szCs w:val="28"/>
        </w:rPr>
      </w:pPr>
      <w:r>
        <w:rPr>
          <w:rFonts w:eastAsia="Calibri"/>
        </w:rPr>
        <w:tab/>
        <w:t>Главн</w:t>
      </w:r>
      <w:r w:rsidR="00875562">
        <w:rPr>
          <w:rFonts w:eastAsia="Calibri"/>
        </w:rPr>
        <w:t>ой</w:t>
      </w:r>
      <w:r>
        <w:rPr>
          <w:rFonts w:eastAsia="Calibri"/>
        </w:rPr>
        <w:t xml:space="preserve"> цель</w:t>
      </w:r>
      <w:r w:rsidR="00875562">
        <w:rPr>
          <w:rFonts w:eastAsia="Calibri"/>
        </w:rPr>
        <w:t>ю</w:t>
      </w:r>
      <w:r>
        <w:rPr>
          <w:rFonts w:eastAsia="Calibri"/>
        </w:rPr>
        <w:t xml:space="preserve"> эксперим</w:t>
      </w:r>
      <w:r w:rsidR="00875562">
        <w:rPr>
          <w:rFonts w:eastAsia="Calibri"/>
        </w:rPr>
        <w:t>ентальной работы стало</w:t>
      </w:r>
      <w:r>
        <w:rPr>
          <w:rFonts w:eastAsia="Calibri"/>
        </w:rPr>
        <w:t xml:space="preserve"> проследить возможности формирования УУД обучающихся средствами данных УМК с целью определения целесообразности их внедрения в образовательный процесс начальной школы.</w:t>
      </w:r>
      <w:r w:rsidR="00C10601">
        <w:rPr>
          <w:rFonts w:eastAsia="Calibri"/>
        </w:rPr>
        <w:t xml:space="preserve"> Достижение указанной цели осуществлялось посредством решения следующих основных задач:</w:t>
      </w:r>
      <w:r w:rsidR="0081531C" w:rsidRPr="0081531C">
        <w:rPr>
          <w:sz w:val="28"/>
          <w:szCs w:val="28"/>
        </w:rPr>
        <w:t xml:space="preserve"> </w:t>
      </w:r>
    </w:p>
    <w:p w:rsidR="0081531C" w:rsidRPr="0081531C" w:rsidRDefault="0081531C" w:rsidP="0081531C">
      <w:r>
        <w:rPr>
          <w:sz w:val="28"/>
          <w:szCs w:val="28"/>
        </w:rPr>
        <w:tab/>
      </w:r>
      <w:r w:rsidRPr="0081531C">
        <w:t>1. Изучить научно – методическую литературу по проблемам реализации ФГОС НОО.</w:t>
      </w:r>
    </w:p>
    <w:p w:rsidR="0081531C" w:rsidRPr="0081531C" w:rsidRDefault="0081531C" w:rsidP="0081531C">
      <w:r w:rsidRPr="0081531C">
        <w:tab/>
        <w:t>2. Определить содержание комплектов «Школа России» и «Планета знаний», посредством которых формируются УУД обучающихся.</w:t>
      </w:r>
    </w:p>
    <w:p w:rsidR="0081531C" w:rsidRPr="0081531C" w:rsidRDefault="00D14409" w:rsidP="0081531C">
      <w:r>
        <w:tab/>
        <w:t xml:space="preserve">3. </w:t>
      </w:r>
      <w:r w:rsidR="0081531C" w:rsidRPr="0081531C">
        <w:t>Определить оптимальные методы, средства и формы обучения младших школьников, составляющие основу для формирования УУД.</w:t>
      </w:r>
    </w:p>
    <w:p w:rsidR="0081531C" w:rsidRPr="0081531C" w:rsidRDefault="0081531C" w:rsidP="0081531C">
      <w:r w:rsidRPr="0081531C">
        <w:tab/>
        <w:t>4. Определить перечень личностных и метапредметных результатов образования на конец обучения в начальной школе.</w:t>
      </w:r>
    </w:p>
    <w:p w:rsidR="0081531C" w:rsidRPr="0081531C" w:rsidRDefault="0081531C" w:rsidP="0081531C">
      <w:r w:rsidRPr="0081531C">
        <w:tab/>
        <w:t>5. Охарактеризовать систему типовых заданий для формирования УУД обучающихся по каждому комплекту.</w:t>
      </w:r>
    </w:p>
    <w:p w:rsidR="0081531C" w:rsidRPr="0081531C" w:rsidRDefault="0081531C" w:rsidP="0081531C">
      <w:r w:rsidRPr="0081531C">
        <w:tab/>
        <w:t>6. Предложить систему типовых задач для оценки сформированности УУД.</w:t>
      </w:r>
    </w:p>
    <w:p w:rsidR="00DF2F76" w:rsidRPr="00045BDE" w:rsidRDefault="0081531C" w:rsidP="00DF2F76">
      <w:pPr>
        <w:rPr>
          <w:rFonts w:eastAsia="Calibri"/>
        </w:rPr>
      </w:pPr>
      <w:r>
        <w:rPr>
          <w:rFonts w:eastAsia="Calibri"/>
        </w:rPr>
        <w:tab/>
      </w:r>
      <w:r w:rsidRPr="00356DF0">
        <w:rPr>
          <w:rFonts w:eastAsia="Calibri"/>
        </w:rPr>
        <w:t>В ходе эксперимента предполагалось разработать методические рекомендации (создать сборник методических материалов) по формированию УУД младших школьников на основе предметного содержания средствами  УМК «Планета знаний»</w:t>
      </w:r>
      <w:r w:rsidR="00AA3985" w:rsidRPr="00356DF0">
        <w:rPr>
          <w:rFonts w:eastAsia="Calibri"/>
        </w:rPr>
        <w:t xml:space="preserve"> и «Школа России» и определить целесообразность внедрения данных УМК в образовательный процесс начальной школы.</w:t>
      </w:r>
    </w:p>
    <w:p w:rsidR="00DF2F76" w:rsidRDefault="002D15B9" w:rsidP="00F265DC">
      <w:pPr>
        <w:ind w:firstLine="708"/>
        <w:rPr>
          <w:rFonts w:eastAsia="Calibri"/>
        </w:rPr>
      </w:pPr>
      <w:r>
        <w:rPr>
          <w:rFonts w:eastAsia="Calibri"/>
        </w:rPr>
        <w:t>Продолжительность экспериментальной работы составила 4 года (с 2011 – 2012 по 2014 – 2015 учебные годы)</w:t>
      </w:r>
      <w:r w:rsidR="00631B01">
        <w:rPr>
          <w:rFonts w:eastAsia="Calibri"/>
        </w:rPr>
        <w:t xml:space="preserve"> и включила в себя три этапа: подготовительный (май – сентябрь 2011 г.), практический (октябрь 2011 г. – июнь 2015 г.), аналитико-обобщающий (сентябрь – декабрь 2015 г.).</w:t>
      </w:r>
      <w:r w:rsidR="00D14409">
        <w:rPr>
          <w:rFonts w:eastAsia="Calibri"/>
        </w:rPr>
        <w:t xml:space="preserve"> Раскроем основное содержание деятельности на каждом этапе эксперимента.</w:t>
      </w:r>
    </w:p>
    <w:p w:rsidR="00D14409" w:rsidRPr="00BE4868" w:rsidRDefault="00BE4868" w:rsidP="00F265DC">
      <w:pPr>
        <w:ind w:firstLine="708"/>
        <w:rPr>
          <w:rFonts w:eastAsia="Calibri"/>
          <w:b/>
        </w:rPr>
      </w:pPr>
      <w:r>
        <w:rPr>
          <w:rFonts w:eastAsia="Calibri"/>
          <w:b/>
        </w:rPr>
        <w:t>Подготовительный этап</w:t>
      </w:r>
      <w:r w:rsidR="00D14409" w:rsidRPr="00BE4868">
        <w:rPr>
          <w:rFonts w:eastAsia="Calibri"/>
          <w:b/>
        </w:rPr>
        <w:t xml:space="preserve"> </w:t>
      </w:r>
      <w:r w:rsidR="00F62CDD">
        <w:rPr>
          <w:rFonts w:eastAsia="Calibri"/>
          <w:b/>
        </w:rPr>
        <w:t>(май – сентябрь 2011 г.)</w:t>
      </w:r>
    </w:p>
    <w:p w:rsidR="00BE4868" w:rsidRDefault="00D14409" w:rsidP="00F265DC">
      <w:pPr>
        <w:ind w:firstLine="708"/>
        <w:rPr>
          <w:rFonts w:eastAsia="Calibri"/>
        </w:rPr>
      </w:pPr>
      <w:r>
        <w:rPr>
          <w:rFonts w:eastAsia="Calibri"/>
        </w:rPr>
        <w:t>Цель: создание условий, необходимых для формирования УУД младших школьников.</w:t>
      </w:r>
      <w:r w:rsidR="00BE4868">
        <w:rPr>
          <w:rFonts w:eastAsia="Calibri"/>
        </w:rPr>
        <w:t xml:space="preserve"> </w:t>
      </w:r>
    </w:p>
    <w:p w:rsidR="00CA5A39" w:rsidRDefault="00BE4868" w:rsidP="00BE4868">
      <w:pPr>
        <w:ind w:firstLine="708"/>
        <w:rPr>
          <w:rFonts w:eastAsia="Calibri"/>
        </w:rPr>
      </w:pPr>
      <w:r>
        <w:rPr>
          <w:rFonts w:eastAsia="Calibri"/>
        </w:rPr>
        <w:t xml:space="preserve">На данном этапе </w:t>
      </w:r>
      <w:r w:rsidR="00CA5A39">
        <w:rPr>
          <w:rFonts w:eastAsia="Calibri"/>
        </w:rPr>
        <w:t>выполнены следующие условия организации эксперимента:</w:t>
      </w:r>
    </w:p>
    <w:p w:rsidR="00F265DC" w:rsidRDefault="00CA5A39" w:rsidP="00BE4868">
      <w:pPr>
        <w:ind w:firstLine="708"/>
        <w:rPr>
          <w:rFonts w:eastAsia="Calibri"/>
        </w:rPr>
      </w:pPr>
      <w:r>
        <w:rPr>
          <w:rFonts w:eastAsia="Calibri"/>
        </w:rPr>
        <w:t>1) р</w:t>
      </w:r>
      <w:r w:rsidR="00F265DC" w:rsidRPr="00F265DC">
        <w:rPr>
          <w:rFonts w:eastAsia="Calibri"/>
        </w:rPr>
        <w:t>азработана и утверждена программа экспериментальной работы (</w:t>
      </w:r>
      <w:r>
        <w:rPr>
          <w:rFonts w:eastAsia="Calibri"/>
        </w:rPr>
        <w:t>Приложение 1</w:t>
      </w:r>
      <w:r w:rsidR="00F265DC" w:rsidRPr="00F265DC">
        <w:rPr>
          <w:rFonts w:eastAsia="Calibri"/>
        </w:rPr>
        <w:t>).</w:t>
      </w:r>
    </w:p>
    <w:p w:rsidR="00CA5A39" w:rsidRDefault="00CA5A39" w:rsidP="00BE4868">
      <w:pPr>
        <w:ind w:firstLine="708"/>
        <w:rPr>
          <w:rFonts w:eastAsia="Calibri"/>
        </w:rPr>
      </w:pPr>
      <w:proofErr w:type="gramStart"/>
      <w:r>
        <w:rPr>
          <w:rFonts w:eastAsia="Calibri"/>
        </w:rPr>
        <w:lastRenderedPageBreak/>
        <w:t>2) разработан</w:t>
      </w:r>
      <w:r w:rsidR="00552E3F">
        <w:rPr>
          <w:rFonts w:eastAsia="Calibri"/>
        </w:rPr>
        <w:t>а</w:t>
      </w:r>
      <w:r>
        <w:rPr>
          <w:rFonts w:eastAsia="Calibri"/>
        </w:rPr>
        <w:t xml:space="preserve"> и утвержден</w:t>
      </w:r>
      <w:r w:rsidR="00552E3F">
        <w:rPr>
          <w:rFonts w:eastAsia="Calibri"/>
        </w:rPr>
        <w:t>а</w:t>
      </w:r>
      <w:r>
        <w:rPr>
          <w:rFonts w:eastAsia="Calibri"/>
        </w:rPr>
        <w:t xml:space="preserve"> в каждой образовательной организации основн</w:t>
      </w:r>
      <w:r w:rsidR="00552E3F">
        <w:rPr>
          <w:rFonts w:eastAsia="Calibri"/>
        </w:rPr>
        <w:t>ая</w:t>
      </w:r>
      <w:r>
        <w:rPr>
          <w:rFonts w:eastAsia="Calibri"/>
        </w:rPr>
        <w:t xml:space="preserve"> образовательн</w:t>
      </w:r>
      <w:r w:rsidR="00552E3F">
        <w:rPr>
          <w:rFonts w:eastAsia="Calibri"/>
        </w:rPr>
        <w:t>ая</w:t>
      </w:r>
      <w:r>
        <w:rPr>
          <w:rFonts w:eastAsia="Calibri"/>
        </w:rPr>
        <w:t xml:space="preserve"> программ</w:t>
      </w:r>
      <w:r w:rsidR="00552E3F">
        <w:rPr>
          <w:rFonts w:eastAsia="Calibri"/>
        </w:rPr>
        <w:t>а</w:t>
      </w:r>
      <w:r>
        <w:rPr>
          <w:rFonts w:eastAsia="Calibri"/>
        </w:rPr>
        <w:t xml:space="preserve"> начального общего образования</w:t>
      </w:r>
      <w:r w:rsidR="00734EB6">
        <w:rPr>
          <w:rFonts w:eastAsia="Calibri"/>
        </w:rPr>
        <w:t>, обязательной частью которой являются: программа формирования</w:t>
      </w:r>
      <w:r w:rsidR="008D6CAF">
        <w:rPr>
          <w:rFonts w:eastAsia="Calibri"/>
        </w:rPr>
        <w:t xml:space="preserve"> универсальных учебных действий у обучающихся при получении начального общего образования и программы отдельных учебных предметов</w:t>
      </w:r>
      <w:r w:rsidR="00552E3F">
        <w:rPr>
          <w:rFonts w:eastAsia="Calibri"/>
        </w:rPr>
        <w:t>, курсов и курсов внеурочной деятельности, в которых кроме предметных отражены личностные и метапредметные результаты освоения предмета, составлено тематическое планирование с характеристикой основных видов деятельности обучающихся.</w:t>
      </w:r>
      <w:proofErr w:type="gramEnd"/>
    </w:p>
    <w:p w:rsidR="00EC6CAF" w:rsidRDefault="00552E3F" w:rsidP="00BE4868">
      <w:pPr>
        <w:ind w:firstLine="708"/>
        <w:rPr>
          <w:rFonts w:eastAsia="Calibri"/>
        </w:rPr>
      </w:pPr>
      <w:r>
        <w:rPr>
          <w:rFonts w:eastAsia="Calibri"/>
        </w:rPr>
        <w:t xml:space="preserve">3) </w:t>
      </w:r>
      <w:r w:rsidR="005E4681">
        <w:rPr>
          <w:rFonts w:eastAsia="Calibri"/>
        </w:rPr>
        <w:t xml:space="preserve">в ходе мониторинга готовности образовательных организаций к введению ФГОС НОО </w:t>
      </w:r>
      <w:r w:rsidR="00EC6CAF">
        <w:rPr>
          <w:rFonts w:eastAsia="Calibri"/>
        </w:rPr>
        <w:t xml:space="preserve">в сентябре 2011 года </w:t>
      </w:r>
      <w:r w:rsidR="005E4681">
        <w:rPr>
          <w:rFonts w:eastAsia="Calibri"/>
        </w:rPr>
        <w:t xml:space="preserve">проведен анализ состояния материально-технического обеспечения учебных предметов и информационно-образовательной среды в свете требований ФГОС НОО. </w:t>
      </w:r>
    </w:p>
    <w:tbl>
      <w:tblPr>
        <w:tblStyle w:val="a4"/>
        <w:tblW w:w="9889" w:type="dxa"/>
        <w:tblLook w:val="04A0"/>
      </w:tblPr>
      <w:tblGrid>
        <w:gridCol w:w="3369"/>
        <w:gridCol w:w="3827"/>
        <w:gridCol w:w="2693"/>
      </w:tblGrid>
      <w:tr w:rsidR="00EC6CAF" w:rsidTr="00426FCB">
        <w:tc>
          <w:tcPr>
            <w:tcW w:w="3369" w:type="dxa"/>
          </w:tcPr>
          <w:p w:rsidR="00EC6CAF" w:rsidRPr="00EC6CAF" w:rsidRDefault="00EC6CAF" w:rsidP="00EC6CAF">
            <w:pPr>
              <w:rPr>
                <w:rFonts w:eastAsia="Calibri"/>
                <w:sz w:val="22"/>
                <w:szCs w:val="22"/>
              </w:rPr>
            </w:pPr>
            <w:r w:rsidRPr="00EC6CAF">
              <w:rPr>
                <w:rFonts w:eastAsia="Calibri"/>
                <w:sz w:val="22"/>
                <w:szCs w:val="22"/>
              </w:rPr>
              <w:t>Наименование ОО</w:t>
            </w:r>
          </w:p>
        </w:tc>
        <w:tc>
          <w:tcPr>
            <w:tcW w:w="3827" w:type="dxa"/>
          </w:tcPr>
          <w:p w:rsidR="00EC6CAF" w:rsidRPr="00EC6CAF" w:rsidRDefault="00EC6CAF" w:rsidP="00EC6CAF">
            <w:pPr>
              <w:rPr>
                <w:rFonts w:eastAsia="Calibri"/>
                <w:sz w:val="22"/>
                <w:szCs w:val="22"/>
              </w:rPr>
            </w:pPr>
            <w:r w:rsidRPr="00EC6CAF">
              <w:rPr>
                <w:rFonts w:eastAsia="Calibri"/>
                <w:sz w:val="22"/>
                <w:szCs w:val="22"/>
              </w:rPr>
              <w:t>Материально-техническое обеспечение, % готовности</w:t>
            </w:r>
          </w:p>
        </w:tc>
        <w:tc>
          <w:tcPr>
            <w:tcW w:w="2693" w:type="dxa"/>
          </w:tcPr>
          <w:p w:rsidR="00EC6CAF" w:rsidRPr="00EC6CAF" w:rsidRDefault="00EC6CAF" w:rsidP="00EC6CAF">
            <w:pPr>
              <w:rPr>
                <w:rFonts w:eastAsia="Calibri"/>
                <w:sz w:val="22"/>
                <w:szCs w:val="22"/>
              </w:rPr>
            </w:pPr>
            <w:r w:rsidRPr="00EC6CAF">
              <w:rPr>
                <w:rFonts w:eastAsia="Calibri"/>
                <w:sz w:val="22"/>
                <w:szCs w:val="22"/>
              </w:rPr>
              <w:t>Информационно-образовательная среда ОО, % готовности</w:t>
            </w:r>
          </w:p>
        </w:tc>
      </w:tr>
      <w:tr w:rsidR="00EC6CAF" w:rsidTr="00426FCB">
        <w:tc>
          <w:tcPr>
            <w:tcW w:w="3369" w:type="dxa"/>
          </w:tcPr>
          <w:p w:rsidR="00EC6CAF" w:rsidRDefault="00EC6CAF" w:rsidP="00EC6CAF">
            <w:pPr>
              <w:rPr>
                <w:rFonts w:eastAsia="Calibri"/>
              </w:rPr>
            </w:pPr>
            <w:r>
              <w:rPr>
                <w:rFonts w:eastAsia="Calibri"/>
              </w:rPr>
              <w:t>МБОУ «Карпогорская СШ №118»</w:t>
            </w:r>
          </w:p>
        </w:tc>
        <w:tc>
          <w:tcPr>
            <w:tcW w:w="3827" w:type="dxa"/>
          </w:tcPr>
          <w:p w:rsidR="00EC6CAF" w:rsidRDefault="00EC6CAF" w:rsidP="00EC6CAF">
            <w:pPr>
              <w:jc w:val="center"/>
              <w:rPr>
                <w:rFonts w:eastAsia="Calibri"/>
              </w:rPr>
            </w:pPr>
            <w:r>
              <w:rPr>
                <w:rFonts w:eastAsia="Calibri"/>
              </w:rPr>
              <w:t>75</w:t>
            </w:r>
          </w:p>
        </w:tc>
        <w:tc>
          <w:tcPr>
            <w:tcW w:w="2693" w:type="dxa"/>
          </w:tcPr>
          <w:p w:rsidR="00EC6CAF" w:rsidRDefault="00EC6CAF" w:rsidP="00EC6CAF">
            <w:pPr>
              <w:jc w:val="center"/>
              <w:rPr>
                <w:rFonts w:eastAsia="Calibri"/>
              </w:rPr>
            </w:pPr>
            <w:r>
              <w:rPr>
                <w:rFonts w:eastAsia="Calibri"/>
              </w:rPr>
              <w:t>78</w:t>
            </w:r>
          </w:p>
        </w:tc>
      </w:tr>
      <w:tr w:rsidR="00EC6CAF" w:rsidTr="00426FCB">
        <w:tc>
          <w:tcPr>
            <w:tcW w:w="3369" w:type="dxa"/>
          </w:tcPr>
          <w:p w:rsidR="00EC6CAF" w:rsidRDefault="00EC6CAF" w:rsidP="00EC6CAF">
            <w:pPr>
              <w:rPr>
                <w:rFonts w:eastAsia="Calibri"/>
              </w:rPr>
            </w:pPr>
            <w:r>
              <w:rPr>
                <w:rFonts w:eastAsia="Calibri"/>
              </w:rPr>
              <w:t>МБОУ «Сийская СШ №116»</w:t>
            </w:r>
          </w:p>
        </w:tc>
        <w:tc>
          <w:tcPr>
            <w:tcW w:w="3827" w:type="dxa"/>
          </w:tcPr>
          <w:p w:rsidR="00EC6CAF" w:rsidRDefault="00EC6CAF" w:rsidP="00EC6CAF">
            <w:pPr>
              <w:jc w:val="center"/>
              <w:rPr>
                <w:rFonts w:eastAsia="Calibri"/>
              </w:rPr>
            </w:pPr>
            <w:r>
              <w:rPr>
                <w:rFonts w:eastAsia="Calibri"/>
              </w:rPr>
              <w:t>75</w:t>
            </w:r>
          </w:p>
        </w:tc>
        <w:tc>
          <w:tcPr>
            <w:tcW w:w="2693" w:type="dxa"/>
          </w:tcPr>
          <w:p w:rsidR="00EC6CAF" w:rsidRDefault="00EC6CAF" w:rsidP="00EC6CAF">
            <w:pPr>
              <w:jc w:val="center"/>
              <w:rPr>
                <w:rFonts w:eastAsia="Calibri"/>
              </w:rPr>
            </w:pPr>
            <w:r>
              <w:rPr>
                <w:rFonts w:eastAsia="Calibri"/>
              </w:rPr>
              <w:t>100</w:t>
            </w:r>
          </w:p>
        </w:tc>
      </w:tr>
      <w:tr w:rsidR="00EC6CAF" w:rsidTr="00426FCB">
        <w:tc>
          <w:tcPr>
            <w:tcW w:w="3369" w:type="dxa"/>
          </w:tcPr>
          <w:p w:rsidR="00EC6CAF" w:rsidRDefault="00EC6CAF" w:rsidP="00EC6CAF">
            <w:pPr>
              <w:rPr>
                <w:rFonts w:eastAsia="Calibri"/>
              </w:rPr>
            </w:pPr>
            <w:r>
              <w:rPr>
                <w:rFonts w:eastAsia="Calibri"/>
              </w:rPr>
              <w:t>МБОУ «Пинежская СШ №117»</w:t>
            </w:r>
          </w:p>
        </w:tc>
        <w:tc>
          <w:tcPr>
            <w:tcW w:w="3827" w:type="dxa"/>
          </w:tcPr>
          <w:p w:rsidR="00EC6CAF" w:rsidRDefault="00EC6CAF" w:rsidP="00EC6CAF">
            <w:pPr>
              <w:jc w:val="center"/>
              <w:rPr>
                <w:rFonts w:eastAsia="Calibri"/>
              </w:rPr>
            </w:pPr>
            <w:r>
              <w:rPr>
                <w:rFonts w:eastAsia="Calibri"/>
              </w:rPr>
              <w:t>100</w:t>
            </w:r>
          </w:p>
        </w:tc>
        <w:tc>
          <w:tcPr>
            <w:tcW w:w="2693" w:type="dxa"/>
          </w:tcPr>
          <w:p w:rsidR="00EC6CAF" w:rsidRDefault="00EC6CAF" w:rsidP="00EC6CAF">
            <w:pPr>
              <w:jc w:val="center"/>
              <w:rPr>
                <w:rFonts w:eastAsia="Calibri"/>
              </w:rPr>
            </w:pPr>
            <w:r>
              <w:rPr>
                <w:rFonts w:eastAsia="Calibri"/>
              </w:rPr>
              <w:t>89</w:t>
            </w:r>
          </w:p>
        </w:tc>
      </w:tr>
    </w:tbl>
    <w:p w:rsidR="00EC6CAF" w:rsidRDefault="007E6B7A" w:rsidP="00EC6CAF">
      <w:pPr>
        <w:rPr>
          <w:rFonts w:eastAsia="Calibri"/>
        </w:rPr>
      </w:pPr>
      <w:r>
        <w:rPr>
          <w:rFonts w:eastAsia="Calibri"/>
        </w:rPr>
        <w:tab/>
        <w:t xml:space="preserve">4) </w:t>
      </w:r>
      <w:r w:rsidR="00B0747A">
        <w:rPr>
          <w:rFonts w:eastAsia="Calibri"/>
        </w:rPr>
        <w:t>определена характеристика результатов сформированности УУД выпускника начальной школы в свете требований ФГОС НОО и реализуемых УМК (приложение 2).</w:t>
      </w:r>
    </w:p>
    <w:p w:rsidR="00B0747A" w:rsidRDefault="00B0747A" w:rsidP="00EC6CAF">
      <w:pPr>
        <w:rPr>
          <w:rFonts w:eastAsia="Calibri"/>
        </w:rPr>
      </w:pPr>
      <w:r>
        <w:rPr>
          <w:rFonts w:eastAsia="Calibri"/>
        </w:rPr>
        <w:tab/>
        <w:t>5)</w:t>
      </w:r>
      <w:r w:rsidR="00973328">
        <w:rPr>
          <w:rFonts w:eastAsia="Calibri"/>
        </w:rPr>
        <w:t xml:space="preserve"> подобран диагностический инструментарий для оценки уровня сформированности УУД младших школьников (приложение 3).</w:t>
      </w:r>
    </w:p>
    <w:p w:rsidR="00454EAF" w:rsidRDefault="00454EAF" w:rsidP="00EC6CAF">
      <w:pPr>
        <w:rPr>
          <w:rFonts w:eastAsia="Calibri"/>
        </w:rPr>
      </w:pPr>
      <w:r>
        <w:rPr>
          <w:rFonts w:eastAsia="Calibri"/>
        </w:rPr>
        <w:tab/>
        <w:t>6) проведена диагностика первоклассников – участников эксперимента на предмет сформированности УУД. Результаты диагностики (динамика развития УУД) представлены в таблице. Подробная информация представлена в приложении (приложение 4).</w:t>
      </w:r>
    </w:p>
    <w:tbl>
      <w:tblPr>
        <w:tblStyle w:val="a4"/>
        <w:tblW w:w="5000" w:type="pct"/>
        <w:tblLook w:val="04A0"/>
      </w:tblPr>
      <w:tblGrid>
        <w:gridCol w:w="2206"/>
        <w:gridCol w:w="2718"/>
        <w:gridCol w:w="2627"/>
        <w:gridCol w:w="2297"/>
      </w:tblGrid>
      <w:tr w:rsidR="00CA0F38" w:rsidTr="009F636F">
        <w:tc>
          <w:tcPr>
            <w:tcW w:w="1120" w:type="pct"/>
            <w:vMerge w:val="restart"/>
          </w:tcPr>
          <w:p w:rsidR="00CA0F38" w:rsidRDefault="006E7806" w:rsidP="006E7806">
            <w:pPr>
              <w:jc w:val="center"/>
              <w:rPr>
                <w:rFonts w:eastAsia="Calibri"/>
              </w:rPr>
            </w:pPr>
            <w:r>
              <w:rPr>
                <w:rFonts w:eastAsia="Calibri"/>
              </w:rPr>
              <w:t>Вид</w:t>
            </w:r>
            <w:r w:rsidR="00CA0F38">
              <w:rPr>
                <w:rFonts w:eastAsia="Calibri"/>
              </w:rPr>
              <w:t xml:space="preserve"> УУД</w:t>
            </w:r>
          </w:p>
        </w:tc>
        <w:tc>
          <w:tcPr>
            <w:tcW w:w="3880" w:type="pct"/>
            <w:gridSpan w:val="3"/>
          </w:tcPr>
          <w:p w:rsidR="00CA0F38" w:rsidRDefault="00CA0F38" w:rsidP="00CA0F38">
            <w:pPr>
              <w:jc w:val="center"/>
              <w:rPr>
                <w:rFonts w:eastAsia="Calibri"/>
              </w:rPr>
            </w:pPr>
            <w:r>
              <w:rPr>
                <w:rFonts w:eastAsia="Calibri"/>
              </w:rPr>
              <w:t>Динамика развития УУД</w:t>
            </w:r>
          </w:p>
        </w:tc>
      </w:tr>
      <w:tr w:rsidR="009F636F" w:rsidTr="009F636F">
        <w:tc>
          <w:tcPr>
            <w:tcW w:w="1120" w:type="pct"/>
            <w:vMerge/>
          </w:tcPr>
          <w:p w:rsidR="00CA0F38" w:rsidRDefault="00CA0F38" w:rsidP="00EC6CAF">
            <w:pPr>
              <w:rPr>
                <w:rFonts w:eastAsia="Calibri"/>
              </w:rPr>
            </w:pPr>
          </w:p>
        </w:tc>
        <w:tc>
          <w:tcPr>
            <w:tcW w:w="1380" w:type="pct"/>
          </w:tcPr>
          <w:p w:rsidR="00CA0F38" w:rsidRDefault="00CA0F38" w:rsidP="00EC6CAF">
            <w:pPr>
              <w:rPr>
                <w:rFonts w:eastAsia="Calibri"/>
              </w:rPr>
            </w:pPr>
            <w:r>
              <w:rPr>
                <w:rFonts w:eastAsia="Calibri"/>
              </w:rPr>
              <w:t>МБОУ «Карпогорская СШ №118»</w:t>
            </w:r>
          </w:p>
        </w:tc>
        <w:tc>
          <w:tcPr>
            <w:tcW w:w="1334" w:type="pct"/>
          </w:tcPr>
          <w:p w:rsidR="00CA0F38" w:rsidRDefault="00CA0F38" w:rsidP="00EC6CAF">
            <w:pPr>
              <w:rPr>
                <w:rFonts w:eastAsia="Calibri"/>
              </w:rPr>
            </w:pPr>
            <w:r>
              <w:rPr>
                <w:rFonts w:eastAsia="Calibri"/>
              </w:rPr>
              <w:t>МБОУ «Пинежская СШ №117»</w:t>
            </w:r>
          </w:p>
        </w:tc>
        <w:tc>
          <w:tcPr>
            <w:tcW w:w="1166" w:type="pct"/>
          </w:tcPr>
          <w:p w:rsidR="00CA0F38" w:rsidRDefault="00CA0F38" w:rsidP="00EC6CAF">
            <w:pPr>
              <w:rPr>
                <w:rFonts w:eastAsia="Calibri"/>
              </w:rPr>
            </w:pPr>
            <w:r>
              <w:rPr>
                <w:rFonts w:eastAsia="Calibri"/>
              </w:rPr>
              <w:t>МБОУ «Сийская СШ №116»</w:t>
            </w:r>
          </w:p>
        </w:tc>
      </w:tr>
      <w:tr w:rsidR="009F636F" w:rsidTr="009F636F">
        <w:tc>
          <w:tcPr>
            <w:tcW w:w="1120" w:type="pct"/>
          </w:tcPr>
          <w:p w:rsidR="009F636F" w:rsidRDefault="009F636F" w:rsidP="00EC6CAF">
            <w:pPr>
              <w:rPr>
                <w:rFonts w:eastAsia="Calibri"/>
              </w:rPr>
            </w:pPr>
            <w:r>
              <w:rPr>
                <w:rFonts w:eastAsia="Calibri"/>
              </w:rPr>
              <w:t>Личностные УУД</w:t>
            </w:r>
          </w:p>
        </w:tc>
        <w:tc>
          <w:tcPr>
            <w:tcW w:w="1380" w:type="pct"/>
          </w:tcPr>
          <w:p w:rsidR="009F636F" w:rsidRDefault="009F636F" w:rsidP="008D6169">
            <w:pPr>
              <w:rPr>
                <w:rFonts w:eastAsia="Calibri"/>
              </w:rPr>
            </w:pPr>
            <w:proofErr w:type="gramStart"/>
            <w:r>
              <w:rPr>
                <w:rFonts w:eastAsia="Calibri"/>
              </w:rPr>
              <w:t>Позитивная</w:t>
            </w:r>
            <w:proofErr w:type="gramEnd"/>
            <w:r>
              <w:rPr>
                <w:rFonts w:eastAsia="Calibri"/>
              </w:rPr>
              <w:t xml:space="preserve"> (негативная по внутренней позиции школьника)</w:t>
            </w:r>
          </w:p>
        </w:tc>
        <w:tc>
          <w:tcPr>
            <w:tcW w:w="1334" w:type="pct"/>
          </w:tcPr>
          <w:p w:rsidR="009F636F" w:rsidRDefault="009F636F" w:rsidP="00984899">
            <w:pPr>
              <w:rPr>
                <w:rFonts w:eastAsia="Calibri"/>
              </w:rPr>
            </w:pPr>
            <w:proofErr w:type="gramStart"/>
            <w:r>
              <w:rPr>
                <w:rFonts w:eastAsia="Calibri"/>
              </w:rPr>
              <w:t>Позитивная</w:t>
            </w:r>
            <w:proofErr w:type="gramEnd"/>
            <w:r>
              <w:rPr>
                <w:rFonts w:eastAsia="Calibri"/>
              </w:rPr>
              <w:t xml:space="preserve"> (негативная по внутренней позиции школьника)</w:t>
            </w:r>
          </w:p>
        </w:tc>
        <w:tc>
          <w:tcPr>
            <w:tcW w:w="1166" w:type="pct"/>
          </w:tcPr>
          <w:p w:rsidR="009F636F" w:rsidRDefault="009F636F" w:rsidP="00EC6CAF">
            <w:pPr>
              <w:rPr>
                <w:rFonts w:eastAsia="Calibri"/>
              </w:rPr>
            </w:pPr>
            <w:r>
              <w:rPr>
                <w:rFonts w:eastAsia="Calibri"/>
              </w:rPr>
              <w:t>Позитивная</w:t>
            </w:r>
          </w:p>
        </w:tc>
      </w:tr>
      <w:tr w:rsidR="009F636F" w:rsidTr="009F636F">
        <w:tc>
          <w:tcPr>
            <w:tcW w:w="1120" w:type="pct"/>
          </w:tcPr>
          <w:p w:rsidR="00DA4FF5" w:rsidRDefault="006E7806" w:rsidP="00EC6CAF">
            <w:pPr>
              <w:rPr>
                <w:rFonts w:eastAsia="Calibri"/>
              </w:rPr>
            </w:pPr>
            <w:r>
              <w:rPr>
                <w:rFonts w:eastAsia="Calibri"/>
              </w:rPr>
              <w:t>Регулятивные УУД</w:t>
            </w:r>
          </w:p>
        </w:tc>
        <w:tc>
          <w:tcPr>
            <w:tcW w:w="1380" w:type="pct"/>
          </w:tcPr>
          <w:p w:rsidR="00DA4FF5" w:rsidRDefault="008D6169" w:rsidP="00EC6CAF">
            <w:pPr>
              <w:rPr>
                <w:rFonts w:eastAsia="Calibri"/>
              </w:rPr>
            </w:pPr>
            <w:r>
              <w:rPr>
                <w:rFonts w:eastAsia="Calibri"/>
              </w:rPr>
              <w:t>Негативная</w:t>
            </w:r>
          </w:p>
        </w:tc>
        <w:tc>
          <w:tcPr>
            <w:tcW w:w="1334" w:type="pct"/>
          </w:tcPr>
          <w:p w:rsidR="00DA4FF5" w:rsidRDefault="008D6169" w:rsidP="00EC6CAF">
            <w:pPr>
              <w:rPr>
                <w:rFonts w:eastAsia="Calibri"/>
              </w:rPr>
            </w:pPr>
            <w:r>
              <w:rPr>
                <w:rFonts w:eastAsia="Calibri"/>
              </w:rPr>
              <w:t>Позитивная</w:t>
            </w:r>
          </w:p>
        </w:tc>
        <w:tc>
          <w:tcPr>
            <w:tcW w:w="1166" w:type="pct"/>
          </w:tcPr>
          <w:p w:rsidR="00DA4FF5" w:rsidRDefault="008D6169" w:rsidP="00EC6CAF">
            <w:pPr>
              <w:rPr>
                <w:rFonts w:eastAsia="Calibri"/>
              </w:rPr>
            </w:pPr>
            <w:r>
              <w:rPr>
                <w:rFonts w:eastAsia="Calibri"/>
              </w:rPr>
              <w:t>Позитивная</w:t>
            </w:r>
          </w:p>
        </w:tc>
      </w:tr>
      <w:tr w:rsidR="009F636F" w:rsidTr="009F636F">
        <w:tc>
          <w:tcPr>
            <w:tcW w:w="1120" w:type="pct"/>
          </w:tcPr>
          <w:p w:rsidR="00DA4FF5" w:rsidRDefault="006E7806" w:rsidP="00EC6CAF">
            <w:pPr>
              <w:rPr>
                <w:rFonts w:eastAsia="Calibri"/>
              </w:rPr>
            </w:pPr>
            <w:r>
              <w:rPr>
                <w:rFonts w:eastAsia="Calibri"/>
              </w:rPr>
              <w:t>Познавательные УУД</w:t>
            </w:r>
          </w:p>
        </w:tc>
        <w:tc>
          <w:tcPr>
            <w:tcW w:w="1380" w:type="pct"/>
          </w:tcPr>
          <w:p w:rsidR="00DA4FF5" w:rsidRDefault="008D6169" w:rsidP="00EC6CAF">
            <w:pPr>
              <w:rPr>
                <w:rFonts w:eastAsia="Calibri"/>
              </w:rPr>
            </w:pPr>
            <w:proofErr w:type="gramStart"/>
            <w:r>
              <w:rPr>
                <w:rFonts w:eastAsia="Calibri"/>
              </w:rPr>
              <w:t>Позитивная</w:t>
            </w:r>
            <w:proofErr w:type="gramEnd"/>
            <w:r>
              <w:rPr>
                <w:rFonts w:eastAsia="Calibri"/>
              </w:rPr>
              <w:t xml:space="preserve"> (</w:t>
            </w:r>
            <w:r w:rsidR="009F636F">
              <w:rPr>
                <w:rFonts w:eastAsia="Calibri"/>
              </w:rPr>
              <w:t>нулевая в построении числового эквивалента или взаимно-однозначного соответствия)</w:t>
            </w:r>
          </w:p>
        </w:tc>
        <w:tc>
          <w:tcPr>
            <w:tcW w:w="1334" w:type="pct"/>
          </w:tcPr>
          <w:p w:rsidR="00DA4FF5" w:rsidRDefault="008D6169" w:rsidP="00EC6CAF">
            <w:pPr>
              <w:rPr>
                <w:rFonts w:eastAsia="Calibri"/>
              </w:rPr>
            </w:pPr>
            <w:r>
              <w:rPr>
                <w:rFonts w:eastAsia="Calibri"/>
              </w:rPr>
              <w:t>Позитивная</w:t>
            </w:r>
          </w:p>
        </w:tc>
        <w:tc>
          <w:tcPr>
            <w:tcW w:w="1166" w:type="pct"/>
          </w:tcPr>
          <w:p w:rsidR="00DA4FF5" w:rsidRDefault="008D6169" w:rsidP="00EC6CAF">
            <w:pPr>
              <w:rPr>
                <w:rFonts w:eastAsia="Calibri"/>
              </w:rPr>
            </w:pPr>
            <w:r>
              <w:rPr>
                <w:rFonts w:eastAsia="Calibri"/>
              </w:rPr>
              <w:t>Позитивная</w:t>
            </w:r>
          </w:p>
        </w:tc>
      </w:tr>
      <w:tr w:rsidR="009F636F" w:rsidTr="009F636F">
        <w:tc>
          <w:tcPr>
            <w:tcW w:w="1120" w:type="pct"/>
          </w:tcPr>
          <w:p w:rsidR="008D6169" w:rsidRDefault="008D6169" w:rsidP="00EC6CAF">
            <w:pPr>
              <w:rPr>
                <w:rFonts w:eastAsia="Calibri"/>
              </w:rPr>
            </w:pPr>
            <w:r>
              <w:rPr>
                <w:rFonts w:eastAsia="Calibri"/>
              </w:rPr>
              <w:t>Коммуникативные УУД</w:t>
            </w:r>
          </w:p>
        </w:tc>
        <w:tc>
          <w:tcPr>
            <w:tcW w:w="1380" w:type="pct"/>
          </w:tcPr>
          <w:p w:rsidR="008D6169" w:rsidRDefault="008D6169" w:rsidP="00984899">
            <w:pPr>
              <w:rPr>
                <w:rFonts w:eastAsia="Calibri"/>
              </w:rPr>
            </w:pPr>
            <w:r>
              <w:rPr>
                <w:rFonts w:eastAsia="Calibri"/>
              </w:rPr>
              <w:t>Позитивная</w:t>
            </w:r>
          </w:p>
        </w:tc>
        <w:tc>
          <w:tcPr>
            <w:tcW w:w="1334" w:type="pct"/>
          </w:tcPr>
          <w:p w:rsidR="008D6169" w:rsidRDefault="008D6169" w:rsidP="00984899">
            <w:pPr>
              <w:rPr>
                <w:rFonts w:eastAsia="Calibri"/>
              </w:rPr>
            </w:pPr>
            <w:r>
              <w:rPr>
                <w:rFonts w:eastAsia="Calibri"/>
              </w:rPr>
              <w:t>Позитивная</w:t>
            </w:r>
          </w:p>
        </w:tc>
        <w:tc>
          <w:tcPr>
            <w:tcW w:w="1166" w:type="pct"/>
          </w:tcPr>
          <w:p w:rsidR="008D6169" w:rsidRDefault="008D6169" w:rsidP="00984899">
            <w:pPr>
              <w:rPr>
                <w:rFonts w:eastAsia="Calibri"/>
              </w:rPr>
            </w:pPr>
            <w:r>
              <w:rPr>
                <w:rFonts w:eastAsia="Calibri"/>
              </w:rPr>
              <w:t>Позитивная</w:t>
            </w:r>
          </w:p>
        </w:tc>
      </w:tr>
    </w:tbl>
    <w:p w:rsidR="00454EAF" w:rsidRDefault="009F636F" w:rsidP="00EC6CAF">
      <w:pPr>
        <w:rPr>
          <w:rFonts w:eastAsia="Calibri"/>
        </w:rPr>
      </w:pPr>
      <w:r>
        <w:rPr>
          <w:rFonts w:eastAsia="Calibri"/>
        </w:rPr>
        <w:tab/>
        <w:t>Данные таблицы свидетельствуют о том, что обучающиеся</w:t>
      </w:r>
      <w:r w:rsidR="006C5102">
        <w:rPr>
          <w:rFonts w:eastAsia="Calibri"/>
        </w:rPr>
        <w:t xml:space="preserve"> по УМК «Школа России»</w:t>
      </w:r>
      <w:r w:rsidR="00BD0CEA">
        <w:rPr>
          <w:rFonts w:eastAsia="Calibri"/>
        </w:rPr>
        <w:t xml:space="preserve"> продемонстрировали </w:t>
      </w:r>
      <w:r w:rsidR="00A96347">
        <w:rPr>
          <w:rFonts w:eastAsia="Calibri"/>
        </w:rPr>
        <w:t xml:space="preserve">в основном </w:t>
      </w:r>
      <w:r w:rsidR="00BD0CEA">
        <w:rPr>
          <w:rFonts w:eastAsia="Calibri"/>
        </w:rPr>
        <w:t xml:space="preserve">положительную динамику </w:t>
      </w:r>
      <w:r w:rsidR="00A96347">
        <w:rPr>
          <w:rFonts w:eastAsia="Calibri"/>
        </w:rPr>
        <w:t>результатов сформированности УУД, тогда как обучающиеся по УМК «Планета знаний»</w:t>
      </w:r>
      <w:r w:rsidR="00EE46D0">
        <w:rPr>
          <w:rFonts w:eastAsia="Calibri"/>
        </w:rPr>
        <w:t xml:space="preserve"> </w:t>
      </w:r>
      <w:r w:rsidR="00FA15FD">
        <w:rPr>
          <w:rFonts w:eastAsia="Calibri"/>
        </w:rPr>
        <w:t>негативную динамику по сформированности</w:t>
      </w:r>
      <w:r w:rsidR="008C77C7">
        <w:rPr>
          <w:rFonts w:eastAsia="Calibri"/>
        </w:rPr>
        <w:t xml:space="preserve"> регулятивных УУД и отдельным составляющим личностных УУД.</w:t>
      </w:r>
    </w:p>
    <w:p w:rsidR="000D1533" w:rsidRPr="000D1533" w:rsidRDefault="000D1533" w:rsidP="00EC6CAF">
      <w:pPr>
        <w:rPr>
          <w:rFonts w:eastAsia="Calibri"/>
          <w:b/>
        </w:rPr>
      </w:pPr>
      <w:r>
        <w:rPr>
          <w:rFonts w:eastAsia="Calibri"/>
        </w:rPr>
        <w:tab/>
      </w:r>
      <w:r w:rsidRPr="000D1533">
        <w:rPr>
          <w:rFonts w:eastAsia="Calibri"/>
          <w:b/>
        </w:rPr>
        <w:t>Практический этап (октябрь 2011 – июнь 2015 г.)</w:t>
      </w:r>
    </w:p>
    <w:p w:rsidR="000D1533" w:rsidRDefault="000D1533" w:rsidP="00EC6CAF">
      <w:pPr>
        <w:rPr>
          <w:rFonts w:eastAsia="Calibri"/>
        </w:rPr>
      </w:pPr>
      <w:r>
        <w:rPr>
          <w:rFonts w:eastAsia="Calibri"/>
        </w:rPr>
        <w:tab/>
        <w:t>Цель: апробация УМК «Планета знаний» и «Школа России» с учетом требований ФГОС НОО.</w:t>
      </w:r>
    </w:p>
    <w:p w:rsidR="00245569" w:rsidRDefault="00245569" w:rsidP="00EC6CAF">
      <w:pPr>
        <w:rPr>
          <w:rFonts w:eastAsia="Calibri"/>
        </w:rPr>
      </w:pPr>
      <w:r>
        <w:rPr>
          <w:rFonts w:eastAsia="Calibri"/>
        </w:rPr>
        <w:tab/>
        <w:t xml:space="preserve">На данном этапе </w:t>
      </w:r>
      <w:r w:rsidR="00BB2C21">
        <w:rPr>
          <w:rFonts w:eastAsia="Calibri"/>
        </w:rPr>
        <w:t>в образовательных организациях был организов</w:t>
      </w:r>
      <w:r w:rsidR="00F66FD7">
        <w:rPr>
          <w:rFonts w:eastAsia="Calibri"/>
        </w:rPr>
        <w:t>ан учебно-воспитательный процесс в рамках реализации ФГОС НОО</w:t>
      </w:r>
      <w:r w:rsidR="00BB2C21">
        <w:rPr>
          <w:rFonts w:eastAsia="Calibri"/>
        </w:rPr>
        <w:t xml:space="preserve">, в ходе которого шла апробация УМК «Планета знаний» и «Школа России». </w:t>
      </w:r>
    </w:p>
    <w:p w:rsidR="00F66FD7" w:rsidRDefault="00F66FD7" w:rsidP="00EC6CAF">
      <w:pPr>
        <w:rPr>
          <w:rFonts w:eastAsia="Calibri"/>
        </w:rPr>
      </w:pPr>
      <w:r>
        <w:rPr>
          <w:rFonts w:eastAsia="Calibri"/>
        </w:rPr>
        <w:lastRenderedPageBreak/>
        <w:tab/>
      </w:r>
      <w:proofErr w:type="gramStart"/>
      <w:r w:rsidR="00B17F4D">
        <w:rPr>
          <w:rFonts w:eastAsia="Calibri"/>
        </w:rPr>
        <w:t xml:space="preserve">В целях научно-методической поддержки педагогов – участников эксперимента были проведены </w:t>
      </w:r>
      <w:r w:rsidR="009D4A77">
        <w:rPr>
          <w:rFonts w:eastAsia="Calibri"/>
        </w:rPr>
        <w:t xml:space="preserve">районные </w:t>
      </w:r>
      <w:r w:rsidR="00B17F4D">
        <w:rPr>
          <w:rFonts w:eastAsia="Calibri"/>
        </w:rPr>
        <w:t xml:space="preserve">семинары </w:t>
      </w:r>
      <w:r w:rsidR="009D4A77">
        <w:rPr>
          <w:rFonts w:eastAsia="Calibri"/>
        </w:rPr>
        <w:t>«Реализация ФГОС НОО в УМК «Планета знаний» (2011 г.), «Формирование УУД младших школьников» (2013 г.), «Организация внеурочной деятельности школьников в рамках реализации ФГОС НОО» (2014 г.), «Контроль и оценка результатов обучения в рамках реализации ФГОС НОО» (2015 г.), выпущены методические рекомендации «Формирование УУД младших школьников» (2013 г.)</w:t>
      </w:r>
      <w:r w:rsidR="00307999">
        <w:rPr>
          <w:rFonts w:eastAsia="Calibri"/>
        </w:rPr>
        <w:t>.</w:t>
      </w:r>
      <w:proofErr w:type="gramEnd"/>
    </w:p>
    <w:p w:rsidR="00454EAF" w:rsidRDefault="00B5225B" w:rsidP="00EC6CAF">
      <w:pPr>
        <w:rPr>
          <w:rFonts w:eastAsia="Calibri"/>
        </w:rPr>
      </w:pPr>
      <w:r>
        <w:rPr>
          <w:rFonts w:eastAsia="Calibri"/>
        </w:rPr>
        <w:tab/>
        <w:t>В ходе практического этапа были реализованы следующие направления экспериментальной работы:</w:t>
      </w:r>
    </w:p>
    <w:p w:rsidR="006E38E8" w:rsidRDefault="00B5225B" w:rsidP="00EC6CAF">
      <w:pPr>
        <w:rPr>
          <w:rFonts w:eastAsia="Calibri"/>
        </w:rPr>
      </w:pPr>
      <w:r>
        <w:rPr>
          <w:rFonts w:eastAsia="Calibri"/>
        </w:rPr>
        <w:tab/>
      </w:r>
      <w:r w:rsidRPr="00D634E4">
        <w:rPr>
          <w:rFonts w:eastAsia="Calibri"/>
          <w:b/>
        </w:rPr>
        <w:t>1) организована работа творческих групп педагогов, участвующих в эксперименте</w:t>
      </w:r>
      <w:r w:rsidR="00D637DB" w:rsidRPr="00D634E4">
        <w:rPr>
          <w:rFonts w:eastAsia="Calibri"/>
          <w:b/>
        </w:rPr>
        <w:t>.</w:t>
      </w:r>
      <w:r w:rsidR="00D637DB">
        <w:rPr>
          <w:rFonts w:eastAsia="Calibri"/>
        </w:rPr>
        <w:t xml:space="preserve"> </w:t>
      </w:r>
      <w:r w:rsidR="00914E1A">
        <w:rPr>
          <w:rFonts w:eastAsia="Calibri"/>
        </w:rPr>
        <w:t>Работа групп была организована по определенному плану, который разрабатывался на каждый учебный год</w:t>
      </w:r>
      <w:r w:rsidR="00452228">
        <w:rPr>
          <w:rFonts w:eastAsia="Calibri"/>
        </w:rPr>
        <w:t xml:space="preserve"> (приложение 5)</w:t>
      </w:r>
      <w:r w:rsidR="00914E1A">
        <w:rPr>
          <w:rFonts w:eastAsia="Calibri"/>
        </w:rPr>
        <w:t xml:space="preserve">. </w:t>
      </w:r>
    </w:p>
    <w:p w:rsidR="00B5225B" w:rsidRDefault="006E38E8" w:rsidP="00EC6CAF">
      <w:pPr>
        <w:rPr>
          <w:rFonts w:eastAsia="Calibri"/>
        </w:rPr>
      </w:pPr>
      <w:r>
        <w:rPr>
          <w:rFonts w:eastAsia="Calibri"/>
        </w:rPr>
        <w:tab/>
      </w:r>
      <w:r w:rsidR="00914E1A">
        <w:rPr>
          <w:rFonts w:eastAsia="Calibri"/>
        </w:rPr>
        <w:t xml:space="preserve">В ходе </w:t>
      </w:r>
      <w:r w:rsidR="00452228">
        <w:rPr>
          <w:rFonts w:eastAsia="Calibri"/>
        </w:rPr>
        <w:t xml:space="preserve">анализа </w:t>
      </w:r>
      <w:r w:rsidR="00974947">
        <w:rPr>
          <w:rFonts w:eastAsia="Calibri"/>
        </w:rPr>
        <w:t>учебников, рабочих тетрадей и пособий, входящих в состав УМК</w:t>
      </w:r>
      <w:r w:rsidR="00452228">
        <w:rPr>
          <w:rFonts w:eastAsia="Calibri"/>
        </w:rPr>
        <w:t xml:space="preserve">, педагоги отметили </w:t>
      </w:r>
      <w:r>
        <w:rPr>
          <w:rFonts w:eastAsia="Calibri"/>
        </w:rPr>
        <w:t xml:space="preserve">их </w:t>
      </w:r>
      <w:r w:rsidR="00452228">
        <w:rPr>
          <w:rFonts w:eastAsia="Calibri"/>
        </w:rPr>
        <w:t>положительные</w:t>
      </w:r>
      <w:r>
        <w:rPr>
          <w:rFonts w:eastAsia="Calibri"/>
        </w:rPr>
        <w:t xml:space="preserve"> и отрицательные </w:t>
      </w:r>
      <w:r w:rsidR="00452228">
        <w:rPr>
          <w:rFonts w:eastAsia="Calibri"/>
        </w:rPr>
        <w:t>стороны:</w:t>
      </w:r>
    </w:p>
    <w:p w:rsidR="00212A46" w:rsidRDefault="00212A46" w:rsidP="00EC6CAF">
      <w:pPr>
        <w:rPr>
          <w:rFonts w:eastAsia="Calibri"/>
        </w:rPr>
      </w:pPr>
      <w:r>
        <w:rPr>
          <w:rFonts w:eastAsia="Calibri"/>
          <w:b/>
        </w:rPr>
        <w:tab/>
      </w:r>
      <w:r w:rsidR="00974947" w:rsidRPr="00974947">
        <w:rPr>
          <w:rFonts w:eastAsia="Calibri"/>
          <w:b/>
        </w:rPr>
        <w:t>УМК «Школа России»</w:t>
      </w:r>
      <w:r w:rsidR="00974947">
        <w:rPr>
          <w:rFonts w:eastAsia="Calibri"/>
        </w:rPr>
        <w:t>. Комплект доступен для понимания детей. В содержании много упражнений и текстов, выполняющих воспитательную функцию. В учебниках достаточно заданий, направленных на овладение УУД. Прослеживаются компоненты учебной деятельности. Задания в учебниках позволяют организовать разные формы обучения: индивидуальную, парную, групповую, фронтальную.</w:t>
      </w:r>
      <w:r w:rsidR="000D2BCC">
        <w:rPr>
          <w:rFonts w:eastAsia="Calibri"/>
        </w:rPr>
        <w:t xml:space="preserve"> Большим достоинством УМК отмечают наличие электронных приложений к учебникам. С отрицательной стороны педагоги отмечают</w:t>
      </w:r>
      <w:r w:rsidR="00E45152">
        <w:rPr>
          <w:rFonts w:eastAsia="Calibri"/>
        </w:rPr>
        <w:t>:</w:t>
      </w:r>
      <w:r w:rsidR="000D2BCC">
        <w:rPr>
          <w:rFonts w:eastAsia="Calibri"/>
        </w:rPr>
        <w:t xml:space="preserve"> большой формат учебников и рабочих тетрадей по окружающему миру и литературному чтению</w:t>
      </w:r>
      <w:r w:rsidR="00E32630">
        <w:rPr>
          <w:rFonts w:eastAsia="Calibri"/>
        </w:rPr>
        <w:t>;</w:t>
      </w:r>
      <w:r w:rsidR="00E45152">
        <w:rPr>
          <w:rFonts w:eastAsia="Calibri"/>
        </w:rPr>
        <w:t xml:space="preserve"> избыток теоретического и недостаточно практического материала в учебнике «Русский язык», авт. </w:t>
      </w:r>
      <w:proofErr w:type="spellStart"/>
      <w:r w:rsidR="00E45152">
        <w:rPr>
          <w:rFonts w:eastAsia="Calibri"/>
        </w:rPr>
        <w:t>Канакина</w:t>
      </w:r>
      <w:proofErr w:type="spellEnd"/>
      <w:r w:rsidR="00E45152">
        <w:rPr>
          <w:rFonts w:eastAsia="Calibri"/>
        </w:rPr>
        <w:t xml:space="preserve"> В.П., Горецкий В.Г.</w:t>
      </w:r>
      <w:r w:rsidR="00E32630">
        <w:rPr>
          <w:rFonts w:eastAsia="Calibri"/>
        </w:rPr>
        <w:t xml:space="preserve">; недостаточно заданий с именованными числами и геометрического материала в учебнике «Математика», авт. М.И.Моро; материалы курса «Технология», авт. </w:t>
      </w:r>
      <w:proofErr w:type="spellStart"/>
      <w:r w:rsidR="00E32630">
        <w:rPr>
          <w:rFonts w:eastAsia="Calibri"/>
        </w:rPr>
        <w:t>Роговцева</w:t>
      </w:r>
      <w:proofErr w:type="spellEnd"/>
      <w:r w:rsidR="00E32630">
        <w:rPr>
          <w:rFonts w:eastAsia="Calibri"/>
        </w:rPr>
        <w:t xml:space="preserve"> Н.И. и «Изобразительное искусство», авт. </w:t>
      </w:r>
      <w:proofErr w:type="spellStart"/>
      <w:r w:rsidR="00E32630">
        <w:rPr>
          <w:rFonts w:eastAsia="Calibri"/>
        </w:rPr>
        <w:t>Неменский</w:t>
      </w:r>
      <w:proofErr w:type="spellEnd"/>
      <w:r w:rsidR="00E32630">
        <w:rPr>
          <w:rFonts w:eastAsia="Calibri"/>
        </w:rPr>
        <w:t xml:space="preserve"> Б.М. требуют большой подготовки учителя; отсутствует электронное приложение к учебнику «Русский язык», авт. Зеленина Л.М. и учебнику «Изобразительное искусство», авт. </w:t>
      </w:r>
      <w:proofErr w:type="spellStart"/>
      <w:r w:rsidR="00E32630">
        <w:rPr>
          <w:rFonts w:eastAsia="Calibri"/>
        </w:rPr>
        <w:t>Б.М.Неменский</w:t>
      </w:r>
      <w:proofErr w:type="spellEnd"/>
      <w:r w:rsidR="00E32630">
        <w:rPr>
          <w:rFonts w:eastAsia="Calibri"/>
        </w:rPr>
        <w:t xml:space="preserve">. </w:t>
      </w:r>
      <w:r w:rsidR="000D2BCC">
        <w:rPr>
          <w:rFonts w:eastAsia="Calibri"/>
        </w:rPr>
        <w:t xml:space="preserve"> </w:t>
      </w:r>
    </w:p>
    <w:p w:rsidR="00452228" w:rsidRDefault="00212A46" w:rsidP="00EC6CAF">
      <w:pPr>
        <w:rPr>
          <w:rFonts w:eastAsia="Calibri"/>
        </w:rPr>
      </w:pPr>
      <w:r>
        <w:rPr>
          <w:rFonts w:eastAsia="Calibri"/>
          <w:b/>
        </w:rPr>
        <w:tab/>
      </w:r>
      <w:r w:rsidRPr="00212A46">
        <w:rPr>
          <w:rFonts w:eastAsia="Calibri"/>
          <w:b/>
        </w:rPr>
        <w:t>УМК «Планета знаний»</w:t>
      </w:r>
      <w:r>
        <w:rPr>
          <w:rFonts w:eastAsia="Calibri"/>
        </w:rPr>
        <w:t>. Содержание учебников соответствует требованиям ФГОС НОО. Система учебников способствует достижению личностных, предметных и метапредметных результатов.</w:t>
      </w:r>
      <w:r w:rsidR="00F744AB">
        <w:rPr>
          <w:rFonts w:eastAsia="Calibri"/>
        </w:rPr>
        <w:t xml:space="preserve"> </w:t>
      </w:r>
      <w:r w:rsidR="00556952">
        <w:rPr>
          <w:rFonts w:eastAsia="Calibri"/>
        </w:rPr>
        <w:t>В учебниках заложен дифференцированный подход, проектная деятельность.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r w:rsidR="00E55460">
        <w:rPr>
          <w:rFonts w:eastAsia="Calibri"/>
        </w:rPr>
        <w:t xml:space="preserve"> Учебники оснащены системой навигации. Во всех учебниках достаточно материала по формированию УУД. С отрицательной стороны </w:t>
      </w:r>
      <w:r w:rsidR="00145B99">
        <w:rPr>
          <w:rFonts w:eastAsia="Calibri"/>
        </w:rPr>
        <w:t>педагоги отметили отсутствие заданий по формированию коммуникативных УУД (разрешение конфликтов) и регулятивных УУД (целеполагание и оценка). Кроме того, отмечены недостатки в учебнике «Математика», авт. Башмаков М.И.: замысловатые</w:t>
      </w:r>
      <w:r w:rsidR="00360344">
        <w:rPr>
          <w:rFonts w:eastAsia="Calibri"/>
        </w:rPr>
        <w:t xml:space="preserve"> формулировки тем, отсутствие их логической последовательности, несоответствие тем в рабочих тетрадях на печатной основе темам учебника; недостаточно упражнений на отработку вычислительных навыков; простые задачи усложнены и сформулированы таким образом, что детям бывает сложно их понять. В учебнике «Литературное чтение» авт. </w:t>
      </w:r>
      <w:proofErr w:type="spellStart"/>
      <w:r w:rsidR="00360344">
        <w:rPr>
          <w:rFonts w:eastAsia="Calibri"/>
        </w:rPr>
        <w:t>Кац</w:t>
      </w:r>
      <w:proofErr w:type="spellEnd"/>
      <w:r w:rsidR="00360344">
        <w:rPr>
          <w:rFonts w:eastAsia="Calibri"/>
        </w:rPr>
        <w:t xml:space="preserve"> Э.Э. с негативной стороны отмечено много </w:t>
      </w:r>
      <w:r w:rsidR="006E38E8">
        <w:rPr>
          <w:rFonts w:eastAsia="Calibri"/>
        </w:rPr>
        <w:t>произведений зарубежных авторов (отзывы педагогов об УМК представлены в приложении 6).</w:t>
      </w:r>
    </w:p>
    <w:p w:rsidR="006E38E8" w:rsidRDefault="000541BF" w:rsidP="00EC6CAF">
      <w:pPr>
        <w:rPr>
          <w:rFonts w:eastAsia="Calibri"/>
        </w:rPr>
      </w:pPr>
      <w:r>
        <w:rPr>
          <w:rFonts w:eastAsia="Calibri"/>
        </w:rPr>
        <w:tab/>
        <w:t xml:space="preserve">Анализируя возможность организации проектно-исследовательской деятельности с </w:t>
      </w:r>
      <w:proofErr w:type="gramStart"/>
      <w:r>
        <w:rPr>
          <w:rFonts w:eastAsia="Calibri"/>
        </w:rPr>
        <w:t>обучающимися</w:t>
      </w:r>
      <w:proofErr w:type="gramEnd"/>
      <w:r>
        <w:rPr>
          <w:rFonts w:eastAsia="Calibri"/>
        </w:rPr>
        <w:t xml:space="preserve"> в рамках УМК</w:t>
      </w:r>
      <w:r w:rsidR="007C4045">
        <w:rPr>
          <w:rFonts w:eastAsia="Calibri"/>
        </w:rPr>
        <w:t xml:space="preserve">, педагоги отметили, что </w:t>
      </w:r>
      <w:r w:rsidR="007B7E5E">
        <w:rPr>
          <w:rFonts w:eastAsia="Calibri"/>
        </w:rPr>
        <w:t xml:space="preserve">в каждом УМК предложено достаточно материала для организации проектно-исследовательской деятельности </w:t>
      </w:r>
      <w:r w:rsidR="00260442">
        <w:rPr>
          <w:rFonts w:eastAsia="Calibri"/>
        </w:rPr>
        <w:t>обучающихся (приложение 7). Тематика проектов разнообразна, их сложность возрастает от класса к классу. Организация проектной деятельности предлагается практически по каждому предмету учебного плана.</w:t>
      </w:r>
      <w:r w:rsidR="00E85158">
        <w:rPr>
          <w:rFonts w:eastAsia="Calibri"/>
        </w:rPr>
        <w:t xml:space="preserve"> </w:t>
      </w:r>
    </w:p>
    <w:p w:rsidR="00E85158" w:rsidRDefault="00E85158" w:rsidP="00EC6CAF">
      <w:pPr>
        <w:rPr>
          <w:rFonts w:eastAsia="Calibri"/>
        </w:rPr>
      </w:pPr>
      <w:r>
        <w:rPr>
          <w:rFonts w:eastAsia="Calibri"/>
        </w:rPr>
        <w:tab/>
      </w:r>
      <w:r w:rsidR="00C0359E">
        <w:rPr>
          <w:rFonts w:eastAsia="Calibri"/>
        </w:rPr>
        <w:t>В ходе анализа УМК педагоги выделили наличие в учебниках типовых заданий, направленных на формирование УУД</w:t>
      </w:r>
      <w:r w:rsidR="00C72303">
        <w:rPr>
          <w:rFonts w:eastAsia="Calibri"/>
        </w:rPr>
        <w:t xml:space="preserve">. Проанализировав полученные результаты, можно </w:t>
      </w:r>
      <w:r w:rsidR="00C72303">
        <w:rPr>
          <w:rFonts w:eastAsia="Calibri"/>
        </w:rPr>
        <w:lastRenderedPageBreak/>
        <w:t>сделать вывод о достаточности (недостаточности) заданий, предложенных УМК, по формированию всех видов УУД и их составляющих.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3028"/>
        <w:gridCol w:w="2217"/>
        <w:gridCol w:w="2218"/>
      </w:tblGrid>
      <w:tr w:rsidR="00341A52" w:rsidTr="00341A52">
        <w:tc>
          <w:tcPr>
            <w:tcW w:w="2143" w:type="dxa"/>
          </w:tcPr>
          <w:p w:rsidR="00341A52" w:rsidRDefault="00341A52" w:rsidP="00984899">
            <w:pPr>
              <w:jc w:val="center"/>
            </w:pPr>
            <w:r>
              <w:t>Вид УУД</w:t>
            </w:r>
          </w:p>
        </w:tc>
        <w:tc>
          <w:tcPr>
            <w:tcW w:w="3028" w:type="dxa"/>
          </w:tcPr>
          <w:p w:rsidR="00341A52" w:rsidRDefault="00341A52" w:rsidP="00984899">
            <w:pPr>
              <w:jc w:val="center"/>
            </w:pPr>
            <w:r>
              <w:t>Составляющая</w:t>
            </w:r>
          </w:p>
        </w:tc>
        <w:tc>
          <w:tcPr>
            <w:tcW w:w="2217" w:type="dxa"/>
          </w:tcPr>
          <w:p w:rsidR="00341A52" w:rsidRDefault="00341A52" w:rsidP="00984899">
            <w:pPr>
              <w:jc w:val="center"/>
            </w:pPr>
            <w:r>
              <w:t xml:space="preserve">УМК </w:t>
            </w:r>
          </w:p>
          <w:p w:rsidR="00341A52" w:rsidRDefault="00341A52" w:rsidP="00984899">
            <w:pPr>
              <w:jc w:val="center"/>
            </w:pPr>
            <w:r>
              <w:t>«Школа России»</w:t>
            </w:r>
          </w:p>
        </w:tc>
        <w:tc>
          <w:tcPr>
            <w:tcW w:w="2218" w:type="dxa"/>
          </w:tcPr>
          <w:p w:rsidR="00341A52" w:rsidRDefault="00341A52" w:rsidP="00984899">
            <w:pPr>
              <w:jc w:val="center"/>
            </w:pPr>
            <w:r>
              <w:t xml:space="preserve">УМК </w:t>
            </w:r>
          </w:p>
          <w:p w:rsidR="00341A52" w:rsidRDefault="00341A52" w:rsidP="00984899">
            <w:pPr>
              <w:jc w:val="center"/>
            </w:pPr>
            <w:r>
              <w:t>«Планета знаний»</w:t>
            </w:r>
          </w:p>
        </w:tc>
      </w:tr>
      <w:tr w:rsidR="00B91AA7" w:rsidTr="00341A52">
        <w:tc>
          <w:tcPr>
            <w:tcW w:w="2143" w:type="dxa"/>
            <w:vMerge w:val="restart"/>
          </w:tcPr>
          <w:p w:rsidR="00B91AA7" w:rsidRDefault="00B91AA7" w:rsidP="00984899">
            <w:r>
              <w:t>Личностные</w:t>
            </w:r>
          </w:p>
        </w:tc>
        <w:tc>
          <w:tcPr>
            <w:tcW w:w="3028" w:type="dxa"/>
          </w:tcPr>
          <w:p w:rsidR="00B91AA7" w:rsidRDefault="00B91AA7" w:rsidP="00984899">
            <w:r>
              <w:t>самоопределение</w:t>
            </w:r>
          </w:p>
        </w:tc>
        <w:tc>
          <w:tcPr>
            <w:tcW w:w="2217" w:type="dxa"/>
          </w:tcPr>
          <w:p w:rsidR="00B91AA7" w:rsidRDefault="00861D3A" w:rsidP="00984899">
            <w:r>
              <w:t>достаточно</w:t>
            </w:r>
          </w:p>
        </w:tc>
        <w:tc>
          <w:tcPr>
            <w:tcW w:w="2218" w:type="dxa"/>
          </w:tcPr>
          <w:p w:rsidR="00B91AA7" w:rsidRDefault="00B91AA7" w:rsidP="00984899">
            <w:r>
              <w:t>достаточно</w:t>
            </w:r>
          </w:p>
        </w:tc>
      </w:tr>
      <w:tr w:rsidR="008B50BB" w:rsidTr="00341A52">
        <w:tc>
          <w:tcPr>
            <w:tcW w:w="2143" w:type="dxa"/>
            <w:vMerge/>
          </w:tcPr>
          <w:p w:rsidR="008B50BB" w:rsidRDefault="008B50BB" w:rsidP="00984899"/>
        </w:tc>
        <w:tc>
          <w:tcPr>
            <w:tcW w:w="3028" w:type="dxa"/>
          </w:tcPr>
          <w:p w:rsidR="008B50BB" w:rsidRDefault="008B50BB" w:rsidP="00984899">
            <w:proofErr w:type="spellStart"/>
            <w:r>
              <w:t>смыслообразование</w:t>
            </w:r>
            <w:proofErr w:type="spellEnd"/>
          </w:p>
        </w:tc>
        <w:tc>
          <w:tcPr>
            <w:tcW w:w="2217" w:type="dxa"/>
          </w:tcPr>
          <w:p w:rsidR="008B50BB" w:rsidRDefault="008B50BB" w:rsidP="00984899">
            <w:r>
              <w:t>достаточно</w:t>
            </w:r>
          </w:p>
        </w:tc>
        <w:tc>
          <w:tcPr>
            <w:tcW w:w="2218" w:type="dxa"/>
          </w:tcPr>
          <w:p w:rsidR="008B50BB" w:rsidRDefault="008B50BB" w:rsidP="00984899">
            <w:r>
              <w:t>достаточно</w:t>
            </w:r>
          </w:p>
        </w:tc>
      </w:tr>
      <w:tr w:rsidR="008B50BB" w:rsidTr="00341A52">
        <w:tc>
          <w:tcPr>
            <w:tcW w:w="2143" w:type="dxa"/>
            <w:vMerge/>
          </w:tcPr>
          <w:p w:rsidR="008B50BB" w:rsidRDefault="008B50BB" w:rsidP="00984899"/>
        </w:tc>
        <w:tc>
          <w:tcPr>
            <w:tcW w:w="3028" w:type="dxa"/>
          </w:tcPr>
          <w:p w:rsidR="008B50BB" w:rsidRDefault="008B50BB" w:rsidP="00984899">
            <w:r>
              <w:t>нравственно-этическая ориентация</w:t>
            </w:r>
          </w:p>
        </w:tc>
        <w:tc>
          <w:tcPr>
            <w:tcW w:w="2217" w:type="dxa"/>
          </w:tcPr>
          <w:p w:rsidR="008B50BB" w:rsidRDefault="008B50BB" w:rsidP="00984899">
            <w:r>
              <w:t>достаточно</w:t>
            </w:r>
          </w:p>
        </w:tc>
        <w:tc>
          <w:tcPr>
            <w:tcW w:w="2218" w:type="dxa"/>
          </w:tcPr>
          <w:p w:rsidR="008B50BB" w:rsidRDefault="008B50BB" w:rsidP="00984899">
            <w:r>
              <w:t>достаточно</w:t>
            </w:r>
          </w:p>
        </w:tc>
      </w:tr>
      <w:tr w:rsidR="00861D3A" w:rsidTr="00861D3A">
        <w:tc>
          <w:tcPr>
            <w:tcW w:w="2143" w:type="dxa"/>
            <w:vMerge w:val="restart"/>
          </w:tcPr>
          <w:p w:rsidR="00861D3A" w:rsidRDefault="00861D3A" w:rsidP="00984899">
            <w:r>
              <w:t>Регулятивные</w:t>
            </w:r>
          </w:p>
        </w:tc>
        <w:tc>
          <w:tcPr>
            <w:tcW w:w="3028" w:type="dxa"/>
          </w:tcPr>
          <w:p w:rsidR="00861D3A" w:rsidRDefault="00861D3A" w:rsidP="00984899">
            <w:r>
              <w:t>целеполагание</w:t>
            </w:r>
          </w:p>
        </w:tc>
        <w:tc>
          <w:tcPr>
            <w:tcW w:w="2217" w:type="dxa"/>
            <w:shd w:val="clear" w:color="auto" w:fill="D9D9D9" w:themeFill="background1" w:themeFillShade="D9"/>
          </w:tcPr>
          <w:p w:rsidR="00861D3A" w:rsidRDefault="00861D3A" w:rsidP="00984899">
            <w:r>
              <w:t>недостаточно</w:t>
            </w:r>
          </w:p>
        </w:tc>
        <w:tc>
          <w:tcPr>
            <w:tcW w:w="2218" w:type="dxa"/>
            <w:shd w:val="clear" w:color="auto" w:fill="D9D9D9" w:themeFill="background1" w:themeFillShade="D9"/>
          </w:tcPr>
          <w:p w:rsidR="00861D3A" w:rsidRDefault="00861D3A" w:rsidP="00984899">
            <w:r>
              <w:t>недостаточно</w:t>
            </w:r>
          </w:p>
        </w:tc>
      </w:tr>
      <w:tr w:rsidR="00B91AA7" w:rsidTr="00341A52">
        <w:tc>
          <w:tcPr>
            <w:tcW w:w="2143" w:type="dxa"/>
            <w:vMerge/>
          </w:tcPr>
          <w:p w:rsidR="00B91AA7" w:rsidRDefault="00B91AA7" w:rsidP="00984899"/>
        </w:tc>
        <w:tc>
          <w:tcPr>
            <w:tcW w:w="3028" w:type="dxa"/>
          </w:tcPr>
          <w:p w:rsidR="00B91AA7" w:rsidRDefault="00B91AA7" w:rsidP="00984899">
            <w:r>
              <w:t>планирование</w:t>
            </w:r>
          </w:p>
        </w:tc>
        <w:tc>
          <w:tcPr>
            <w:tcW w:w="2217" w:type="dxa"/>
          </w:tcPr>
          <w:p w:rsidR="00B91AA7" w:rsidRDefault="00861D3A" w:rsidP="00984899">
            <w:r>
              <w:t>достаточно</w:t>
            </w:r>
          </w:p>
        </w:tc>
        <w:tc>
          <w:tcPr>
            <w:tcW w:w="2218" w:type="dxa"/>
          </w:tcPr>
          <w:p w:rsidR="00B91AA7" w:rsidRDefault="00B91AA7" w:rsidP="00984899">
            <w:r>
              <w:t>достаточно</w:t>
            </w:r>
          </w:p>
        </w:tc>
      </w:tr>
      <w:tr w:rsidR="00861D3A" w:rsidTr="00861D3A">
        <w:tc>
          <w:tcPr>
            <w:tcW w:w="2143" w:type="dxa"/>
            <w:vMerge/>
          </w:tcPr>
          <w:p w:rsidR="00861D3A" w:rsidRDefault="00861D3A" w:rsidP="00984899"/>
        </w:tc>
        <w:tc>
          <w:tcPr>
            <w:tcW w:w="3028" w:type="dxa"/>
          </w:tcPr>
          <w:p w:rsidR="00861D3A" w:rsidRDefault="00861D3A" w:rsidP="00984899">
            <w:r>
              <w:t>прогнозирование</w:t>
            </w:r>
          </w:p>
        </w:tc>
        <w:tc>
          <w:tcPr>
            <w:tcW w:w="2217" w:type="dxa"/>
            <w:shd w:val="clear" w:color="auto" w:fill="D9D9D9" w:themeFill="background1" w:themeFillShade="D9"/>
          </w:tcPr>
          <w:p w:rsidR="00861D3A" w:rsidRDefault="00861D3A" w:rsidP="00984899">
            <w:r>
              <w:t>недостаточно</w:t>
            </w:r>
          </w:p>
        </w:tc>
        <w:tc>
          <w:tcPr>
            <w:tcW w:w="2218" w:type="dxa"/>
          </w:tcPr>
          <w:p w:rsidR="00861D3A" w:rsidRDefault="00861D3A" w:rsidP="00984899">
            <w:r>
              <w:t>достаточно</w:t>
            </w:r>
          </w:p>
        </w:tc>
      </w:tr>
      <w:tr w:rsidR="00861D3A" w:rsidTr="00341A52">
        <w:tc>
          <w:tcPr>
            <w:tcW w:w="2143" w:type="dxa"/>
            <w:vMerge/>
          </w:tcPr>
          <w:p w:rsidR="00861D3A" w:rsidRDefault="00861D3A" w:rsidP="00984899"/>
        </w:tc>
        <w:tc>
          <w:tcPr>
            <w:tcW w:w="3028" w:type="dxa"/>
          </w:tcPr>
          <w:p w:rsidR="00861D3A" w:rsidRDefault="00861D3A" w:rsidP="00984899">
            <w:r>
              <w:t>контроль</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Tr="00341A52">
        <w:tc>
          <w:tcPr>
            <w:tcW w:w="2143" w:type="dxa"/>
            <w:vMerge/>
          </w:tcPr>
          <w:p w:rsidR="00861D3A" w:rsidRDefault="00861D3A" w:rsidP="00984899"/>
        </w:tc>
        <w:tc>
          <w:tcPr>
            <w:tcW w:w="3028" w:type="dxa"/>
          </w:tcPr>
          <w:p w:rsidR="00861D3A" w:rsidRDefault="00861D3A" w:rsidP="00984899">
            <w:r>
              <w:t>коррекция</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341A52" w:rsidTr="00861D3A">
        <w:tc>
          <w:tcPr>
            <w:tcW w:w="2143" w:type="dxa"/>
            <w:vMerge/>
          </w:tcPr>
          <w:p w:rsidR="00341A52" w:rsidRDefault="00341A52" w:rsidP="00984899"/>
        </w:tc>
        <w:tc>
          <w:tcPr>
            <w:tcW w:w="3028" w:type="dxa"/>
          </w:tcPr>
          <w:p w:rsidR="00341A52" w:rsidRDefault="00341A52" w:rsidP="00984899">
            <w:r>
              <w:t>оценка</w:t>
            </w:r>
          </w:p>
        </w:tc>
        <w:tc>
          <w:tcPr>
            <w:tcW w:w="2217" w:type="dxa"/>
            <w:shd w:val="clear" w:color="auto" w:fill="D9D9D9" w:themeFill="background1" w:themeFillShade="D9"/>
          </w:tcPr>
          <w:p w:rsidR="00341A52" w:rsidRDefault="00861D3A" w:rsidP="00984899">
            <w:r>
              <w:t>недостаточно</w:t>
            </w:r>
          </w:p>
        </w:tc>
        <w:tc>
          <w:tcPr>
            <w:tcW w:w="2218" w:type="dxa"/>
            <w:shd w:val="clear" w:color="auto" w:fill="D9D9D9" w:themeFill="background1" w:themeFillShade="D9"/>
          </w:tcPr>
          <w:p w:rsidR="00341A52" w:rsidRDefault="00B91AA7" w:rsidP="00984899">
            <w:r>
              <w:t>недостаточно</w:t>
            </w:r>
          </w:p>
        </w:tc>
      </w:tr>
      <w:tr w:rsidR="00861D3A" w:rsidTr="00341A52">
        <w:tc>
          <w:tcPr>
            <w:tcW w:w="2143" w:type="dxa"/>
            <w:vMerge/>
          </w:tcPr>
          <w:p w:rsidR="00861D3A" w:rsidRDefault="00861D3A" w:rsidP="00984899"/>
        </w:tc>
        <w:tc>
          <w:tcPr>
            <w:tcW w:w="3028" w:type="dxa"/>
          </w:tcPr>
          <w:p w:rsidR="00861D3A" w:rsidRDefault="00861D3A" w:rsidP="00984899">
            <w:proofErr w:type="spellStart"/>
            <w:r>
              <w:t>саморегуляция</w:t>
            </w:r>
            <w:proofErr w:type="spellEnd"/>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Tr="00341A52">
        <w:tc>
          <w:tcPr>
            <w:tcW w:w="2143" w:type="dxa"/>
            <w:vMerge w:val="restart"/>
          </w:tcPr>
          <w:p w:rsidR="00861D3A" w:rsidRDefault="00861D3A" w:rsidP="00984899">
            <w:r>
              <w:t>Познавательные</w:t>
            </w:r>
          </w:p>
        </w:tc>
        <w:tc>
          <w:tcPr>
            <w:tcW w:w="3028" w:type="dxa"/>
          </w:tcPr>
          <w:p w:rsidR="00861D3A" w:rsidRDefault="00861D3A" w:rsidP="00984899">
            <w:r>
              <w:t>общеучебные</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Tr="00341A52">
        <w:tc>
          <w:tcPr>
            <w:tcW w:w="2143" w:type="dxa"/>
            <w:vMerge/>
          </w:tcPr>
          <w:p w:rsidR="00861D3A" w:rsidRDefault="00861D3A" w:rsidP="00984899"/>
        </w:tc>
        <w:tc>
          <w:tcPr>
            <w:tcW w:w="3028" w:type="dxa"/>
          </w:tcPr>
          <w:p w:rsidR="00861D3A" w:rsidRDefault="00861D3A" w:rsidP="00984899">
            <w:r>
              <w:t>логические</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Tr="00341A52">
        <w:tc>
          <w:tcPr>
            <w:tcW w:w="2143" w:type="dxa"/>
            <w:vMerge/>
          </w:tcPr>
          <w:p w:rsidR="00861D3A" w:rsidRDefault="00861D3A" w:rsidP="00984899"/>
        </w:tc>
        <w:tc>
          <w:tcPr>
            <w:tcW w:w="3028" w:type="dxa"/>
          </w:tcPr>
          <w:p w:rsidR="00861D3A" w:rsidRDefault="00861D3A" w:rsidP="00984899">
            <w:r>
              <w:t>постановка и решение проблемы</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RPr="00A270B4" w:rsidTr="00341A52">
        <w:tc>
          <w:tcPr>
            <w:tcW w:w="2143" w:type="dxa"/>
            <w:vMerge w:val="restart"/>
          </w:tcPr>
          <w:p w:rsidR="00861D3A" w:rsidRDefault="00861D3A" w:rsidP="00984899">
            <w:proofErr w:type="gramStart"/>
            <w:r>
              <w:t>Коммуникативные</w:t>
            </w:r>
            <w:proofErr w:type="gramEnd"/>
            <w:r>
              <w:t xml:space="preserve"> (в т.ч. работа с информацией)</w:t>
            </w:r>
          </w:p>
        </w:tc>
        <w:tc>
          <w:tcPr>
            <w:tcW w:w="3028" w:type="dxa"/>
          </w:tcPr>
          <w:p w:rsidR="00861D3A" w:rsidRDefault="00861D3A" w:rsidP="00984899">
            <w:pPr>
              <w:autoSpaceDE w:val="0"/>
              <w:autoSpaceDN w:val="0"/>
              <w:adjustRightInd w:val="0"/>
            </w:pPr>
            <w:r w:rsidRPr="002A1EB9">
              <w:t>планирование учебн</w:t>
            </w:r>
            <w:r>
              <w:t xml:space="preserve">ого сотрудничества с учителем и </w:t>
            </w:r>
            <w:r w:rsidRPr="002A1EB9">
              <w:t>сверстниками</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RPr="00A270B4" w:rsidTr="00341A52">
        <w:tc>
          <w:tcPr>
            <w:tcW w:w="2143" w:type="dxa"/>
            <w:vMerge/>
          </w:tcPr>
          <w:p w:rsidR="00861D3A" w:rsidRDefault="00861D3A" w:rsidP="00984899"/>
        </w:tc>
        <w:tc>
          <w:tcPr>
            <w:tcW w:w="3028" w:type="dxa"/>
          </w:tcPr>
          <w:p w:rsidR="00861D3A" w:rsidRPr="002A1EB9" w:rsidRDefault="00861D3A" w:rsidP="00984899">
            <w:pPr>
              <w:autoSpaceDE w:val="0"/>
              <w:autoSpaceDN w:val="0"/>
              <w:adjustRightInd w:val="0"/>
            </w:pPr>
            <w:r w:rsidRPr="002A1EB9">
              <w:t>постановка вопросов инициативное сотрудничество в</w:t>
            </w:r>
            <w:r>
              <w:t xml:space="preserve"> </w:t>
            </w:r>
            <w:r w:rsidRPr="002A1EB9">
              <w:t>поиске и сборе информации</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RPr="00A270B4" w:rsidTr="00861D3A">
        <w:tc>
          <w:tcPr>
            <w:tcW w:w="2143" w:type="dxa"/>
            <w:vMerge/>
          </w:tcPr>
          <w:p w:rsidR="00861D3A" w:rsidRDefault="00861D3A" w:rsidP="00984899"/>
        </w:tc>
        <w:tc>
          <w:tcPr>
            <w:tcW w:w="3028" w:type="dxa"/>
          </w:tcPr>
          <w:p w:rsidR="00861D3A" w:rsidRPr="002A1EB9" w:rsidRDefault="00861D3A" w:rsidP="00984899">
            <w:pPr>
              <w:autoSpaceDE w:val="0"/>
              <w:autoSpaceDN w:val="0"/>
              <w:adjustRightInd w:val="0"/>
            </w:pPr>
            <w:r w:rsidRPr="002A1EB9">
              <w:t>разрешение конфликтов</w:t>
            </w:r>
          </w:p>
        </w:tc>
        <w:tc>
          <w:tcPr>
            <w:tcW w:w="2217" w:type="dxa"/>
            <w:shd w:val="clear" w:color="auto" w:fill="D9D9D9" w:themeFill="background1" w:themeFillShade="D9"/>
          </w:tcPr>
          <w:p w:rsidR="00861D3A" w:rsidRDefault="00861D3A" w:rsidP="00984899">
            <w:r>
              <w:t>недостаточно</w:t>
            </w:r>
          </w:p>
        </w:tc>
        <w:tc>
          <w:tcPr>
            <w:tcW w:w="2218" w:type="dxa"/>
            <w:shd w:val="clear" w:color="auto" w:fill="D9D9D9" w:themeFill="background1" w:themeFillShade="D9"/>
          </w:tcPr>
          <w:p w:rsidR="00861D3A" w:rsidRDefault="00861D3A" w:rsidP="00984899">
            <w:r>
              <w:t>недостаточно</w:t>
            </w:r>
          </w:p>
        </w:tc>
      </w:tr>
      <w:tr w:rsidR="00861D3A" w:rsidRPr="00A270B4" w:rsidTr="00341A52">
        <w:tc>
          <w:tcPr>
            <w:tcW w:w="2143" w:type="dxa"/>
            <w:vMerge/>
          </w:tcPr>
          <w:p w:rsidR="00861D3A" w:rsidRDefault="00861D3A" w:rsidP="00984899"/>
        </w:tc>
        <w:tc>
          <w:tcPr>
            <w:tcW w:w="3028" w:type="dxa"/>
          </w:tcPr>
          <w:p w:rsidR="00861D3A" w:rsidRPr="002A1EB9" w:rsidRDefault="00861D3A" w:rsidP="00984899">
            <w:pPr>
              <w:autoSpaceDE w:val="0"/>
              <w:autoSpaceDN w:val="0"/>
              <w:adjustRightInd w:val="0"/>
            </w:pPr>
            <w:r>
              <w:t>управление поведением партнера</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RPr="00A270B4" w:rsidTr="00341A52">
        <w:tc>
          <w:tcPr>
            <w:tcW w:w="2143" w:type="dxa"/>
            <w:vMerge/>
          </w:tcPr>
          <w:p w:rsidR="00861D3A" w:rsidRDefault="00861D3A" w:rsidP="00984899"/>
        </w:tc>
        <w:tc>
          <w:tcPr>
            <w:tcW w:w="3028" w:type="dxa"/>
          </w:tcPr>
          <w:p w:rsidR="00861D3A" w:rsidRDefault="00861D3A" w:rsidP="00984899">
            <w:pPr>
              <w:autoSpaceDE w:val="0"/>
              <w:autoSpaceDN w:val="0"/>
              <w:adjustRightInd w:val="0"/>
            </w:pPr>
            <w:r>
              <w:t>умение выражать свои мысли</w:t>
            </w:r>
          </w:p>
        </w:tc>
        <w:tc>
          <w:tcPr>
            <w:tcW w:w="2217" w:type="dxa"/>
          </w:tcPr>
          <w:p w:rsidR="00861D3A" w:rsidRDefault="00861D3A" w:rsidP="00984899">
            <w:r>
              <w:t>достаточно</w:t>
            </w:r>
          </w:p>
        </w:tc>
        <w:tc>
          <w:tcPr>
            <w:tcW w:w="2218" w:type="dxa"/>
          </w:tcPr>
          <w:p w:rsidR="00861D3A" w:rsidRDefault="00861D3A" w:rsidP="00984899">
            <w:r>
              <w:t>достаточно</w:t>
            </w:r>
          </w:p>
        </w:tc>
      </w:tr>
      <w:tr w:rsidR="00861D3A" w:rsidRPr="00A270B4" w:rsidTr="00341A52">
        <w:tc>
          <w:tcPr>
            <w:tcW w:w="2143" w:type="dxa"/>
            <w:vMerge/>
          </w:tcPr>
          <w:p w:rsidR="00861D3A" w:rsidRDefault="00861D3A" w:rsidP="00984899"/>
        </w:tc>
        <w:tc>
          <w:tcPr>
            <w:tcW w:w="3028" w:type="dxa"/>
          </w:tcPr>
          <w:p w:rsidR="00861D3A" w:rsidRDefault="00861D3A" w:rsidP="00984899">
            <w:pPr>
              <w:autoSpaceDE w:val="0"/>
              <w:autoSpaceDN w:val="0"/>
              <w:adjustRightInd w:val="0"/>
            </w:pPr>
            <w:r>
              <w:t>первичные навыки работы с информацией</w:t>
            </w:r>
          </w:p>
        </w:tc>
        <w:tc>
          <w:tcPr>
            <w:tcW w:w="2217" w:type="dxa"/>
          </w:tcPr>
          <w:p w:rsidR="00861D3A" w:rsidRDefault="00861D3A" w:rsidP="00984899">
            <w:r>
              <w:t>достаточно</w:t>
            </w:r>
          </w:p>
        </w:tc>
        <w:tc>
          <w:tcPr>
            <w:tcW w:w="2218" w:type="dxa"/>
          </w:tcPr>
          <w:p w:rsidR="00861D3A" w:rsidRDefault="00861D3A" w:rsidP="00984899">
            <w:r>
              <w:t>достаточно</w:t>
            </w:r>
          </w:p>
        </w:tc>
      </w:tr>
    </w:tbl>
    <w:p w:rsidR="00C72303" w:rsidRDefault="00E56414" w:rsidP="00EC6CAF">
      <w:pPr>
        <w:rPr>
          <w:rFonts w:eastAsia="Calibri"/>
        </w:rPr>
      </w:pPr>
      <w:r>
        <w:rPr>
          <w:rFonts w:eastAsia="Calibri"/>
        </w:rPr>
        <w:tab/>
        <w:t xml:space="preserve">Данные таблицы свидетельствуют о том, что </w:t>
      </w:r>
      <w:r w:rsidR="002E5629">
        <w:rPr>
          <w:rFonts w:eastAsia="Calibri"/>
        </w:rPr>
        <w:t>в УМК «Школа России» и УМК «Планета знаний» в целом содержится достаточное количество заданий, направленных на формирование УУД обучающихся.</w:t>
      </w:r>
    </w:p>
    <w:p w:rsidR="00400F68" w:rsidRDefault="00400F68" w:rsidP="00EC6CAF">
      <w:pPr>
        <w:rPr>
          <w:rFonts w:eastAsia="Calibri"/>
        </w:rPr>
      </w:pPr>
      <w:r>
        <w:rPr>
          <w:rFonts w:eastAsia="Calibri"/>
        </w:rPr>
        <w:tab/>
        <w:t>В качестве наглядного примера, иллюстрирующего возможность формирования УУД обучающихся средствами УМК, педагогами представлены методические разработки уроков</w:t>
      </w:r>
      <w:r w:rsidR="009E3A35">
        <w:rPr>
          <w:rFonts w:eastAsia="Calibri"/>
        </w:rPr>
        <w:t xml:space="preserve"> по русскому языку, математике, литературному чтению, окружающему миру, технологии и изобразительному искусству</w:t>
      </w:r>
      <w:r w:rsidR="00C23147">
        <w:rPr>
          <w:rFonts w:eastAsia="Calibri"/>
        </w:rPr>
        <w:t xml:space="preserve"> (приложение </w:t>
      </w:r>
      <w:r w:rsidR="00D8144A">
        <w:rPr>
          <w:rFonts w:eastAsia="Calibri"/>
        </w:rPr>
        <w:t>8</w:t>
      </w:r>
      <w:r w:rsidR="00C23147">
        <w:rPr>
          <w:rFonts w:eastAsia="Calibri"/>
        </w:rPr>
        <w:t>).</w:t>
      </w:r>
      <w:r w:rsidR="00E6427B">
        <w:rPr>
          <w:rFonts w:eastAsia="Calibri"/>
        </w:rPr>
        <w:t xml:space="preserve"> </w:t>
      </w:r>
      <w:r w:rsidR="00C9528D">
        <w:rPr>
          <w:rFonts w:eastAsia="Calibri"/>
        </w:rPr>
        <w:t xml:space="preserve">В методических разработках указаны методы и приемы работы, формы организации учебной деятельности обучающихся, формирование УУД на каждом этапе урока. Всего </w:t>
      </w:r>
      <w:proofErr w:type="gramStart"/>
      <w:r w:rsidR="00C9528D">
        <w:rPr>
          <w:rFonts w:eastAsia="Calibri"/>
        </w:rPr>
        <w:t>представлен</w:t>
      </w:r>
      <w:r w:rsidR="00DD09B7">
        <w:rPr>
          <w:rFonts w:eastAsia="Calibri"/>
        </w:rPr>
        <w:t>ы</w:t>
      </w:r>
      <w:proofErr w:type="gramEnd"/>
      <w:r w:rsidR="00C9528D">
        <w:rPr>
          <w:rFonts w:eastAsia="Calibri"/>
        </w:rPr>
        <w:t xml:space="preserve"> </w:t>
      </w:r>
      <w:r w:rsidR="00753AE1">
        <w:rPr>
          <w:rFonts w:eastAsia="Calibri"/>
        </w:rPr>
        <w:t>6</w:t>
      </w:r>
      <w:r w:rsidR="00C9528D" w:rsidRPr="00753AE1">
        <w:rPr>
          <w:rFonts w:eastAsia="Calibri"/>
        </w:rPr>
        <w:t>0</w:t>
      </w:r>
      <w:r w:rsidR="00C9528D">
        <w:rPr>
          <w:rFonts w:eastAsia="Calibri"/>
        </w:rPr>
        <w:t xml:space="preserve"> методических разработок.</w:t>
      </w:r>
      <w:r>
        <w:rPr>
          <w:rFonts w:eastAsia="Calibri"/>
        </w:rPr>
        <w:t xml:space="preserve"> </w:t>
      </w:r>
    </w:p>
    <w:p w:rsidR="002E42F4" w:rsidRPr="00D634E4" w:rsidRDefault="00D216E1" w:rsidP="007049F2">
      <w:pPr>
        <w:rPr>
          <w:rFonts w:eastAsia="Calibri"/>
          <w:b/>
        </w:rPr>
      </w:pPr>
      <w:r>
        <w:rPr>
          <w:rFonts w:eastAsia="Calibri"/>
        </w:rPr>
        <w:tab/>
      </w:r>
      <w:r w:rsidR="00C27D5E" w:rsidRPr="00D634E4">
        <w:rPr>
          <w:rFonts w:eastAsia="Calibri"/>
          <w:b/>
        </w:rPr>
        <w:t>2) проведен мониторинг сформированности УУД</w:t>
      </w:r>
      <w:r w:rsidR="002E42F4" w:rsidRPr="00D634E4">
        <w:rPr>
          <w:rFonts w:eastAsia="Calibri"/>
          <w:b/>
        </w:rPr>
        <w:t xml:space="preserve"> </w:t>
      </w:r>
      <w:proofErr w:type="gramStart"/>
      <w:r w:rsidR="002E42F4" w:rsidRPr="00D634E4">
        <w:rPr>
          <w:rFonts w:eastAsia="Calibri"/>
          <w:b/>
        </w:rPr>
        <w:t>об</w:t>
      </w:r>
      <w:r w:rsidR="00C27D5E" w:rsidRPr="00D634E4">
        <w:rPr>
          <w:rFonts w:eastAsia="Calibri"/>
          <w:b/>
        </w:rPr>
        <w:t>учающихся</w:t>
      </w:r>
      <w:proofErr w:type="gramEnd"/>
      <w:r w:rsidR="002E42F4" w:rsidRPr="00D634E4">
        <w:rPr>
          <w:rFonts w:eastAsia="Calibri"/>
          <w:b/>
        </w:rPr>
        <w:t xml:space="preserve">. </w:t>
      </w:r>
    </w:p>
    <w:p w:rsidR="002E42F4" w:rsidRDefault="002E42F4" w:rsidP="00EC6CAF">
      <w:pPr>
        <w:rPr>
          <w:rFonts w:eastAsia="Calibri"/>
        </w:rPr>
      </w:pPr>
      <w:r>
        <w:rPr>
          <w:rFonts w:eastAsia="Calibri"/>
        </w:rPr>
        <w:tab/>
        <w:t xml:space="preserve">Оценка уровня сформированности УУД </w:t>
      </w:r>
      <w:proofErr w:type="gramStart"/>
      <w:r>
        <w:rPr>
          <w:rFonts w:eastAsia="Calibri"/>
        </w:rPr>
        <w:t>обучающихся</w:t>
      </w:r>
      <w:proofErr w:type="gramEnd"/>
      <w:r>
        <w:rPr>
          <w:rFonts w:eastAsia="Calibri"/>
        </w:rPr>
        <w:t xml:space="preserve"> проводилась по разным направлениям:</w:t>
      </w:r>
    </w:p>
    <w:p w:rsidR="00E24FB3" w:rsidRDefault="001376B8" w:rsidP="00EC6CAF">
      <w:pPr>
        <w:rPr>
          <w:rFonts w:eastAsia="Calibri"/>
        </w:rPr>
      </w:pPr>
      <w:r>
        <w:rPr>
          <w:rFonts w:eastAsia="Calibri"/>
        </w:rPr>
        <w:tab/>
      </w:r>
      <w:r w:rsidR="002E42F4">
        <w:rPr>
          <w:rFonts w:eastAsia="Calibri"/>
        </w:rPr>
        <w:t xml:space="preserve">1. </w:t>
      </w:r>
      <w:r w:rsidR="00C27D5E">
        <w:rPr>
          <w:rFonts w:eastAsia="Calibri"/>
        </w:rPr>
        <w:t xml:space="preserve"> </w:t>
      </w:r>
      <w:r>
        <w:rPr>
          <w:rFonts w:eastAsia="Calibri"/>
        </w:rPr>
        <w:t xml:space="preserve">Педагоги, участвующие в эксперименте, заполняли на каждого ученика «Карту фиксации развития у обучающихся УУД» по результатам своих наблюдений и анализа портфеля достижений </w:t>
      </w:r>
      <w:r w:rsidR="007049F2">
        <w:rPr>
          <w:rFonts w:eastAsia="Calibri"/>
        </w:rPr>
        <w:t>ученика, выделяя при этом три уровня овладения УУД: овладел, овладел на уровне осознанного применения, не овладел.</w:t>
      </w:r>
      <w:r w:rsidR="009E4F3B">
        <w:rPr>
          <w:rFonts w:eastAsia="Calibri"/>
        </w:rPr>
        <w:t xml:space="preserve"> Проанализируем результаты развития УУД обучающихся за три года в разрезе различных УМК.</w:t>
      </w:r>
    </w:p>
    <w:p w:rsidR="0019360B" w:rsidRDefault="0019360B" w:rsidP="00EC6CAF">
      <w:pPr>
        <w:rPr>
          <w:rFonts w:eastAsia="Calibri"/>
        </w:rPr>
      </w:pPr>
    </w:p>
    <w:p w:rsidR="0019360B" w:rsidRPr="0019360B" w:rsidRDefault="00D0791D" w:rsidP="00EC6CAF">
      <w:pPr>
        <w:rPr>
          <w:rFonts w:eastAsia="Calibri"/>
          <w:b/>
        </w:rPr>
      </w:pPr>
      <w:r>
        <w:rPr>
          <w:rFonts w:eastAsia="Calibri"/>
          <w:b/>
        </w:rPr>
        <w:tab/>
      </w:r>
      <w:r w:rsidR="0019360B" w:rsidRPr="0019360B">
        <w:rPr>
          <w:rFonts w:eastAsia="Calibri"/>
          <w:b/>
        </w:rPr>
        <w:t>УМК «Школа России»</w:t>
      </w:r>
    </w:p>
    <w:tbl>
      <w:tblPr>
        <w:tblStyle w:val="a4"/>
        <w:tblW w:w="0" w:type="auto"/>
        <w:tblLook w:val="04A0"/>
      </w:tblPr>
      <w:tblGrid>
        <w:gridCol w:w="2114"/>
        <w:gridCol w:w="1816"/>
        <w:gridCol w:w="1858"/>
        <w:gridCol w:w="1917"/>
        <w:gridCol w:w="2143"/>
      </w:tblGrid>
      <w:tr w:rsidR="00646C99" w:rsidTr="00984899">
        <w:tc>
          <w:tcPr>
            <w:tcW w:w="2143" w:type="dxa"/>
            <w:vMerge w:val="restart"/>
          </w:tcPr>
          <w:p w:rsidR="00646C99" w:rsidRDefault="00646C99" w:rsidP="0019360B">
            <w:pPr>
              <w:jc w:val="center"/>
              <w:rPr>
                <w:rFonts w:eastAsia="Calibri"/>
              </w:rPr>
            </w:pPr>
            <w:r>
              <w:rPr>
                <w:rFonts w:eastAsia="Calibri"/>
              </w:rPr>
              <w:lastRenderedPageBreak/>
              <w:t>Уровень овладения, %</w:t>
            </w:r>
          </w:p>
        </w:tc>
        <w:tc>
          <w:tcPr>
            <w:tcW w:w="7428" w:type="dxa"/>
            <w:gridSpan w:val="4"/>
          </w:tcPr>
          <w:p w:rsidR="00646C99" w:rsidRDefault="00646C99" w:rsidP="0019360B">
            <w:pPr>
              <w:jc w:val="center"/>
              <w:rPr>
                <w:rFonts w:eastAsia="Calibri"/>
              </w:rPr>
            </w:pPr>
            <w:r>
              <w:rPr>
                <w:rFonts w:eastAsia="Calibri"/>
              </w:rPr>
              <w:t>Вид УУД</w:t>
            </w:r>
          </w:p>
        </w:tc>
      </w:tr>
      <w:tr w:rsidR="0019360B" w:rsidTr="00646C99">
        <w:tc>
          <w:tcPr>
            <w:tcW w:w="2143" w:type="dxa"/>
            <w:vMerge/>
          </w:tcPr>
          <w:p w:rsidR="0019360B" w:rsidRDefault="0019360B" w:rsidP="00EC6CAF">
            <w:pPr>
              <w:rPr>
                <w:rFonts w:eastAsia="Calibri"/>
              </w:rPr>
            </w:pPr>
          </w:p>
        </w:tc>
        <w:tc>
          <w:tcPr>
            <w:tcW w:w="1818" w:type="dxa"/>
          </w:tcPr>
          <w:p w:rsidR="0019360B" w:rsidRDefault="00646C99" w:rsidP="00EC6CAF">
            <w:pPr>
              <w:rPr>
                <w:rFonts w:eastAsia="Calibri"/>
              </w:rPr>
            </w:pPr>
            <w:r>
              <w:rPr>
                <w:rFonts w:eastAsia="Calibri"/>
              </w:rPr>
              <w:t>Личностные</w:t>
            </w:r>
          </w:p>
        </w:tc>
        <w:tc>
          <w:tcPr>
            <w:tcW w:w="1862" w:type="dxa"/>
          </w:tcPr>
          <w:p w:rsidR="0019360B" w:rsidRDefault="00646C99" w:rsidP="0019360B">
            <w:pPr>
              <w:rPr>
                <w:rFonts w:eastAsia="Calibri"/>
              </w:rPr>
            </w:pPr>
            <w:r>
              <w:rPr>
                <w:rFonts w:eastAsia="Calibri"/>
              </w:rPr>
              <w:t>Регулятивные</w:t>
            </w:r>
          </w:p>
        </w:tc>
        <w:tc>
          <w:tcPr>
            <w:tcW w:w="1918" w:type="dxa"/>
          </w:tcPr>
          <w:p w:rsidR="0019360B" w:rsidRDefault="00646C99" w:rsidP="00BC7650">
            <w:pPr>
              <w:jc w:val="left"/>
              <w:rPr>
                <w:rFonts w:eastAsia="Calibri"/>
              </w:rPr>
            </w:pPr>
            <w:r>
              <w:rPr>
                <w:rFonts w:eastAsia="Calibri"/>
              </w:rPr>
              <w:t>Познавательные</w:t>
            </w:r>
          </w:p>
        </w:tc>
        <w:tc>
          <w:tcPr>
            <w:tcW w:w="1830" w:type="dxa"/>
          </w:tcPr>
          <w:p w:rsidR="0019360B" w:rsidRDefault="00646C99" w:rsidP="00EC6CAF">
            <w:pPr>
              <w:rPr>
                <w:rFonts w:eastAsia="Calibri"/>
              </w:rPr>
            </w:pPr>
            <w:r>
              <w:rPr>
                <w:rFonts w:eastAsia="Calibri"/>
              </w:rPr>
              <w:t>Коммуникативные</w:t>
            </w:r>
          </w:p>
        </w:tc>
      </w:tr>
      <w:tr w:rsidR="0019360B" w:rsidTr="00646C99">
        <w:tc>
          <w:tcPr>
            <w:tcW w:w="2143" w:type="dxa"/>
          </w:tcPr>
          <w:p w:rsidR="0019360B" w:rsidRDefault="00646C99" w:rsidP="00EC6CAF">
            <w:pPr>
              <w:rPr>
                <w:rFonts w:eastAsia="Calibri"/>
              </w:rPr>
            </w:pPr>
            <w:r>
              <w:rPr>
                <w:rFonts w:eastAsia="Calibri"/>
              </w:rPr>
              <w:t>не овладел</w:t>
            </w:r>
          </w:p>
        </w:tc>
        <w:tc>
          <w:tcPr>
            <w:tcW w:w="1818" w:type="dxa"/>
          </w:tcPr>
          <w:p w:rsidR="0019360B" w:rsidRDefault="00646C99" w:rsidP="00EC6CAF">
            <w:pPr>
              <w:rPr>
                <w:rFonts w:eastAsia="Calibri"/>
              </w:rPr>
            </w:pPr>
            <w:r>
              <w:rPr>
                <w:rFonts w:eastAsia="Calibri"/>
              </w:rPr>
              <w:t>10/0/0</w:t>
            </w:r>
          </w:p>
        </w:tc>
        <w:tc>
          <w:tcPr>
            <w:tcW w:w="1862" w:type="dxa"/>
          </w:tcPr>
          <w:p w:rsidR="0019360B" w:rsidRDefault="00646C99" w:rsidP="00984899">
            <w:pPr>
              <w:rPr>
                <w:rFonts w:eastAsia="Calibri"/>
              </w:rPr>
            </w:pPr>
            <w:r>
              <w:rPr>
                <w:rFonts w:eastAsia="Calibri"/>
              </w:rPr>
              <w:t>16/15/13</w:t>
            </w:r>
          </w:p>
        </w:tc>
        <w:tc>
          <w:tcPr>
            <w:tcW w:w="1918" w:type="dxa"/>
          </w:tcPr>
          <w:p w:rsidR="0019360B" w:rsidRDefault="00646C99" w:rsidP="00EC6CAF">
            <w:pPr>
              <w:rPr>
                <w:rFonts w:eastAsia="Calibri"/>
              </w:rPr>
            </w:pPr>
            <w:r>
              <w:rPr>
                <w:rFonts w:eastAsia="Calibri"/>
              </w:rPr>
              <w:t>20/13/4</w:t>
            </w:r>
          </w:p>
        </w:tc>
        <w:tc>
          <w:tcPr>
            <w:tcW w:w="1830" w:type="dxa"/>
          </w:tcPr>
          <w:p w:rsidR="0019360B" w:rsidRDefault="00646C99" w:rsidP="00EC6CAF">
            <w:pPr>
              <w:rPr>
                <w:rFonts w:eastAsia="Calibri"/>
              </w:rPr>
            </w:pPr>
            <w:r>
              <w:rPr>
                <w:rFonts w:eastAsia="Calibri"/>
              </w:rPr>
              <w:t>20/6/4</w:t>
            </w:r>
          </w:p>
        </w:tc>
      </w:tr>
      <w:tr w:rsidR="0019360B" w:rsidTr="00646C99">
        <w:tc>
          <w:tcPr>
            <w:tcW w:w="2143" w:type="dxa"/>
          </w:tcPr>
          <w:p w:rsidR="0019360B" w:rsidRDefault="00646C99" w:rsidP="00EC6CAF">
            <w:pPr>
              <w:rPr>
                <w:rFonts w:eastAsia="Calibri"/>
              </w:rPr>
            </w:pPr>
            <w:r>
              <w:rPr>
                <w:rFonts w:eastAsia="Calibri"/>
              </w:rPr>
              <w:t>овладел</w:t>
            </w:r>
          </w:p>
        </w:tc>
        <w:tc>
          <w:tcPr>
            <w:tcW w:w="1818" w:type="dxa"/>
          </w:tcPr>
          <w:p w:rsidR="0019360B" w:rsidRDefault="00646C99" w:rsidP="00EC6CAF">
            <w:pPr>
              <w:rPr>
                <w:rFonts w:eastAsia="Calibri"/>
              </w:rPr>
            </w:pPr>
            <w:r>
              <w:rPr>
                <w:rFonts w:eastAsia="Calibri"/>
              </w:rPr>
              <w:t>78/98/74</w:t>
            </w:r>
          </w:p>
        </w:tc>
        <w:tc>
          <w:tcPr>
            <w:tcW w:w="1862" w:type="dxa"/>
          </w:tcPr>
          <w:p w:rsidR="0019360B" w:rsidRDefault="00646C99" w:rsidP="00984899">
            <w:pPr>
              <w:rPr>
                <w:rFonts w:eastAsia="Calibri"/>
              </w:rPr>
            </w:pPr>
            <w:r>
              <w:rPr>
                <w:rFonts w:eastAsia="Calibri"/>
              </w:rPr>
              <w:t>74/85/52</w:t>
            </w:r>
          </w:p>
        </w:tc>
        <w:tc>
          <w:tcPr>
            <w:tcW w:w="1918" w:type="dxa"/>
          </w:tcPr>
          <w:p w:rsidR="0019360B" w:rsidRDefault="00646C99" w:rsidP="00EC6CAF">
            <w:pPr>
              <w:rPr>
                <w:rFonts w:eastAsia="Calibri"/>
              </w:rPr>
            </w:pPr>
            <w:r>
              <w:rPr>
                <w:rFonts w:eastAsia="Calibri"/>
              </w:rPr>
              <w:t>67/83/74</w:t>
            </w:r>
          </w:p>
        </w:tc>
        <w:tc>
          <w:tcPr>
            <w:tcW w:w="1830" w:type="dxa"/>
          </w:tcPr>
          <w:p w:rsidR="0019360B" w:rsidRDefault="00646C99" w:rsidP="00EC6CAF">
            <w:pPr>
              <w:rPr>
                <w:rFonts w:eastAsia="Calibri"/>
              </w:rPr>
            </w:pPr>
            <w:r>
              <w:rPr>
                <w:rFonts w:eastAsia="Calibri"/>
              </w:rPr>
              <w:t>72/94/67</w:t>
            </w:r>
          </w:p>
        </w:tc>
      </w:tr>
      <w:tr w:rsidR="00646C99" w:rsidTr="00646C99">
        <w:tc>
          <w:tcPr>
            <w:tcW w:w="2143" w:type="dxa"/>
          </w:tcPr>
          <w:p w:rsidR="00646C99" w:rsidRDefault="00646C99" w:rsidP="00984899">
            <w:pPr>
              <w:jc w:val="left"/>
              <w:rPr>
                <w:rFonts w:eastAsia="Calibri"/>
              </w:rPr>
            </w:pPr>
            <w:r>
              <w:rPr>
                <w:rFonts w:eastAsia="Calibri"/>
              </w:rPr>
              <w:t>овладел на уровне осознанного применения</w:t>
            </w:r>
          </w:p>
        </w:tc>
        <w:tc>
          <w:tcPr>
            <w:tcW w:w="1818" w:type="dxa"/>
          </w:tcPr>
          <w:p w:rsidR="00646C99" w:rsidRDefault="00646C99" w:rsidP="00EC6CAF">
            <w:pPr>
              <w:rPr>
                <w:rFonts w:eastAsia="Calibri"/>
              </w:rPr>
            </w:pPr>
            <w:r>
              <w:rPr>
                <w:rFonts w:eastAsia="Calibri"/>
              </w:rPr>
              <w:t>12/2/26</w:t>
            </w:r>
          </w:p>
        </w:tc>
        <w:tc>
          <w:tcPr>
            <w:tcW w:w="1862" w:type="dxa"/>
          </w:tcPr>
          <w:p w:rsidR="00646C99" w:rsidRDefault="00646C99" w:rsidP="00984899">
            <w:pPr>
              <w:rPr>
                <w:rFonts w:eastAsia="Calibri"/>
              </w:rPr>
            </w:pPr>
            <w:r>
              <w:rPr>
                <w:rFonts w:eastAsia="Calibri"/>
              </w:rPr>
              <w:t>10/0/35</w:t>
            </w:r>
          </w:p>
        </w:tc>
        <w:tc>
          <w:tcPr>
            <w:tcW w:w="1918" w:type="dxa"/>
          </w:tcPr>
          <w:p w:rsidR="00646C99" w:rsidRDefault="00646C99" w:rsidP="00EC6CAF">
            <w:pPr>
              <w:rPr>
                <w:rFonts w:eastAsia="Calibri"/>
              </w:rPr>
            </w:pPr>
            <w:r>
              <w:rPr>
                <w:rFonts w:eastAsia="Calibri"/>
              </w:rPr>
              <w:t>14/4/22</w:t>
            </w:r>
          </w:p>
        </w:tc>
        <w:tc>
          <w:tcPr>
            <w:tcW w:w="1830" w:type="dxa"/>
          </w:tcPr>
          <w:p w:rsidR="00646C99" w:rsidRDefault="00646C99" w:rsidP="00EC6CAF">
            <w:pPr>
              <w:rPr>
                <w:rFonts w:eastAsia="Calibri"/>
              </w:rPr>
            </w:pPr>
            <w:r>
              <w:rPr>
                <w:rFonts w:eastAsia="Calibri"/>
              </w:rPr>
              <w:t>8/0/28</w:t>
            </w:r>
          </w:p>
        </w:tc>
      </w:tr>
      <w:tr w:rsidR="0019360B" w:rsidTr="00646C99">
        <w:tc>
          <w:tcPr>
            <w:tcW w:w="2143" w:type="dxa"/>
          </w:tcPr>
          <w:p w:rsidR="0019360B" w:rsidRPr="00646C99" w:rsidRDefault="00646C99" w:rsidP="00EC6CAF">
            <w:pPr>
              <w:rPr>
                <w:rFonts w:eastAsia="Calibri"/>
                <w:b/>
              </w:rPr>
            </w:pPr>
            <w:r w:rsidRPr="00646C99">
              <w:rPr>
                <w:rFonts w:eastAsia="Calibri"/>
                <w:b/>
              </w:rPr>
              <w:t>Динамика</w:t>
            </w:r>
          </w:p>
        </w:tc>
        <w:tc>
          <w:tcPr>
            <w:tcW w:w="1818" w:type="dxa"/>
          </w:tcPr>
          <w:p w:rsidR="0019360B" w:rsidRDefault="00646C99" w:rsidP="00EC6CAF">
            <w:pPr>
              <w:rPr>
                <w:rFonts w:eastAsia="Calibri"/>
              </w:rPr>
            </w:pPr>
            <w:r>
              <w:rPr>
                <w:rFonts w:eastAsia="Calibri"/>
              </w:rPr>
              <w:t>положительная</w:t>
            </w:r>
          </w:p>
        </w:tc>
        <w:tc>
          <w:tcPr>
            <w:tcW w:w="1862" w:type="dxa"/>
          </w:tcPr>
          <w:p w:rsidR="0019360B" w:rsidRDefault="00646C99" w:rsidP="00984899">
            <w:pPr>
              <w:rPr>
                <w:rFonts w:eastAsia="Calibri"/>
              </w:rPr>
            </w:pPr>
            <w:r>
              <w:rPr>
                <w:rFonts w:eastAsia="Calibri"/>
              </w:rPr>
              <w:t>положительная</w:t>
            </w:r>
          </w:p>
        </w:tc>
        <w:tc>
          <w:tcPr>
            <w:tcW w:w="1918" w:type="dxa"/>
          </w:tcPr>
          <w:p w:rsidR="0019360B" w:rsidRDefault="00646C99" w:rsidP="00EC6CAF">
            <w:pPr>
              <w:rPr>
                <w:rFonts w:eastAsia="Calibri"/>
              </w:rPr>
            </w:pPr>
            <w:r>
              <w:rPr>
                <w:rFonts w:eastAsia="Calibri"/>
              </w:rPr>
              <w:t>положительная</w:t>
            </w:r>
          </w:p>
        </w:tc>
        <w:tc>
          <w:tcPr>
            <w:tcW w:w="1830" w:type="dxa"/>
          </w:tcPr>
          <w:p w:rsidR="0019360B" w:rsidRDefault="00646C99" w:rsidP="00EC6CAF">
            <w:pPr>
              <w:rPr>
                <w:rFonts w:eastAsia="Calibri"/>
              </w:rPr>
            </w:pPr>
            <w:r>
              <w:rPr>
                <w:rFonts w:eastAsia="Calibri"/>
              </w:rPr>
              <w:t>положительная</w:t>
            </w:r>
          </w:p>
        </w:tc>
      </w:tr>
    </w:tbl>
    <w:p w:rsidR="0019360B" w:rsidRDefault="0019360B" w:rsidP="00EC6CAF">
      <w:pPr>
        <w:rPr>
          <w:rFonts w:eastAsia="Calibri"/>
        </w:rPr>
      </w:pPr>
    </w:p>
    <w:p w:rsidR="009E4F3B" w:rsidRPr="00BC7650" w:rsidRDefault="00D0791D" w:rsidP="00EC6CAF">
      <w:pPr>
        <w:rPr>
          <w:rFonts w:eastAsia="Calibri"/>
          <w:b/>
        </w:rPr>
      </w:pPr>
      <w:r>
        <w:rPr>
          <w:rFonts w:eastAsia="Calibri"/>
          <w:b/>
        </w:rPr>
        <w:tab/>
      </w:r>
      <w:r w:rsidR="00BC7650" w:rsidRPr="00BC7650">
        <w:rPr>
          <w:rFonts w:eastAsia="Calibri"/>
          <w:b/>
        </w:rPr>
        <w:t>УМК «Планета знаний»</w:t>
      </w:r>
    </w:p>
    <w:tbl>
      <w:tblPr>
        <w:tblStyle w:val="a4"/>
        <w:tblW w:w="0" w:type="auto"/>
        <w:tblLook w:val="04A0"/>
      </w:tblPr>
      <w:tblGrid>
        <w:gridCol w:w="1937"/>
        <w:gridCol w:w="1995"/>
        <w:gridCol w:w="1856"/>
        <w:gridCol w:w="1917"/>
        <w:gridCol w:w="2143"/>
      </w:tblGrid>
      <w:tr w:rsidR="00646C99" w:rsidTr="00646C99">
        <w:tc>
          <w:tcPr>
            <w:tcW w:w="1951" w:type="dxa"/>
            <w:vMerge w:val="restart"/>
          </w:tcPr>
          <w:p w:rsidR="00646C99" w:rsidRDefault="00646C99" w:rsidP="00984899">
            <w:pPr>
              <w:jc w:val="center"/>
              <w:rPr>
                <w:rFonts w:eastAsia="Calibri"/>
              </w:rPr>
            </w:pPr>
            <w:r>
              <w:rPr>
                <w:rFonts w:eastAsia="Calibri"/>
              </w:rPr>
              <w:t>Уровень овладения, %</w:t>
            </w:r>
          </w:p>
        </w:tc>
        <w:tc>
          <w:tcPr>
            <w:tcW w:w="7620" w:type="dxa"/>
            <w:gridSpan w:val="4"/>
          </w:tcPr>
          <w:p w:rsidR="00646C99" w:rsidRDefault="00646C99" w:rsidP="00984899">
            <w:pPr>
              <w:jc w:val="center"/>
              <w:rPr>
                <w:rFonts w:eastAsia="Calibri"/>
              </w:rPr>
            </w:pPr>
            <w:r>
              <w:rPr>
                <w:rFonts w:eastAsia="Calibri"/>
              </w:rPr>
              <w:t>Вид УУД</w:t>
            </w:r>
          </w:p>
        </w:tc>
      </w:tr>
      <w:tr w:rsidR="00646C99" w:rsidTr="00646C99">
        <w:tc>
          <w:tcPr>
            <w:tcW w:w="1951" w:type="dxa"/>
            <w:vMerge/>
          </w:tcPr>
          <w:p w:rsidR="00646C99" w:rsidRDefault="00646C99" w:rsidP="00984899">
            <w:pPr>
              <w:rPr>
                <w:rFonts w:eastAsia="Calibri"/>
              </w:rPr>
            </w:pPr>
          </w:p>
        </w:tc>
        <w:tc>
          <w:tcPr>
            <w:tcW w:w="2010" w:type="dxa"/>
          </w:tcPr>
          <w:p w:rsidR="00646C99" w:rsidRDefault="00646C99" w:rsidP="00984899">
            <w:pPr>
              <w:rPr>
                <w:rFonts w:eastAsia="Calibri"/>
              </w:rPr>
            </w:pPr>
            <w:r>
              <w:rPr>
                <w:rFonts w:eastAsia="Calibri"/>
              </w:rPr>
              <w:t>Личностные</w:t>
            </w:r>
          </w:p>
        </w:tc>
        <w:tc>
          <w:tcPr>
            <w:tcW w:w="1862" w:type="dxa"/>
          </w:tcPr>
          <w:p w:rsidR="00646C99" w:rsidRDefault="00646C99" w:rsidP="00984899">
            <w:pPr>
              <w:rPr>
                <w:rFonts w:eastAsia="Calibri"/>
              </w:rPr>
            </w:pPr>
            <w:r>
              <w:rPr>
                <w:rFonts w:eastAsia="Calibri"/>
              </w:rPr>
              <w:t>Регулятивные</w:t>
            </w:r>
          </w:p>
        </w:tc>
        <w:tc>
          <w:tcPr>
            <w:tcW w:w="1918" w:type="dxa"/>
          </w:tcPr>
          <w:p w:rsidR="00646C99" w:rsidRDefault="00646C99" w:rsidP="00984899">
            <w:pPr>
              <w:jc w:val="left"/>
              <w:rPr>
                <w:rFonts w:eastAsia="Calibri"/>
              </w:rPr>
            </w:pPr>
            <w:r>
              <w:rPr>
                <w:rFonts w:eastAsia="Calibri"/>
              </w:rPr>
              <w:t>Познавательные</w:t>
            </w:r>
          </w:p>
        </w:tc>
        <w:tc>
          <w:tcPr>
            <w:tcW w:w="1830" w:type="dxa"/>
          </w:tcPr>
          <w:p w:rsidR="00646C99" w:rsidRDefault="00646C99" w:rsidP="00984899">
            <w:pPr>
              <w:rPr>
                <w:rFonts w:eastAsia="Calibri"/>
              </w:rPr>
            </w:pPr>
            <w:r>
              <w:rPr>
                <w:rFonts w:eastAsia="Calibri"/>
              </w:rPr>
              <w:t>Коммуникативные</w:t>
            </w:r>
          </w:p>
        </w:tc>
      </w:tr>
      <w:tr w:rsidR="00646C99" w:rsidTr="00646C99">
        <w:tc>
          <w:tcPr>
            <w:tcW w:w="1951" w:type="dxa"/>
          </w:tcPr>
          <w:p w:rsidR="00646C99" w:rsidRDefault="00646C99" w:rsidP="00984899">
            <w:pPr>
              <w:rPr>
                <w:rFonts w:eastAsia="Calibri"/>
              </w:rPr>
            </w:pPr>
            <w:r>
              <w:rPr>
                <w:rFonts w:eastAsia="Calibri"/>
              </w:rPr>
              <w:t>не овладел</w:t>
            </w:r>
          </w:p>
        </w:tc>
        <w:tc>
          <w:tcPr>
            <w:tcW w:w="2010" w:type="dxa"/>
          </w:tcPr>
          <w:p w:rsidR="00646C99" w:rsidRDefault="00EA34F2" w:rsidP="00984899">
            <w:pPr>
              <w:rPr>
                <w:rFonts w:eastAsia="Calibri"/>
              </w:rPr>
            </w:pPr>
            <w:r>
              <w:rPr>
                <w:rFonts w:eastAsia="Calibri"/>
              </w:rPr>
              <w:t>0/0/0</w:t>
            </w:r>
          </w:p>
        </w:tc>
        <w:tc>
          <w:tcPr>
            <w:tcW w:w="1862" w:type="dxa"/>
          </w:tcPr>
          <w:p w:rsidR="00646C99" w:rsidRDefault="00EA34F2" w:rsidP="00984899">
            <w:pPr>
              <w:rPr>
                <w:rFonts w:eastAsia="Calibri"/>
              </w:rPr>
            </w:pPr>
            <w:r>
              <w:rPr>
                <w:rFonts w:eastAsia="Calibri"/>
              </w:rPr>
              <w:t>7/5/8</w:t>
            </w:r>
          </w:p>
        </w:tc>
        <w:tc>
          <w:tcPr>
            <w:tcW w:w="1918" w:type="dxa"/>
          </w:tcPr>
          <w:p w:rsidR="00646C99" w:rsidRDefault="00EA34F2" w:rsidP="00984899">
            <w:pPr>
              <w:rPr>
                <w:rFonts w:eastAsia="Calibri"/>
              </w:rPr>
            </w:pPr>
            <w:r>
              <w:rPr>
                <w:rFonts w:eastAsia="Calibri"/>
              </w:rPr>
              <w:t>3/7/13</w:t>
            </w:r>
          </w:p>
        </w:tc>
        <w:tc>
          <w:tcPr>
            <w:tcW w:w="1830" w:type="dxa"/>
          </w:tcPr>
          <w:p w:rsidR="00646C99" w:rsidRDefault="00EA34F2" w:rsidP="00984899">
            <w:pPr>
              <w:rPr>
                <w:rFonts w:eastAsia="Calibri"/>
              </w:rPr>
            </w:pPr>
            <w:r>
              <w:rPr>
                <w:rFonts w:eastAsia="Calibri"/>
              </w:rPr>
              <w:t>3/10/5</w:t>
            </w:r>
          </w:p>
        </w:tc>
      </w:tr>
      <w:tr w:rsidR="00646C99" w:rsidTr="00646C99">
        <w:tc>
          <w:tcPr>
            <w:tcW w:w="1951" w:type="dxa"/>
          </w:tcPr>
          <w:p w:rsidR="00646C99" w:rsidRDefault="00646C99" w:rsidP="00984899">
            <w:pPr>
              <w:rPr>
                <w:rFonts w:eastAsia="Calibri"/>
              </w:rPr>
            </w:pPr>
            <w:r>
              <w:rPr>
                <w:rFonts w:eastAsia="Calibri"/>
              </w:rPr>
              <w:t>овладел</w:t>
            </w:r>
          </w:p>
        </w:tc>
        <w:tc>
          <w:tcPr>
            <w:tcW w:w="2010" w:type="dxa"/>
          </w:tcPr>
          <w:p w:rsidR="00646C99" w:rsidRDefault="00EA34F2" w:rsidP="00984899">
            <w:pPr>
              <w:rPr>
                <w:rFonts w:eastAsia="Calibri"/>
              </w:rPr>
            </w:pPr>
            <w:r>
              <w:rPr>
                <w:rFonts w:eastAsia="Calibri"/>
              </w:rPr>
              <w:t>61/63/66</w:t>
            </w:r>
          </w:p>
        </w:tc>
        <w:tc>
          <w:tcPr>
            <w:tcW w:w="1862" w:type="dxa"/>
          </w:tcPr>
          <w:p w:rsidR="00646C99" w:rsidRDefault="00EA34F2" w:rsidP="00984899">
            <w:pPr>
              <w:rPr>
                <w:rFonts w:eastAsia="Calibri"/>
              </w:rPr>
            </w:pPr>
            <w:r>
              <w:rPr>
                <w:rFonts w:eastAsia="Calibri"/>
              </w:rPr>
              <w:t>54/73/71</w:t>
            </w:r>
          </w:p>
        </w:tc>
        <w:tc>
          <w:tcPr>
            <w:tcW w:w="1918" w:type="dxa"/>
          </w:tcPr>
          <w:p w:rsidR="00646C99" w:rsidRDefault="00EA34F2" w:rsidP="00984899">
            <w:pPr>
              <w:rPr>
                <w:rFonts w:eastAsia="Calibri"/>
              </w:rPr>
            </w:pPr>
            <w:r>
              <w:rPr>
                <w:rFonts w:eastAsia="Calibri"/>
              </w:rPr>
              <w:t>61/68/58</w:t>
            </w:r>
          </w:p>
        </w:tc>
        <w:tc>
          <w:tcPr>
            <w:tcW w:w="1830" w:type="dxa"/>
          </w:tcPr>
          <w:p w:rsidR="00646C99" w:rsidRDefault="00EA34F2" w:rsidP="00984899">
            <w:pPr>
              <w:rPr>
                <w:rFonts w:eastAsia="Calibri"/>
              </w:rPr>
            </w:pPr>
            <w:r>
              <w:rPr>
                <w:rFonts w:eastAsia="Calibri"/>
              </w:rPr>
              <w:t>61/54/61</w:t>
            </w:r>
          </w:p>
        </w:tc>
      </w:tr>
      <w:tr w:rsidR="00646C99" w:rsidTr="00646C99">
        <w:tc>
          <w:tcPr>
            <w:tcW w:w="1951" w:type="dxa"/>
          </w:tcPr>
          <w:p w:rsidR="00646C99" w:rsidRDefault="00646C99" w:rsidP="00984899">
            <w:pPr>
              <w:jc w:val="left"/>
              <w:rPr>
                <w:rFonts w:eastAsia="Calibri"/>
              </w:rPr>
            </w:pPr>
            <w:r>
              <w:rPr>
                <w:rFonts w:eastAsia="Calibri"/>
              </w:rPr>
              <w:t>овладел на уровне осознанного применения</w:t>
            </w:r>
          </w:p>
        </w:tc>
        <w:tc>
          <w:tcPr>
            <w:tcW w:w="2010" w:type="dxa"/>
          </w:tcPr>
          <w:p w:rsidR="00646C99" w:rsidRDefault="00EA34F2" w:rsidP="00984899">
            <w:pPr>
              <w:rPr>
                <w:rFonts w:eastAsia="Calibri"/>
              </w:rPr>
            </w:pPr>
            <w:r>
              <w:rPr>
                <w:rFonts w:eastAsia="Calibri"/>
              </w:rPr>
              <w:t>39/37/34</w:t>
            </w:r>
          </w:p>
        </w:tc>
        <w:tc>
          <w:tcPr>
            <w:tcW w:w="1862" w:type="dxa"/>
          </w:tcPr>
          <w:p w:rsidR="00646C99" w:rsidRDefault="00EA34F2" w:rsidP="00984899">
            <w:pPr>
              <w:rPr>
                <w:rFonts w:eastAsia="Calibri"/>
              </w:rPr>
            </w:pPr>
            <w:r>
              <w:rPr>
                <w:rFonts w:eastAsia="Calibri"/>
              </w:rPr>
              <w:t>39/22/21</w:t>
            </w:r>
          </w:p>
        </w:tc>
        <w:tc>
          <w:tcPr>
            <w:tcW w:w="1918" w:type="dxa"/>
          </w:tcPr>
          <w:p w:rsidR="00646C99" w:rsidRDefault="00EA34F2" w:rsidP="00984899">
            <w:pPr>
              <w:rPr>
                <w:rFonts w:eastAsia="Calibri"/>
              </w:rPr>
            </w:pPr>
            <w:r>
              <w:rPr>
                <w:rFonts w:eastAsia="Calibri"/>
              </w:rPr>
              <w:t>36/24/29</w:t>
            </w:r>
          </w:p>
        </w:tc>
        <w:tc>
          <w:tcPr>
            <w:tcW w:w="1830" w:type="dxa"/>
          </w:tcPr>
          <w:p w:rsidR="00646C99" w:rsidRDefault="00EA34F2" w:rsidP="00984899">
            <w:pPr>
              <w:rPr>
                <w:rFonts w:eastAsia="Calibri"/>
              </w:rPr>
            </w:pPr>
            <w:r>
              <w:rPr>
                <w:rFonts w:eastAsia="Calibri"/>
              </w:rPr>
              <w:t>36/36/34</w:t>
            </w:r>
          </w:p>
        </w:tc>
      </w:tr>
      <w:tr w:rsidR="00646C99" w:rsidTr="00646C99">
        <w:tc>
          <w:tcPr>
            <w:tcW w:w="1951" w:type="dxa"/>
          </w:tcPr>
          <w:p w:rsidR="00646C99" w:rsidRPr="00646C99" w:rsidRDefault="00646C99" w:rsidP="00984899">
            <w:pPr>
              <w:rPr>
                <w:rFonts w:eastAsia="Calibri"/>
                <w:b/>
              </w:rPr>
            </w:pPr>
            <w:r w:rsidRPr="00646C99">
              <w:rPr>
                <w:rFonts w:eastAsia="Calibri"/>
                <w:b/>
              </w:rPr>
              <w:t>Динамика</w:t>
            </w:r>
          </w:p>
        </w:tc>
        <w:tc>
          <w:tcPr>
            <w:tcW w:w="2010" w:type="dxa"/>
          </w:tcPr>
          <w:p w:rsidR="00646C99" w:rsidRDefault="0078190B" w:rsidP="00984899">
            <w:pPr>
              <w:rPr>
                <w:rFonts w:eastAsia="Calibri"/>
              </w:rPr>
            </w:pPr>
            <w:r>
              <w:rPr>
                <w:rFonts w:eastAsia="Calibri"/>
              </w:rPr>
              <w:t>негативная</w:t>
            </w:r>
          </w:p>
        </w:tc>
        <w:tc>
          <w:tcPr>
            <w:tcW w:w="1862" w:type="dxa"/>
          </w:tcPr>
          <w:p w:rsidR="00646C99" w:rsidRDefault="0078190B" w:rsidP="00984899">
            <w:pPr>
              <w:rPr>
                <w:rFonts w:eastAsia="Calibri"/>
              </w:rPr>
            </w:pPr>
            <w:r>
              <w:rPr>
                <w:rFonts w:eastAsia="Calibri"/>
              </w:rPr>
              <w:t>негативная</w:t>
            </w:r>
          </w:p>
        </w:tc>
        <w:tc>
          <w:tcPr>
            <w:tcW w:w="1918" w:type="dxa"/>
          </w:tcPr>
          <w:p w:rsidR="00646C99" w:rsidRDefault="0078190B" w:rsidP="0078190B">
            <w:pPr>
              <w:rPr>
                <w:rFonts w:eastAsia="Calibri"/>
              </w:rPr>
            </w:pPr>
            <w:r>
              <w:rPr>
                <w:rFonts w:eastAsia="Calibri"/>
              </w:rPr>
              <w:t>негативная</w:t>
            </w:r>
          </w:p>
        </w:tc>
        <w:tc>
          <w:tcPr>
            <w:tcW w:w="1830" w:type="dxa"/>
          </w:tcPr>
          <w:p w:rsidR="00646C99" w:rsidRDefault="0078190B" w:rsidP="00984899">
            <w:pPr>
              <w:rPr>
                <w:rFonts w:eastAsia="Calibri"/>
              </w:rPr>
            </w:pPr>
            <w:r>
              <w:rPr>
                <w:rFonts w:eastAsia="Calibri"/>
              </w:rPr>
              <w:t>нейтральная</w:t>
            </w:r>
          </w:p>
        </w:tc>
      </w:tr>
    </w:tbl>
    <w:p w:rsidR="00BC7650" w:rsidRDefault="004A0145" w:rsidP="00EC6CAF">
      <w:pPr>
        <w:rPr>
          <w:rFonts w:eastAsia="Calibri"/>
        </w:rPr>
      </w:pPr>
      <w:r>
        <w:rPr>
          <w:rFonts w:eastAsia="Calibri"/>
        </w:rPr>
        <w:tab/>
        <w:t xml:space="preserve">Данные таблицы свидетельствуют о том, что по результатам наблюдения </w:t>
      </w:r>
      <w:proofErr w:type="gramStart"/>
      <w:r>
        <w:rPr>
          <w:rFonts w:eastAsia="Calibri"/>
        </w:rPr>
        <w:t>педагогов</w:t>
      </w:r>
      <w:proofErr w:type="gramEnd"/>
      <w:r>
        <w:rPr>
          <w:rFonts w:eastAsia="Calibri"/>
        </w:rPr>
        <w:t xml:space="preserve"> обучающиеся по УМК «Школа России»</w:t>
      </w:r>
      <w:r w:rsidR="00F64AE0">
        <w:rPr>
          <w:rFonts w:eastAsia="Calibri"/>
        </w:rPr>
        <w:t xml:space="preserve"> продемонстрировали положительную динамику уровня развития УУД, тогда как обучающиеся по УМК «Планета знаний» негати</w:t>
      </w:r>
      <w:r w:rsidR="007679F5">
        <w:rPr>
          <w:rFonts w:eastAsia="Calibri"/>
        </w:rPr>
        <w:t>в</w:t>
      </w:r>
      <w:r w:rsidR="00F64AE0">
        <w:rPr>
          <w:rFonts w:eastAsia="Calibri"/>
        </w:rPr>
        <w:t>ную и нейтральную динамику</w:t>
      </w:r>
      <w:r w:rsidR="00060856">
        <w:rPr>
          <w:rFonts w:eastAsia="Calibri"/>
        </w:rPr>
        <w:t xml:space="preserve"> (</w:t>
      </w:r>
      <w:r w:rsidR="00E25F2E">
        <w:rPr>
          <w:rFonts w:eastAsia="Calibri"/>
        </w:rPr>
        <w:t>однако</w:t>
      </w:r>
      <w:r w:rsidR="00060856">
        <w:rPr>
          <w:rFonts w:eastAsia="Calibri"/>
        </w:rPr>
        <w:t xml:space="preserve"> по отдельным показателям уровни </w:t>
      </w:r>
      <w:r w:rsidR="0008339C">
        <w:rPr>
          <w:rFonts w:eastAsia="Calibri"/>
        </w:rPr>
        <w:t xml:space="preserve">развития </w:t>
      </w:r>
      <w:r w:rsidR="00060856">
        <w:rPr>
          <w:rFonts w:eastAsia="Calibri"/>
        </w:rPr>
        <w:t>УУД выше у обучающихся по УМК «Планета знаний»).</w:t>
      </w:r>
      <w:r w:rsidR="009E3ADF">
        <w:rPr>
          <w:rFonts w:eastAsia="Calibri"/>
        </w:rPr>
        <w:t xml:space="preserve"> </w:t>
      </w:r>
      <w:r w:rsidR="00E25F2E">
        <w:rPr>
          <w:rFonts w:eastAsia="Calibri"/>
        </w:rPr>
        <w:t>В</w:t>
      </w:r>
      <w:r w:rsidR="009E3ADF">
        <w:rPr>
          <w:rFonts w:eastAsia="Calibri"/>
        </w:rPr>
        <w:t xml:space="preserve"> целом выпускники начальной школы </w:t>
      </w:r>
      <w:r w:rsidR="00DF17B6">
        <w:rPr>
          <w:rFonts w:eastAsia="Calibri"/>
        </w:rPr>
        <w:t xml:space="preserve">(данные </w:t>
      </w:r>
      <w:proofErr w:type="gramStart"/>
      <w:r w:rsidR="00DF17B6">
        <w:rPr>
          <w:rFonts w:eastAsia="Calibri"/>
        </w:rPr>
        <w:t>на конец</w:t>
      </w:r>
      <w:proofErr w:type="gramEnd"/>
      <w:r w:rsidR="00DF17B6">
        <w:rPr>
          <w:rFonts w:eastAsia="Calibri"/>
        </w:rPr>
        <w:t xml:space="preserve"> 2014 – 2015 учебного года) </w:t>
      </w:r>
      <w:r w:rsidR="009E3ADF">
        <w:rPr>
          <w:rFonts w:eastAsia="Calibri"/>
        </w:rPr>
        <w:t>демонстрируют достаточн</w:t>
      </w:r>
      <w:r w:rsidR="00D83290">
        <w:rPr>
          <w:rFonts w:eastAsia="Calibri"/>
        </w:rPr>
        <w:t>о хороший уровень овладения УУД по обоим учебно-методическим комплектам.</w:t>
      </w:r>
    </w:p>
    <w:p w:rsidR="00D0791D" w:rsidRDefault="00D0791D" w:rsidP="00EC6CAF">
      <w:pPr>
        <w:rPr>
          <w:rFonts w:eastAsia="Calibri"/>
        </w:rPr>
      </w:pPr>
      <w:r>
        <w:rPr>
          <w:rFonts w:eastAsia="Calibri"/>
        </w:rPr>
        <w:tab/>
      </w:r>
    </w:p>
    <w:p w:rsidR="009E3ADF" w:rsidRDefault="00D0791D" w:rsidP="00DF17B6">
      <w:pPr>
        <w:tabs>
          <w:tab w:val="left" w:pos="709"/>
        </w:tabs>
        <w:rPr>
          <w:rFonts w:eastAsia="Calibri"/>
          <w:b/>
        </w:rPr>
      </w:pPr>
      <w:r>
        <w:rPr>
          <w:rFonts w:eastAsia="Calibri"/>
        </w:rPr>
        <w:tab/>
      </w:r>
      <w:r w:rsidRPr="00D0791D">
        <w:rPr>
          <w:rFonts w:eastAsia="Calibri"/>
          <w:b/>
        </w:rPr>
        <w:t>УМК «Школа России»</w:t>
      </w:r>
      <w:r w:rsidR="000E0502">
        <w:rPr>
          <w:rFonts w:eastAsia="Calibri"/>
          <w:b/>
        </w:rPr>
        <w:t xml:space="preserve"> </w:t>
      </w:r>
      <w:r w:rsidR="00060856">
        <w:rPr>
          <w:rFonts w:eastAsia="Calibri"/>
          <w:b/>
        </w:rPr>
        <w:t xml:space="preserve">                                         УМК «Планета знаний»</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785"/>
      </w:tblGrid>
      <w:tr w:rsidR="00060856" w:rsidTr="00E25F2E">
        <w:tc>
          <w:tcPr>
            <w:tcW w:w="4786" w:type="dxa"/>
          </w:tcPr>
          <w:p w:rsidR="00060856" w:rsidRDefault="00060856" w:rsidP="00DF17B6">
            <w:pPr>
              <w:tabs>
                <w:tab w:val="left" w:pos="709"/>
              </w:tabs>
              <w:rPr>
                <w:rFonts w:eastAsia="Calibri"/>
              </w:rPr>
            </w:pPr>
            <w:r w:rsidRPr="00060856">
              <w:rPr>
                <w:rFonts w:eastAsia="Calibri"/>
                <w:noProof/>
                <w:lang w:eastAsia="ru-RU"/>
              </w:rPr>
              <w:drawing>
                <wp:inline distT="0" distB="0" distL="0" distR="0">
                  <wp:extent cx="2857500" cy="2293620"/>
                  <wp:effectExtent l="0" t="0" r="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785" w:type="dxa"/>
          </w:tcPr>
          <w:p w:rsidR="00060856" w:rsidRDefault="00060856" w:rsidP="00DF17B6">
            <w:pPr>
              <w:tabs>
                <w:tab w:val="left" w:pos="709"/>
              </w:tabs>
              <w:rPr>
                <w:rFonts w:eastAsia="Calibri"/>
              </w:rPr>
            </w:pPr>
            <w:r w:rsidRPr="00060856">
              <w:rPr>
                <w:rFonts w:eastAsia="Calibri"/>
                <w:noProof/>
                <w:lang w:eastAsia="ru-RU"/>
              </w:rPr>
              <w:drawing>
                <wp:inline distT="0" distB="0" distL="0" distR="0">
                  <wp:extent cx="3025140" cy="2293620"/>
                  <wp:effectExtent l="19050" t="0" r="22860" b="0"/>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060856" w:rsidRPr="00060856" w:rsidRDefault="00060856" w:rsidP="00DF17B6">
      <w:pPr>
        <w:tabs>
          <w:tab w:val="left" w:pos="709"/>
        </w:tabs>
        <w:rPr>
          <w:rFonts w:eastAsia="Calibri"/>
        </w:rPr>
      </w:pPr>
    </w:p>
    <w:p w:rsidR="000E0502" w:rsidRDefault="000E0502" w:rsidP="00EC6CAF">
      <w:pPr>
        <w:rPr>
          <w:rFonts w:eastAsia="Calibri"/>
          <w:b/>
        </w:rPr>
      </w:pPr>
    </w:p>
    <w:p w:rsidR="000E0502" w:rsidRPr="00D0791D" w:rsidRDefault="000E0502" w:rsidP="00EC6CAF">
      <w:pPr>
        <w:rPr>
          <w:rFonts w:eastAsia="Calibri"/>
          <w:b/>
        </w:rPr>
      </w:pPr>
    </w:p>
    <w:p w:rsidR="00D0791D" w:rsidRDefault="00E25F2E" w:rsidP="00EC6CAF">
      <w:pPr>
        <w:rPr>
          <w:rFonts w:eastAsia="Calibri"/>
        </w:rPr>
      </w:pPr>
      <w:r>
        <w:rPr>
          <w:rFonts w:eastAsia="Calibri"/>
        </w:rPr>
        <w:tab/>
        <w:t xml:space="preserve">2. </w:t>
      </w:r>
      <w:r w:rsidR="00890271">
        <w:rPr>
          <w:rFonts w:eastAsia="Calibri"/>
        </w:rPr>
        <w:t xml:space="preserve">Проведена диагностика </w:t>
      </w:r>
      <w:proofErr w:type="gramStart"/>
      <w:r w:rsidR="00890271">
        <w:rPr>
          <w:rFonts w:eastAsia="Calibri"/>
        </w:rPr>
        <w:t>обучающихся</w:t>
      </w:r>
      <w:proofErr w:type="gramEnd"/>
      <w:r w:rsidR="00890271">
        <w:rPr>
          <w:rFonts w:eastAsia="Calibri"/>
        </w:rPr>
        <w:t xml:space="preserve"> на предмет сформированности УУД с использованием специального инструментария (приложение 3). Проанализируем полученные в ходе мониторинга результаты</w:t>
      </w:r>
      <w:r w:rsidR="005A7EB1">
        <w:rPr>
          <w:rFonts w:eastAsia="Calibri"/>
        </w:rPr>
        <w:t xml:space="preserve"> (динамику развития)</w:t>
      </w:r>
      <w:r w:rsidR="00890271">
        <w:rPr>
          <w:rFonts w:eastAsia="Calibri"/>
        </w:rPr>
        <w:t xml:space="preserve"> по каждому виду УУД.</w:t>
      </w:r>
    </w:p>
    <w:p w:rsidR="000C2057" w:rsidRDefault="000C2057" w:rsidP="00EC6CAF">
      <w:pPr>
        <w:rPr>
          <w:rFonts w:eastAsia="Calibri"/>
          <w:b/>
        </w:rPr>
      </w:pPr>
    </w:p>
    <w:tbl>
      <w:tblPr>
        <w:tblStyle w:val="a4"/>
        <w:tblW w:w="5000" w:type="pct"/>
        <w:tblLook w:val="04A0"/>
      </w:tblPr>
      <w:tblGrid>
        <w:gridCol w:w="2206"/>
        <w:gridCol w:w="3561"/>
        <w:gridCol w:w="2054"/>
        <w:gridCol w:w="2027"/>
      </w:tblGrid>
      <w:tr w:rsidR="005A7EB1" w:rsidTr="00597967">
        <w:tc>
          <w:tcPr>
            <w:tcW w:w="1120" w:type="pct"/>
            <w:vMerge w:val="restart"/>
          </w:tcPr>
          <w:p w:rsidR="005A7EB1" w:rsidRDefault="005A7EB1" w:rsidP="00060856">
            <w:pPr>
              <w:rPr>
                <w:rFonts w:eastAsia="Calibri"/>
              </w:rPr>
            </w:pPr>
            <w:r>
              <w:rPr>
                <w:rFonts w:eastAsia="Calibri"/>
              </w:rPr>
              <w:t>Вид УУД</w:t>
            </w:r>
          </w:p>
        </w:tc>
        <w:tc>
          <w:tcPr>
            <w:tcW w:w="1808" w:type="pct"/>
            <w:vMerge w:val="restart"/>
          </w:tcPr>
          <w:p w:rsidR="005A7EB1" w:rsidRDefault="005A7EB1" w:rsidP="00060856">
            <w:pPr>
              <w:rPr>
                <w:rFonts w:eastAsia="Calibri"/>
              </w:rPr>
            </w:pPr>
            <w:r>
              <w:rPr>
                <w:rFonts w:eastAsia="Calibri"/>
              </w:rPr>
              <w:t>Составляющая УУД</w:t>
            </w:r>
          </w:p>
        </w:tc>
        <w:tc>
          <w:tcPr>
            <w:tcW w:w="2072" w:type="pct"/>
            <w:gridSpan w:val="2"/>
          </w:tcPr>
          <w:p w:rsidR="005A7EB1" w:rsidRDefault="005A7EB1" w:rsidP="000C2057">
            <w:pPr>
              <w:jc w:val="center"/>
              <w:rPr>
                <w:rFonts w:eastAsia="Calibri"/>
              </w:rPr>
            </w:pPr>
            <w:r>
              <w:rPr>
                <w:rFonts w:eastAsia="Calibri"/>
              </w:rPr>
              <w:t>Динамика развития УУД</w:t>
            </w:r>
          </w:p>
        </w:tc>
      </w:tr>
      <w:tr w:rsidR="005A7EB1" w:rsidTr="00597967">
        <w:tc>
          <w:tcPr>
            <w:tcW w:w="1120" w:type="pct"/>
            <w:vMerge/>
          </w:tcPr>
          <w:p w:rsidR="005A7EB1" w:rsidRDefault="005A7EB1" w:rsidP="00060856">
            <w:pPr>
              <w:rPr>
                <w:rFonts w:eastAsia="Calibri"/>
              </w:rPr>
            </w:pPr>
          </w:p>
        </w:tc>
        <w:tc>
          <w:tcPr>
            <w:tcW w:w="1808" w:type="pct"/>
            <w:vMerge/>
          </w:tcPr>
          <w:p w:rsidR="005A7EB1" w:rsidRDefault="005A7EB1" w:rsidP="00060856">
            <w:pPr>
              <w:rPr>
                <w:rFonts w:eastAsia="Calibri"/>
              </w:rPr>
            </w:pPr>
          </w:p>
        </w:tc>
        <w:tc>
          <w:tcPr>
            <w:tcW w:w="1043" w:type="pct"/>
          </w:tcPr>
          <w:p w:rsidR="005A7EB1" w:rsidRDefault="005A7EB1" w:rsidP="000C2057">
            <w:pPr>
              <w:jc w:val="center"/>
              <w:rPr>
                <w:rFonts w:eastAsia="Calibri"/>
              </w:rPr>
            </w:pPr>
            <w:r>
              <w:rPr>
                <w:rFonts w:eastAsia="Calibri"/>
              </w:rPr>
              <w:t>УМК «Школа России»</w:t>
            </w:r>
          </w:p>
        </w:tc>
        <w:tc>
          <w:tcPr>
            <w:tcW w:w="1029" w:type="pct"/>
          </w:tcPr>
          <w:p w:rsidR="005A7EB1" w:rsidRDefault="005A7EB1" w:rsidP="000C2057">
            <w:pPr>
              <w:jc w:val="center"/>
              <w:rPr>
                <w:rFonts w:eastAsia="Calibri"/>
              </w:rPr>
            </w:pPr>
            <w:r>
              <w:rPr>
                <w:rFonts w:eastAsia="Calibri"/>
              </w:rPr>
              <w:t>УМК «Планета знаний»</w:t>
            </w:r>
          </w:p>
        </w:tc>
      </w:tr>
      <w:tr w:rsidR="005A7EB1" w:rsidTr="00597967">
        <w:tc>
          <w:tcPr>
            <w:tcW w:w="1120" w:type="pct"/>
            <w:vMerge w:val="restart"/>
          </w:tcPr>
          <w:p w:rsidR="005A7EB1" w:rsidRPr="006826DB" w:rsidRDefault="005A7EB1" w:rsidP="00060856">
            <w:r>
              <w:t>Личностные</w:t>
            </w:r>
          </w:p>
        </w:tc>
        <w:tc>
          <w:tcPr>
            <w:tcW w:w="1808" w:type="pct"/>
          </w:tcPr>
          <w:p w:rsidR="005A7EB1" w:rsidRDefault="005A7EB1" w:rsidP="005A7EB1">
            <w:pPr>
              <w:jc w:val="left"/>
              <w:rPr>
                <w:rFonts w:eastAsia="Calibri"/>
              </w:rPr>
            </w:pPr>
            <w:r w:rsidRPr="006826DB">
              <w:rPr>
                <w:rFonts w:eastAsia="Calibri"/>
              </w:rPr>
              <w:t xml:space="preserve">Действие </w:t>
            </w:r>
            <w:proofErr w:type="spellStart"/>
            <w:r w:rsidRPr="006826DB">
              <w:rPr>
                <w:rFonts w:eastAsia="Calibri"/>
              </w:rPr>
              <w:t>смыслообразования</w:t>
            </w:r>
            <w:proofErr w:type="spellEnd"/>
            <w:r w:rsidRPr="006826DB">
              <w:rPr>
                <w:rFonts w:eastAsia="Calibri"/>
              </w:rPr>
              <w:t xml:space="preserve">, </w:t>
            </w:r>
            <w:r w:rsidRPr="006826DB">
              <w:rPr>
                <w:rFonts w:eastAsia="Calibri"/>
              </w:rPr>
              <w:lastRenderedPageBreak/>
              <w:t>установление связи между содержанием учебных предметов и познавательными интересами учащихся</w:t>
            </w:r>
          </w:p>
        </w:tc>
        <w:tc>
          <w:tcPr>
            <w:tcW w:w="1043" w:type="pct"/>
          </w:tcPr>
          <w:p w:rsidR="005A7EB1" w:rsidRDefault="005A7EB1" w:rsidP="00060856">
            <w:pPr>
              <w:rPr>
                <w:rFonts w:eastAsia="Calibri"/>
              </w:rPr>
            </w:pPr>
            <w:r>
              <w:rPr>
                <w:rFonts w:eastAsia="Calibri"/>
              </w:rPr>
              <w:lastRenderedPageBreak/>
              <w:t>положительная</w:t>
            </w:r>
          </w:p>
        </w:tc>
        <w:tc>
          <w:tcPr>
            <w:tcW w:w="1029" w:type="pct"/>
          </w:tcPr>
          <w:p w:rsidR="005A7EB1" w:rsidRDefault="005A7EB1" w:rsidP="00060856">
            <w:pPr>
              <w:rPr>
                <w:rFonts w:eastAsia="Calibri"/>
              </w:rPr>
            </w:pPr>
            <w:r>
              <w:rPr>
                <w:rFonts w:eastAsia="Calibri"/>
              </w:rPr>
              <w:t>положительная</w:t>
            </w:r>
          </w:p>
        </w:tc>
      </w:tr>
      <w:tr w:rsidR="005A7EB1" w:rsidTr="00597967">
        <w:tc>
          <w:tcPr>
            <w:tcW w:w="1120" w:type="pct"/>
            <w:vMerge/>
          </w:tcPr>
          <w:p w:rsidR="005A7EB1" w:rsidRPr="006826DB" w:rsidRDefault="005A7EB1" w:rsidP="00984899"/>
        </w:tc>
        <w:tc>
          <w:tcPr>
            <w:tcW w:w="1808" w:type="pct"/>
          </w:tcPr>
          <w:p w:rsidR="005A7EB1" w:rsidRPr="006826DB" w:rsidRDefault="005A7EB1" w:rsidP="005A7EB1">
            <w:pPr>
              <w:jc w:val="left"/>
              <w:rPr>
                <w:rFonts w:eastAsia="Calibri"/>
              </w:rPr>
            </w:pPr>
            <w:r w:rsidRPr="006826DB">
              <w:rPr>
                <w:rFonts w:eastAsia="Calibri"/>
              </w:rPr>
              <w:t>Действия нравственно-эстетического оценивания, уровень моральной децентрации как координации нескольких норм</w:t>
            </w:r>
          </w:p>
        </w:tc>
        <w:tc>
          <w:tcPr>
            <w:tcW w:w="1043" w:type="pct"/>
          </w:tcPr>
          <w:p w:rsidR="005A7EB1" w:rsidRDefault="005A7EB1" w:rsidP="00060856">
            <w:pPr>
              <w:rPr>
                <w:rFonts w:eastAsia="Calibri"/>
              </w:rPr>
            </w:pPr>
            <w:r>
              <w:rPr>
                <w:rFonts w:eastAsia="Calibri"/>
              </w:rPr>
              <w:t>положительная</w:t>
            </w:r>
          </w:p>
        </w:tc>
        <w:tc>
          <w:tcPr>
            <w:tcW w:w="1029" w:type="pct"/>
          </w:tcPr>
          <w:p w:rsidR="005A7EB1" w:rsidRDefault="005A7EB1" w:rsidP="00060856">
            <w:pPr>
              <w:rPr>
                <w:rFonts w:eastAsia="Calibri"/>
              </w:rPr>
            </w:pPr>
            <w:r>
              <w:rPr>
                <w:rFonts w:eastAsia="Calibri"/>
              </w:rPr>
              <w:t>положительная</w:t>
            </w:r>
          </w:p>
        </w:tc>
      </w:tr>
      <w:tr w:rsidR="00597967" w:rsidTr="00597967">
        <w:trPr>
          <w:trHeight w:val="828"/>
        </w:trPr>
        <w:tc>
          <w:tcPr>
            <w:tcW w:w="1120" w:type="pct"/>
            <w:vMerge w:val="restart"/>
          </w:tcPr>
          <w:p w:rsidR="00597967" w:rsidRPr="006826DB" w:rsidRDefault="00597967" w:rsidP="00984899">
            <w:r>
              <w:t>Регулятивные</w:t>
            </w:r>
          </w:p>
        </w:tc>
        <w:tc>
          <w:tcPr>
            <w:tcW w:w="1808" w:type="pct"/>
          </w:tcPr>
          <w:p w:rsidR="00597967" w:rsidRPr="006826DB" w:rsidRDefault="00597967" w:rsidP="005A7EB1">
            <w:pPr>
              <w:jc w:val="left"/>
            </w:pPr>
            <w:r w:rsidRPr="00A33F2F">
              <w:rPr>
                <w:rFonts w:eastAsia="Calibri"/>
              </w:rPr>
              <w:t>Умение учит</w:t>
            </w:r>
            <w:r>
              <w:rPr>
                <w:rFonts w:eastAsia="Calibri"/>
              </w:rPr>
              <w:t>ь</w:t>
            </w:r>
            <w:r w:rsidRPr="00A33F2F">
              <w:rPr>
                <w:rFonts w:eastAsia="Calibri"/>
              </w:rPr>
              <w:t>ся</w:t>
            </w:r>
            <w:r>
              <w:t>,</w:t>
            </w:r>
            <w:r w:rsidRPr="00A33F2F">
              <w:rPr>
                <w:rFonts w:eastAsia="Calibri"/>
              </w:rPr>
              <w:t xml:space="preserve"> способность к ориентации своей деятельности</w:t>
            </w:r>
            <w:r>
              <w:t>:</w:t>
            </w:r>
          </w:p>
          <w:p w:rsidR="00597967" w:rsidRPr="006826DB" w:rsidRDefault="00597967" w:rsidP="005A7EB1">
            <w:pPr>
              <w:jc w:val="left"/>
            </w:pPr>
            <w:r>
              <w:t>целеполагание</w:t>
            </w:r>
          </w:p>
        </w:tc>
        <w:tc>
          <w:tcPr>
            <w:tcW w:w="1043" w:type="pct"/>
          </w:tcPr>
          <w:p w:rsidR="00597967" w:rsidRDefault="00597967" w:rsidP="00984899">
            <w:pPr>
              <w:rPr>
                <w:rFonts w:eastAsia="Calibri"/>
              </w:rPr>
            </w:pPr>
          </w:p>
          <w:p w:rsidR="00597967" w:rsidRDefault="00597967" w:rsidP="00984899">
            <w:pPr>
              <w:rPr>
                <w:rFonts w:eastAsia="Calibri"/>
              </w:rPr>
            </w:pPr>
          </w:p>
          <w:p w:rsidR="00597967" w:rsidRDefault="00597967" w:rsidP="00984899">
            <w:pPr>
              <w:rPr>
                <w:rFonts w:eastAsia="Calibri"/>
              </w:rPr>
            </w:pPr>
          </w:p>
          <w:p w:rsidR="00597967" w:rsidRDefault="00597967" w:rsidP="00984899">
            <w:pPr>
              <w:rPr>
                <w:rFonts w:eastAsia="Calibri"/>
              </w:rPr>
            </w:pPr>
            <w:r>
              <w:rPr>
                <w:rFonts w:eastAsia="Calibri"/>
              </w:rPr>
              <w:t>положительная</w:t>
            </w:r>
          </w:p>
        </w:tc>
        <w:tc>
          <w:tcPr>
            <w:tcW w:w="1029" w:type="pct"/>
          </w:tcPr>
          <w:p w:rsidR="00597967" w:rsidRDefault="00597967" w:rsidP="00984899">
            <w:pPr>
              <w:rPr>
                <w:rFonts w:eastAsia="Calibri"/>
              </w:rPr>
            </w:pPr>
          </w:p>
          <w:p w:rsidR="00597967" w:rsidRDefault="00597967" w:rsidP="00984899">
            <w:pPr>
              <w:rPr>
                <w:rFonts w:eastAsia="Calibri"/>
              </w:rPr>
            </w:pPr>
          </w:p>
          <w:p w:rsidR="00597967" w:rsidRDefault="00597967" w:rsidP="00984899">
            <w:pPr>
              <w:rPr>
                <w:rFonts w:eastAsia="Calibri"/>
              </w:rPr>
            </w:pPr>
          </w:p>
          <w:p w:rsidR="00597967" w:rsidRDefault="00597967" w:rsidP="00984899">
            <w:pPr>
              <w:rPr>
                <w:rFonts w:eastAsia="Calibri"/>
              </w:rPr>
            </w:pPr>
            <w:r>
              <w:rPr>
                <w:rFonts w:eastAsia="Calibri"/>
              </w:rPr>
              <w:t>положительная</w:t>
            </w:r>
          </w:p>
        </w:tc>
      </w:tr>
      <w:tr w:rsidR="00597967" w:rsidTr="00597967">
        <w:tc>
          <w:tcPr>
            <w:tcW w:w="1120" w:type="pct"/>
            <w:vMerge/>
          </w:tcPr>
          <w:p w:rsidR="00597967" w:rsidRDefault="00597967" w:rsidP="00984899"/>
        </w:tc>
        <w:tc>
          <w:tcPr>
            <w:tcW w:w="1808" w:type="pct"/>
          </w:tcPr>
          <w:p w:rsidR="00597967" w:rsidRDefault="00597967" w:rsidP="005A7EB1">
            <w:pPr>
              <w:jc w:val="left"/>
            </w:pPr>
            <w:r>
              <w:t>контроль</w:t>
            </w:r>
          </w:p>
        </w:tc>
        <w:tc>
          <w:tcPr>
            <w:tcW w:w="1043" w:type="pct"/>
          </w:tcPr>
          <w:p w:rsidR="00597967" w:rsidRDefault="00597967" w:rsidP="00984899">
            <w:pPr>
              <w:rPr>
                <w:rFonts w:eastAsia="Calibri"/>
              </w:rPr>
            </w:pPr>
            <w:r>
              <w:rPr>
                <w:rFonts w:eastAsia="Calibri"/>
              </w:rPr>
              <w:t>положительная</w:t>
            </w:r>
          </w:p>
        </w:tc>
        <w:tc>
          <w:tcPr>
            <w:tcW w:w="1029" w:type="pct"/>
          </w:tcPr>
          <w:p w:rsidR="00597967" w:rsidRDefault="00597967" w:rsidP="00984899">
            <w:pPr>
              <w:rPr>
                <w:rFonts w:eastAsia="Calibri"/>
              </w:rPr>
            </w:pPr>
            <w:r>
              <w:rPr>
                <w:rFonts w:eastAsia="Calibri"/>
              </w:rPr>
              <w:t>положительная</w:t>
            </w:r>
          </w:p>
        </w:tc>
      </w:tr>
      <w:tr w:rsidR="00597967" w:rsidTr="00597967">
        <w:tc>
          <w:tcPr>
            <w:tcW w:w="1120" w:type="pct"/>
            <w:vMerge/>
          </w:tcPr>
          <w:p w:rsidR="00597967" w:rsidRDefault="00597967" w:rsidP="00984899"/>
        </w:tc>
        <w:tc>
          <w:tcPr>
            <w:tcW w:w="1808" w:type="pct"/>
          </w:tcPr>
          <w:p w:rsidR="00597967" w:rsidRDefault="00597967" w:rsidP="005A7EB1">
            <w:pPr>
              <w:jc w:val="left"/>
            </w:pPr>
            <w:r>
              <w:t>оценка</w:t>
            </w:r>
          </w:p>
        </w:tc>
        <w:tc>
          <w:tcPr>
            <w:tcW w:w="1043" w:type="pct"/>
          </w:tcPr>
          <w:p w:rsidR="00597967" w:rsidRDefault="00597967" w:rsidP="00984899">
            <w:pPr>
              <w:rPr>
                <w:rFonts w:eastAsia="Calibri"/>
              </w:rPr>
            </w:pPr>
            <w:r>
              <w:rPr>
                <w:rFonts w:eastAsia="Calibri"/>
              </w:rPr>
              <w:t>положительная</w:t>
            </w:r>
          </w:p>
        </w:tc>
        <w:tc>
          <w:tcPr>
            <w:tcW w:w="1029" w:type="pct"/>
          </w:tcPr>
          <w:p w:rsidR="00597967" w:rsidRDefault="00597967" w:rsidP="00984899">
            <w:pPr>
              <w:rPr>
                <w:rFonts w:eastAsia="Calibri"/>
              </w:rPr>
            </w:pPr>
            <w:r>
              <w:rPr>
                <w:rFonts w:eastAsia="Calibri"/>
              </w:rPr>
              <w:t>положительная</w:t>
            </w:r>
          </w:p>
        </w:tc>
      </w:tr>
      <w:tr w:rsidR="005A7EB1" w:rsidTr="00597967">
        <w:tc>
          <w:tcPr>
            <w:tcW w:w="1120" w:type="pct"/>
            <w:vMerge w:val="restart"/>
          </w:tcPr>
          <w:p w:rsidR="005A7EB1" w:rsidRDefault="005A7EB1" w:rsidP="00984899">
            <w:r>
              <w:t>Познавательные</w:t>
            </w:r>
          </w:p>
        </w:tc>
        <w:tc>
          <w:tcPr>
            <w:tcW w:w="1808" w:type="pct"/>
          </w:tcPr>
          <w:p w:rsidR="005A7EB1" w:rsidRDefault="005A7EB1" w:rsidP="005A7EB1">
            <w:pPr>
              <w:jc w:val="left"/>
            </w:pPr>
            <w:r w:rsidRPr="006826DB">
              <w:rPr>
                <w:rFonts w:eastAsia="Calibri"/>
              </w:rPr>
              <w:t xml:space="preserve">Моделирование, </w:t>
            </w:r>
            <w:proofErr w:type="gramStart"/>
            <w:r w:rsidRPr="006826DB">
              <w:rPr>
                <w:rFonts w:eastAsia="Calibri"/>
              </w:rPr>
              <w:t>познавательно-логические</w:t>
            </w:r>
            <w:proofErr w:type="gramEnd"/>
            <w:r w:rsidRPr="006826DB">
              <w:rPr>
                <w:rFonts w:eastAsia="Calibri"/>
              </w:rPr>
              <w:t>, знаково-символические</w:t>
            </w:r>
          </w:p>
        </w:tc>
        <w:tc>
          <w:tcPr>
            <w:tcW w:w="1043" w:type="pct"/>
          </w:tcPr>
          <w:p w:rsidR="004F068F" w:rsidRDefault="004F068F" w:rsidP="00060856">
            <w:pPr>
              <w:rPr>
                <w:rFonts w:eastAsia="Calibri"/>
              </w:rPr>
            </w:pPr>
          </w:p>
          <w:p w:rsidR="004F068F" w:rsidRDefault="004F068F" w:rsidP="00060856">
            <w:pPr>
              <w:rPr>
                <w:rFonts w:eastAsia="Calibri"/>
              </w:rPr>
            </w:pPr>
          </w:p>
          <w:p w:rsidR="005A7EB1" w:rsidRDefault="004F068F" w:rsidP="00060856">
            <w:pPr>
              <w:rPr>
                <w:rFonts w:eastAsia="Calibri"/>
              </w:rPr>
            </w:pPr>
            <w:r>
              <w:rPr>
                <w:rFonts w:eastAsia="Calibri"/>
              </w:rPr>
              <w:t>положительная</w:t>
            </w:r>
          </w:p>
        </w:tc>
        <w:tc>
          <w:tcPr>
            <w:tcW w:w="1029" w:type="pct"/>
          </w:tcPr>
          <w:p w:rsidR="004F068F" w:rsidRDefault="004F068F" w:rsidP="00060856">
            <w:pPr>
              <w:rPr>
                <w:rFonts w:eastAsia="Calibri"/>
              </w:rPr>
            </w:pPr>
          </w:p>
          <w:p w:rsidR="004F068F" w:rsidRDefault="004F068F" w:rsidP="00060856">
            <w:pPr>
              <w:rPr>
                <w:rFonts w:eastAsia="Calibri"/>
              </w:rPr>
            </w:pPr>
          </w:p>
          <w:p w:rsidR="005A7EB1" w:rsidRDefault="004F068F" w:rsidP="00060856">
            <w:pPr>
              <w:rPr>
                <w:rFonts w:eastAsia="Calibri"/>
              </w:rPr>
            </w:pPr>
            <w:r>
              <w:rPr>
                <w:rFonts w:eastAsia="Calibri"/>
              </w:rPr>
              <w:t>положительная</w:t>
            </w:r>
          </w:p>
        </w:tc>
      </w:tr>
      <w:tr w:rsidR="005A7EB1" w:rsidTr="009E169D">
        <w:tc>
          <w:tcPr>
            <w:tcW w:w="1120" w:type="pct"/>
            <w:vMerge/>
          </w:tcPr>
          <w:p w:rsidR="005A7EB1" w:rsidRDefault="005A7EB1" w:rsidP="00984899"/>
        </w:tc>
        <w:tc>
          <w:tcPr>
            <w:tcW w:w="1808" w:type="pct"/>
          </w:tcPr>
          <w:p w:rsidR="005A7EB1" w:rsidRPr="006826DB" w:rsidRDefault="005A7EB1" w:rsidP="005A7EB1">
            <w:pPr>
              <w:jc w:val="left"/>
            </w:pPr>
            <w:r w:rsidRPr="006826DB">
              <w:rPr>
                <w:rFonts w:eastAsia="Calibri"/>
              </w:rPr>
              <w:t>Прием решения задач: логические действия</w:t>
            </w:r>
          </w:p>
        </w:tc>
        <w:tc>
          <w:tcPr>
            <w:tcW w:w="1043" w:type="pct"/>
            <w:shd w:val="clear" w:color="auto" w:fill="D9D9D9" w:themeFill="background1" w:themeFillShade="D9"/>
          </w:tcPr>
          <w:p w:rsidR="005A7EB1" w:rsidRDefault="005A7EB1" w:rsidP="00060856">
            <w:pPr>
              <w:rPr>
                <w:rFonts w:eastAsia="Calibri"/>
              </w:rPr>
            </w:pPr>
          </w:p>
          <w:p w:rsidR="004F068F" w:rsidRDefault="004F068F" w:rsidP="00060856">
            <w:pPr>
              <w:rPr>
                <w:rFonts w:eastAsia="Calibri"/>
              </w:rPr>
            </w:pPr>
            <w:r>
              <w:rPr>
                <w:rFonts w:eastAsia="Calibri"/>
              </w:rPr>
              <w:t>негативная</w:t>
            </w:r>
          </w:p>
        </w:tc>
        <w:tc>
          <w:tcPr>
            <w:tcW w:w="1029" w:type="pct"/>
          </w:tcPr>
          <w:p w:rsidR="005A7EB1" w:rsidRDefault="005A7EB1" w:rsidP="00060856">
            <w:pPr>
              <w:rPr>
                <w:rFonts w:eastAsia="Calibri"/>
              </w:rPr>
            </w:pPr>
          </w:p>
          <w:p w:rsidR="004F068F" w:rsidRDefault="004F068F" w:rsidP="00060856">
            <w:pPr>
              <w:rPr>
                <w:rFonts w:eastAsia="Calibri"/>
              </w:rPr>
            </w:pPr>
            <w:r>
              <w:rPr>
                <w:rFonts w:eastAsia="Calibri"/>
              </w:rPr>
              <w:t>положительная</w:t>
            </w:r>
          </w:p>
        </w:tc>
      </w:tr>
      <w:tr w:rsidR="005A7EB1" w:rsidTr="009E169D">
        <w:tc>
          <w:tcPr>
            <w:tcW w:w="1120" w:type="pct"/>
            <w:vMerge w:val="restart"/>
          </w:tcPr>
          <w:p w:rsidR="005A7EB1" w:rsidRDefault="005A7EB1" w:rsidP="00984899">
            <w:r>
              <w:t>Коммуникативные</w:t>
            </w:r>
          </w:p>
        </w:tc>
        <w:tc>
          <w:tcPr>
            <w:tcW w:w="1808" w:type="pct"/>
          </w:tcPr>
          <w:p w:rsidR="005A7EB1" w:rsidRPr="006826DB" w:rsidRDefault="005A7EB1" w:rsidP="005A7EB1">
            <w:pPr>
              <w:jc w:val="left"/>
            </w:pPr>
            <w:r w:rsidRPr="006826DB">
              <w:rPr>
                <w:rFonts w:eastAsia="Calibri"/>
              </w:rPr>
              <w:t>Коммуникативные действия</w:t>
            </w:r>
            <w:r>
              <w:rPr>
                <w:rFonts w:eastAsia="Calibri"/>
              </w:rPr>
              <w:t xml:space="preserve"> </w:t>
            </w:r>
            <w:r w:rsidRPr="006826DB">
              <w:rPr>
                <w:rFonts w:eastAsia="Calibri"/>
              </w:rPr>
              <w:t>(как взаимодействие)</w:t>
            </w:r>
          </w:p>
        </w:tc>
        <w:tc>
          <w:tcPr>
            <w:tcW w:w="1043" w:type="pct"/>
            <w:shd w:val="clear" w:color="auto" w:fill="D9D9D9" w:themeFill="background1" w:themeFillShade="D9"/>
          </w:tcPr>
          <w:p w:rsidR="005A7EB1" w:rsidRDefault="009E169D" w:rsidP="00060856">
            <w:pPr>
              <w:rPr>
                <w:rFonts w:eastAsia="Calibri"/>
              </w:rPr>
            </w:pPr>
            <w:r>
              <w:rPr>
                <w:rFonts w:eastAsia="Calibri"/>
              </w:rPr>
              <w:t>нейтральная</w:t>
            </w:r>
          </w:p>
        </w:tc>
        <w:tc>
          <w:tcPr>
            <w:tcW w:w="1029" w:type="pct"/>
            <w:shd w:val="clear" w:color="auto" w:fill="D9D9D9" w:themeFill="background1" w:themeFillShade="D9"/>
          </w:tcPr>
          <w:p w:rsidR="005A7EB1" w:rsidRDefault="009E169D" w:rsidP="00060856">
            <w:pPr>
              <w:rPr>
                <w:rFonts w:eastAsia="Calibri"/>
              </w:rPr>
            </w:pPr>
            <w:r>
              <w:rPr>
                <w:rFonts w:eastAsia="Calibri"/>
              </w:rPr>
              <w:t>негативная</w:t>
            </w:r>
          </w:p>
        </w:tc>
      </w:tr>
      <w:tr w:rsidR="005A7EB1" w:rsidTr="009E169D">
        <w:tc>
          <w:tcPr>
            <w:tcW w:w="1120" w:type="pct"/>
            <w:vMerge/>
          </w:tcPr>
          <w:p w:rsidR="005A7EB1" w:rsidRDefault="005A7EB1" w:rsidP="00984899"/>
        </w:tc>
        <w:tc>
          <w:tcPr>
            <w:tcW w:w="1808" w:type="pct"/>
          </w:tcPr>
          <w:p w:rsidR="005A7EB1" w:rsidRPr="006826DB" w:rsidRDefault="005A7EB1" w:rsidP="005A7EB1">
            <w:pPr>
              <w:jc w:val="left"/>
            </w:pPr>
            <w:r w:rsidRPr="006826DB">
              <w:rPr>
                <w:rFonts w:eastAsia="Calibri"/>
              </w:rPr>
              <w:t xml:space="preserve">Коммуникативно-речевые действия </w:t>
            </w:r>
            <w:r w:rsidRPr="00A33F2F">
              <w:rPr>
                <w:rFonts w:eastAsia="Calibri"/>
              </w:rPr>
              <w:t>(передача информации другим людям)</w:t>
            </w:r>
          </w:p>
        </w:tc>
        <w:tc>
          <w:tcPr>
            <w:tcW w:w="1043" w:type="pct"/>
            <w:shd w:val="clear" w:color="auto" w:fill="D9D9D9" w:themeFill="background1" w:themeFillShade="D9"/>
          </w:tcPr>
          <w:p w:rsidR="005A7EB1" w:rsidRDefault="009E169D" w:rsidP="00060856">
            <w:pPr>
              <w:rPr>
                <w:rFonts w:eastAsia="Calibri"/>
              </w:rPr>
            </w:pPr>
            <w:r>
              <w:rPr>
                <w:rFonts w:eastAsia="Calibri"/>
              </w:rPr>
              <w:t>негативная</w:t>
            </w:r>
          </w:p>
        </w:tc>
        <w:tc>
          <w:tcPr>
            <w:tcW w:w="1029" w:type="pct"/>
          </w:tcPr>
          <w:p w:rsidR="005A7EB1" w:rsidRDefault="009E169D" w:rsidP="00060856">
            <w:pPr>
              <w:rPr>
                <w:rFonts w:eastAsia="Calibri"/>
              </w:rPr>
            </w:pPr>
            <w:r>
              <w:rPr>
                <w:rFonts w:eastAsia="Calibri"/>
              </w:rPr>
              <w:t>положительная</w:t>
            </w:r>
          </w:p>
        </w:tc>
      </w:tr>
    </w:tbl>
    <w:p w:rsidR="00DF17B6" w:rsidRDefault="00C236D6" w:rsidP="00060856">
      <w:pPr>
        <w:rPr>
          <w:rFonts w:eastAsia="Calibri"/>
        </w:rPr>
      </w:pPr>
      <w:r>
        <w:rPr>
          <w:rFonts w:eastAsia="Calibri"/>
        </w:rPr>
        <w:tab/>
      </w:r>
      <w:r w:rsidR="00353D59">
        <w:rPr>
          <w:rFonts w:eastAsia="Calibri"/>
        </w:rPr>
        <w:t xml:space="preserve">Обучающиеся по обоим УМК показали в целом положительную динамику развития УУД (кроме отдельных составляющих познавательных и коммуникативных УУД). Подробная информация в разрезе каждой составляющей универсальных учебных действий и по каждому УМК представлена в приложении (приложение </w:t>
      </w:r>
      <w:r w:rsidR="00D8144A">
        <w:rPr>
          <w:rFonts w:eastAsia="Calibri"/>
        </w:rPr>
        <w:t>9</w:t>
      </w:r>
      <w:r w:rsidR="00353D59">
        <w:rPr>
          <w:rFonts w:eastAsia="Calibri"/>
        </w:rPr>
        <w:t>).</w:t>
      </w:r>
    </w:p>
    <w:p w:rsidR="00353D59" w:rsidRDefault="00353D59" w:rsidP="00060856">
      <w:pPr>
        <w:rPr>
          <w:rFonts w:eastAsia="Calibri"/>
        </w:rPr>
      </w:pPr>
      <w:r>
        <w:rPr>
          <w:rFonts w:eastAsia="Calibri"/>
        </w:rPr>
        <w:tab/>
        <w:t xml:space="preserve">Представим результаты </w:t>
      </w:r>
      <w:r w:rsidRPr="00CB158F">
        <w:rPr>
          <w:rFonts w:eastAsia="Calibri"/>
          <w:b/>
        </w:rPr>
        <w:t>итоговой</w:t>
      </w:r>
      <w:r>
        <w:rPr>
          <w:rFonts w:eastAsia="Calibri"/>
        </w:rPr>
        <w:t xml:space="preserve"> диагностики обучающихся 4 классов на завершающем этапе эксперимента</w:t>
      </w:r>
      <w:r w:rsidR="00CB158F">
        <w:rPr>
          <w:rFonts w:eastAsia="Calibri"/>
        </w:rPr>
        <w:t xml:space="preserve"> в сравнении по каждому УМК.</w:t>
      </w:r>
    </w:p>
    <w:p w:rsidR="00F72576" w:rsidRDefault="00F72576" w:rsidP="00060856">
      <w:pPr>
        <w:rPr>
          <w:rFonts w:eastAsia="Calibri"/>
          <w:b/>
        </w:rPr>
      </w:pPr>
    </w:p>
    <w:p w:rsidR="00CB158F" w:rsidRPr="00CB158F" w:rsidRDefault="00CB158F" w:rsidP="00060856">
      <w:pPr>
        <w:rPr>
          <w:rFonts w:eastAsia="Calibri"/>
          <w:b/>
        </w:rPr>
      </w:pPr>
      <w:r w:rsidRPr="00CB158F">
        <w:rPr>
          <w:rFonts w:eastAsia="Calibri"/>
          <w:b/>
        </w:rPr>
        <w:t>Личностные УУД</w:t>
      </w:r>
    </w:p>
    <w:tbl>
      <w:tblPr>
        <w:tblStyle w:val="a4"/>
        <w:tblW w:w="0" w:type="auto"/>
        <w:tblLook w:val="04A0"/>
      </w:tblPr>
      <w:tblGrid>
        <w:gridCol w:w="2660"/>
        <w:gridCol w:w="3260"/>
        <w:gridCol w:w="1843"/>
        <w:gridCol w:w="1808"/>
      </w:tblGrid>
      <w:tr w:rsidR="00CB158F" w:rsidTr="00CB158F">
        <w:tc>
          <w:tcPr>
            <w:tcW w:w="2660" w:type="dxa"/>
            <w:vMerge w:val="restart"/>
          </w:tcPr>
          <w:p w:rsidR="00CB158F" w:rsidRDefault="00CB158F" w:rsidP="00060856">
            <w:pPr>
              <w:rPr>
                <w:rFonts w:eastAsia="Calibri"/>
              </w:rPr>
            </w:pPr>
            <w:r>
              <w:rPr>
                <w:rFonts w:eastAsia="Calibri"/>
              </w:rPr>
              <w:t>Составляющая</w:t>
            </w:r>
          </w:p>
        </w:tc>
        <w:tc>
          <w:tcPr>
            <w:tcW w:w="3260" w:type="dxa"/>
            <w:vMerge w:val="restart"/>
          </w:tcPr>
          <w:p w:rsidR="00CB158F" w:rsidRDefault="00CB158F" w:rsidP="00060856">
            <w:pPr>
              <w:rPr>
                <w:rFonts w:eastAsia="Calibri"/>
              </w:rPr>
            </w:pPr>
            <w:r>
              <w:rPr>
                <w:rFonts w:eastAsia="Calibri"/>
              </w:rPr>
              <w:t>Уровень овладения</w:t>
            </w:r>
          </w:p>
        </w:tc>
        <w:tc>
          <w:tcPr>
            <w:tcW w:w="3651" w:type="dxa"/>
            <w:gridSpan w:val="2"/>
          </w:tcPr>
          <w:p w:rsidR="00CB158F" w:rsidRDefault="00CB158F" w:rsidP="00F72576">
            <w:pPr>
              <w:jc w:val="center"/>
              <w:rPr>
                <w:rFonts w:eastAsia="Calibri"/>
              </w:rPr>
            </w:pPr>
            <w:r>
              <w:rPr>
                <w:rFonts w:eastAsia="Calibri"/>
              </w:rPr>
              <w:t>Количество обучающихся, %</w:t>
            </w:r>
          </w:p>
        </w:tc>
      </w:tr>
      <w:tr w:rsidR="00CB158F" w:rsidTr="00CB158F">
        <w:tc>
          <w:tcPr>
            <w:tcW w:w="2660" w:type="dxa"/>
            <w:vMerge/>
          </w:tcPr>
          <w:p w:rsidR="00CB158F" w:rsidRDefault="00CB158F" w:rsidP="00060856">
            <w:pPr>
              <w:rPr>
                <w:rFonts w:eastAsia="Calibri"/>
              </w:rPr>
            </w:pPr>
          </w:p>
        </w:tc>
        <w:tc>
          <w:tcPr>
            <w:tcW w:w="3260" w:type="dxa"/>
            <w:vMerge/>
          </w:tcPr>
          <w:p w:rsidR="00CB158F" w:rsidRDefault="00CB158F" w:rsidP="00060856">
            <w:pPr>
              <w:rPr>
                <w:rFonts w:eastAsia="Calibri"/>
              </w:rPr>
            </w:pPr>
          </w:p>
        </w:tc>
        <w:tc>
          <w:tcPr>
            <w:tcW w:w="1843" w:type="dxa"/>
          </w:tcPr>
          <w:p w:rsidR="00CB158F" w:rsidRDefault="00CB158F" w:rsidP="00060856">
            <w:pPr>
              <w:rPr>
                <w:rFonts w:eastAsia="Calibri"/>
              </w:rPr>
            </w:pPr>
            <w:r>
              <w:rPr>
                <w:rFonts w:eastAsia="Calibri"/>
              </w:rPr>
              <w:t>УМК «Школа России»</w:t>
            </w:r>
          </w:p>
        </w:tc>
        <w:tc>
          <w:tcPr>
            <w:tcW w:w="1808" w:type="dxa"/>
          </w:tcPr>
          <w:p w:rsidR="00CB158F" w:rsidRDefault="00CB158F" w:rsidP="00060856">
            <w:pPr>
              <w:rPr>
                <w:rFonts w:eastAsia="Calibri"/>
              </w:rPr>
            </w:pPr>
            <w:r>
              <w:rPr>
                <w:rFonts w:eastAsia="Calibri"/>
              </w:rPr>
              <w:t>УМК «Планета знаний»</w:t>
            </w:r>
          </w:p>
        </w:tc>
      </w:tr>
      <w:tr w:rsidR="00124A88" w:rsidTr="00984899">
        <w:tc>
          <w:tcPr>
            <w:tcW w:w="2660" w:type="dxa"/>
            <w:vMerge w:val="restart"/>
          </w:tcPr>
          <w:p w:rsidR="00124A88" w:rsidRPr="00F21B65" w:rsidRDefault="00124A88" w:rsidP="00984899">
            <w:pPr>
              <w:jc w:val="left"/>
              <w:rPr>
                <w:rFonts w:eastAsia="Calibri"/>
                <w:sz w:val="22"/>
                <w:szCs w:val="22"/>
              </w:rPr>
            </w:pPr>
            <w:r w:rsidRPr="00F21B65">
              <w:rPr>
                <w:rFonts w:eastAsia="Calibri"/>
                <w:sz w:val="22"/>
                <w:szCs w:val="22"/>
              </w:rPr>
              <w:t xml:space="preserve">Действие </w:t>
            </w:r>
            <w:proofErr w:type="spellStart"/>
            <w:r w:rsidRPr="00F21B65">
              <w:rPr>
                <w:rFonts w:eastAsia="Calibri"/>
                <w:sz w:val="22"/>
                <w:szCs w:val="22"/>
              </w:rPr>
              <w:t>смыслообразования</w:t>
            </w:r>
            <w:proofErr w:type="spellEnd"/>
            <w:r w:rsidRPr="00F21B65">
              <w:rPr>
                <w:rFonts w:eastAsia="Calibri"/>
                <w:sz w:val="22"/>
                <w:szCs w:val="22"/>
              </w:rPr>
              <w:t>, установление связи между содержанием учебных предметов и познавательными интересами учащихся</w:t>
            </w:r>
          </w:p>
        </w:tc>
        <w:tc>
          <w:tcPr>
            <w:tcW w:w="3260" w:type="dxa"/>
          </w:tcPr>
          <w:p w:rsidR="00124A88" w:rsidRPr="0090681B" w:rsidRDefault="00124A88" w:rsidP="00CB158F">
            <w:pPr>
              <w:tabs>
                <w:tab w:val="left" w:pos="1170"/>
              </w:tabs>
              <w:jc w:val="left"/>
              <w:rPr>
                <w:rFonts w:eastAsia="Calibri"/>
                <w:sz w:val="22"/>
                <w:szCs w:val="22"/>
              </w:rPr>
            </w:pPr>
            <w:r w:rsidRPr="0090681B">
              <w:rPr>
                <w:sz w:val="22"/>
                <w:szCs w:val="22"/>
              </w:rPr>
              <w:t xml:space="preserve">1 - </w:t>
            </w:r>
            <w:r w:rsidRPr="0090681B">
              <w:rPr>
                <w:rFonts w:eastAsia="Calibri"/>
                <w:sz w:val="22"/>
                <w:szCs w:val="22"/>
              </w:rPr>
              <w:t>Отсутствие  интереса</w:t>
            </w:r>
          </w:p>
        </w:tc>
        <w:tc>
          <w:tcPr>
            <w:tcW w:w="1843" w:type="dxa"/>
            <w:vAlign w:val="bottom"/>
          </w:tcPr>
          <w:p w:rsidR="00124A88" w:rsidRPr="00124A88" w:rsidRDefault="00124A88" w:rsidP="00124A88">
            <w:pPr>
              <w:jc w:val="center"/>
              <w:rPr>
                <w:color w:val="000000"/>
                <w:sz w:val="22"/>
                <w:szCs w:val="22"/>
              </w:rPr>
            </w:pPr>
            <w:r w:rsidRPr="00124A88">
              <w:rPr>
                <w:color w:val="000000"/>
                <w:sz w:val="22"/>
                <w:szCs w:val="22"/>
              </w:rPr>
              <w:t>2</w:t>
            </w:r>
          </w:p>
        </w:tc>
        <w:tc>
          <w:tcPr>
            <w:tcW w:w="1808" w:type="dxa"/>
            <w:vAlign w:val="bottom"/>
          </w:tcPr>
          <w:p w:rsidR="00124A88" w:rsidRPr="00124A88" w:rsidRDefault="00124A88" w:rsidP="00124A88">
            <w:pPr>
              <w:jc w:val="center"/>
              <w:rPr>
                <w:color w:val="000000"/>
                <w:sz w:val="22"/>
                <w:szCs w:val="22"/>
              </w:rPr>
            </w:pPr>
            <w:r w:rsidRPr="00124A88">
              <w:rPr>
                <w:color w:val="000000"/>
                <w:sz w:val="22"/>
                <w:szCs w:val="22"/>
              </w:rPr>
              <w:t>3</w:t>
            </w:r>
          </w:p>
        </w:tc>
      </w:tr>
      <w:tr w:rsidR="00124A88" w:rsidTr="00984899">
        <w:tc>
          <w:tcPr>
            <w:tcW w:w="2660" w:type="dxa"/>
            <w:vMerge/>
          </w:tcPr>
          <w:p w:rsidR="00124A88" w:rsidRPr="006826DB" w:rsidRDefault="00124A88" w:rsidP="00984899">
            <w:pPr>
              <w:jc w:val="left"/>
            </w:pPr>
          </w:p>
        </w:tc>
        <w:tc>
          <w:tcPr>
            <w:tcW w:w="3260" w:type="dxa"/>
          </w:tcPr>
          <w:p w:rsidR="00124A88" w:rsidRPr="0090681B" w:rsidRDefault="00124A88" w:rsidP="00CB158F">
            <w:pPr>
              <w:jc w:val="left"/>
              <w:rPr>
                <w:rFonts w:eastAsia="Calibri"/>
                <w:sz w:val="22"/>
                <w:szCs w:val="22"/>
              </w:rPr>
            </w:pPr>
            <w:r w:rsidRPr="0090681B">
              <w:rPr>
                <w:rFonts w:eastAsia="Calibri"/>
                <w:sz w:val="22"/>
                <w:szCs w:val="22"/>
              </w:rPr>
              <w:t>2 - Реакция  на новизну</w:t>
            </w:r>
          </w:p>
        </w:tc>
        <w:tc>
          <w:tcPr>
            <w:tcW w:w="1843" w:type="dxa"/>
            <w:vAlign w:val="bottom"/>
          </w:tcPr>
          <w:p w:rsidR="00124A88" w:rsidRPr="00124A88" w:rsidRDefault="00124A88" w:rsidP="00124A88">
            <w:pPr>
              <w:jc w:val="center"/>
              <w:rPr>
                <w:color w:val="000000"/>
                <w:sz w:val="22"/>
                <w:szCs w:val="22"/>
              </w:rPr>
            </w:pPr>
            <w:r w:rsidRPr="00124A88">
              <w:rPr>
                <w:color w:val="000000"/>
                <w:sz w:val="22"/>
                <w:szCs w:val="22"/>
              </w:rPr>
              <w:t>4</w:t>
            </w:r>
          </w:p>
        </w:tc>
        <w:tc>
          <w:tcPr>
            <w:tcW w:w="1808" w:type="dxa"/>
            <w:vAlign w:val="bottom"/>
          </w:tcPr>
          <w:p w:rsidR="00124A88" w:rsidRPr="00124A88" w:rsidRDefault="00124A88" w:rsidP="00124A88">
            <w:pPr>
              <w:jc w:val="center"/>
              <w:rPr>
                <w:color w:val="000000"/>
                <w:sz w:val="22"/>
                <w:szCs w:val="22"/>
              </w:rPr>
            </w:pPr>
            <w:r w:rsidRPr="00124A88">
              <w:rPr>
                <w:color w:val="000000"/>
                <w:sz w:val="22"/>
                <w:szCs w:val="22"/>
              </w:rPr>
              <w:t>10</w:t>
            </w:r>
          </w:p>
        </w:tc>
      </w:tr>
      <w:tr w:rsidR="00124A88" w:rsidTr="00984899">
        <w:tc>
          <w:tcPr>
            <w:tcW w:w="2660" w:type="dxa"/>
            <w:vMerge/>
          </w:tcPr>
          <w:p w:rsidR="00124A88" w:rsidRPr="006826DB" w:rsidRDefault="00124A88" w:rsidP="00984899">
            <w:pPr>
              <w:jc w:val="left"/>
            </w:pPr>
          </w:p>
        </w:tc>
        <w:tc>
          <w:tcPr>
            <w:tcW w:w="3260" w:type="dxa"/>
          </w:tcPr>
          <w:p w:rsidR="00124A88" w:rsidRPr="0090681B" w:rsidRDefault="00124A88" w:rsidP="00CB158F">
            <w:pPr>
              <w:jc w:val="left"/>
              <w:rPr>
                <w:rFonts w:eastAsia="Calibri"/>
                <w:sz w:val="22"/>
                <w:szCs w:val="22"/>
              </w:rPr>
            </w:pPr>
            <w:r w:rsidRPr="0090681B">
              <w:rPr>
                <w:rFonts w:eastAsia="Calibri"/>
                <w:sz w:val="22"/>
                <w:szCs w:val="22"/>
              </w:rPr>
              <w:t xml:space="preserve">3 - Любопытство  </w:t>
            </w:r>
          </w:p>
        </w:tc>
        <w:tc>
          <w:tcPr>
            <w:tcW w:w="1843" w:type="dxa"/>
            <w:vAlign w:val="bottom"/>
          </w:tcPr>
          <w:p w:rsidR="00124A88" w:rsidRPr="00124A88" w:rsidRDefault="00124A88" w:rsidP="00124A88">
            <w:pPr>
              <w:jc w:val="center"/>
              <w:rPr>
                <w:color w:val="000000"/>
                <w:sz w:val="22"/>
                <w:szCs w:val="22"/>
              </w:rPr>
            </w:pPr>
            <w:r w:rsidRPr="00124A88">
              <w:rPr>
                <w:color w:val="000000"/>
                <w:sz w:val="22"/>
                <w:szCs w:val="22"/>
              </w:rPr>
              <w:t>15</w:t>
            </w:r>
          </w:p>
        </w:tc>
        <w:tc>
          <w:tcPr>
            <w:tcW w:w="1808" w:type="dxa"/>
            <w:vAlign w:val="bottom"/>
          </w:tcPr>
          <w:p w:rsidR="00124A88" w:rsidRPr="00124A88" w:rsidRDefault="00124A88" w:rsidP="00124A88">
            <w:pPr>
              <w:jc w:val="center"/>
              <w:rPr>
                <w:color w:val="000000"/>
                <w:sz w:val="22"/>
                <w:szCs w:val="22"/>
              </w:rPr>
            </w:pPr>
            <w:r w:rsidRPr="00124A88">
              <w:rPr>
                <w:color w:val="000000"/>
                <w:sz w:val="22"/>
                <w:szCs w:val="22"/>
              </w:rPr>
              <w:t>13</w:t>
            </w:r>
          </w:p>
        </w:tc>
      </w:tr>
      <w:tr w:rsidR="00124A88" w:rsidTr="00984899">
        <w:tc>
          <w:tcPr>
            <w:tcW w:w="2660" w:type="dxa"/>
            <w:vMerge/>
          </w:tcPr>
          <w:p w:rsidR="00124A88" w:rsidRPr="006826DB" w:rsidRDefault="00124A88" w:rsidP="00984899">
            <w:pPr>
              <w:jc w:val="left"/>
            </w:pPr>
          </w:p>
        </w:tc>
        <w:tc>
          <w:tcPr>
            <w:tcW w:w="3260" w:type="dxa"/>
          </w:tcPr>
          <w:p w:rsidR="00124A88" w:rsidRPr="0090681B" w:rsidRDefault="00124A88" w:rsidP="00CB158F">
            <w:pPr>
              <w:jc w:val="left"/>
              <w:rPr>
                <w:rFonts w:eastAsia="Calibri"/>
                <w:sz w:val="22"/>
                <w:szCs w:val="22"/>
              </w:rPr>
            </w:pPr>
            <w:r w:rsidRPr="0090681B">
              <w:rPr>
                <w:rFonts w:eastAsia="Calibri"/>
                <w:sz w:val="22"/>
                <w:szCs w:val="22"/>
              </w:rPr>
              <w:t>4 - Ситуативный  учебный интерес</w:t>
            </w:r>
          </w:p>
        </w:tc>
        <w:tc>
          <w:tcPr>
            <w:tcW w:w="1843" w:type="dxa"/>
            <w:vAlign w:val="bottom"/>
          </w:tcPr>
          <w:p w:rsidR="00124A88" w:rsidRPr="00124A88" w:rsidRDefault="00124A88" w:rsidP="00124A88">
            <w:pPr>
              <w:jc w:val="center"/>
              <w:rPr>
                <w:color w:val="000000"/>
                <w:sz w:val="22"/>
                <w:szCs w:val="22"/>
              </w:rPr>
            </w:pPr>
            <w:r w:rsidRPr="00124A88">
              <w:rPr>
                <w:color w:val="000000"/>
                <w:sz w:val="22"/>
                <w:szCs w:val="22"/>
              </w:rPr>
              <w:t>22</w:t>
            </w:r>
          </w:p>
        </w:tc>
        <w:tc>
          <w:tcPr>
            <w:tcW w:w="1808" w:type="dxa"/>
            <w:vAlign w:val="bottom"/>
          </w:tcPr>
          <w:p w:rsidR="00124A88" w:rsidRPr="00124A88" w:rsidRDefault="00124A88" w:rsidP="00124A88">
            <w:pPr>
              <w:jc w:val="center"/>
              <w:rPr>
                <w:color w:val="000000"/>
                <w:sz w:val="22"/>
                <w:szCs w:val="22"/>
              </w:rPr>
            </w:pPr>
            <w:r w:rsidRPr="00124A88">
              <w:rPr>
                <w:color w:val="000000"/>
                <w:sz w:val="22"/>
                <w:szCs w:val="22"/>
              </w:rPr>
              <w:t>24</w:t>
            </w:r>
          </w:p>
        </w:tc>
      </w:tr>
      <w:tr w:rsidR="00124A88" w:rsidTr="00984899">
        <w:tc>
          <w:tcPr>
            <w:tcW w:w="2660" w:type="dxa"/>
            <w:vMerge/>
          </w:tcPr>
          <w:p w:rsidR="00124A88" w:rsidRPr="006826DB" w:rsidRDefault="00124A88" w:rsidP="00984899">
            <w:pPr>
              <w:jc w:val="left"/>
            </w:pPr>
          </w:p>
        </w:tc>
        <w:tc>
          <w:tcPr>
            <w:tcW w:w="3260" w:type="dxa"/>
          </w:tcPr>
          <w:p w:rsidR="00124A88" w:rsidRPr="0090681B" w:rsidRDefault="00124A88" w:rsidP="00CB158F">
            <w:pPr>
              <w:jc w:val="left"/>
              <w:rPr>
                <w:rFonts w:eastAsia="Calibri"/>
                <w:sz w:val="22"/>
                <w:szCs w:val="22"/>
              </w:rPr>
            </w:pPr>
            <w:r w:rsidRPr="0090681B">
              <w:rPr>
                <w:rFonts w:eastAsia="Calibri"/>
                <w:sz w:val="22"/>
                <w:szCs w:val="22"/>
              </w:rPr>
              <w:t>5 - Устойчивый учебно-познавательный интерес</w:t>
            </w:r>
          </w:p>
        </w:tc>
        <w:tc>
          <w:tcPr>
            <w:tcW w:w="1843" w:type="dxa"/>
            <w:vAlign w:val="bottom"/>
          </w:tcPr>
          <w:p w:rsidR="00124A88" w:rsidRPr="00124A88" w:rsidRDefault="00124A88" w:rsidP="00124A88">
            <w:pPr>
              <w:jc w:val="center"/>
              <w:rPr>
                <w:color w:val="000000"/>
                <w:sz w:val="22"/>
                <w:szCs w:val="22"/>
              </w:rPr>
            </w:pPr>
            <w:r w:rsidRPr="00124A88">
              <w:rPr>
                <w:color w:val="000000"/>
                <w:sz w:val="22"/>
                <w:szCs w:val="22"/>
              </w:rPr>
              <w:t>37</w:t>
            </w:r>
          </w:p>
        </w:tc>
        <w:tc>
          <w:tcPr>
            <w:tcW w:w="1808" w:type="dxa"/>
            <w:vAlign w:val="bottom"/>
          </w:tcPr>
          <w:p w:rsidR="00124A88" w:rsidRPr="00124A88" w:rsidRDefault="00124A88" w:rsidP="00124A88">
            <w:pPr>
              <w:jc w:val="center"/>
              <w:rPr>
                <w:color w:val="000000"/>
                <w:sz w:val="22"/>
                <w:szCs w:val="22"/>
              </w:rPr>
            </w:pPr>
            <w:r w:rsidRPr="00124A88">
              <w:rPr>
                <w:color w:val="000000"/>
                <w:sz w:val="22"/>
                <w:szCs w:val="22"/>
              </w:rPr>
              <w:t>24</w:t>
            </w:r>
          </w:p>
        </w:tc>
      </w:tr>
      <w:tr w:rsidR="00124A88" w:rsidTr="00984899">
        <w:tc>
          <w:tcPr>
            <w:tcW w:w="2660" w:type="dxa"/>
            <w:vMerge/>
          </w:tcPr>
          <w:p w:rsidR="00124A88" w:rsidRPr="006826DB" w:rsidRDefault="00124A88" w:rsidP="00984899">
            <w:pPr>
              <w:jc w:val="left"/>
            </w:pPr>
          </w:p>
        </w:tc>
        <w:tc>
          <w:tcPr>
            <w:tcW w:w="3260" w:type="dxa"/>
          </w:tcPr>
          <w:p w:rsidR="00124A88" w:rsidRPr="0090681B" w:rsidRDefault="00124A88" w:rsidP="00CB158F">
            <w:pPr>
              <w:jc w:val="left"/>
              <w:rPr>
                <w:rFonts w:eastAsia="Calibri"/>
                <w:sz w:val="22"/>
                <w:szCs w:val="22"/>
              </w:rPr>
            </w:pPr>
            <w:r w:rsidRPr="0090681B">
              <w:rPr>
                <w:rFonts w:eastAsia="Calibri"/>
                <w:sz w:val="22"/>
                <w:szCs w:val="22"/>
              </w:rPr>
              <w:t>6 - Обобщённый учебно-познавательный интерес</w:t>
            </w:r>
          </w:p>
        </w:tc>
        <w:tc>
          <w:tcPr>
            <w:tcW w:w="1843" w:type="dxa"/>
            <w:vAlign w:val="bottom"/>
          </w:tcPr>
          <w:p w:rsidR="00124A88" w:rsidRPr="00124A88" w:rsidRDefault="00124A88" w:rsidP="00124A88">
            <w:pPr>
              <w:jc w:val="center"/>
              <w:rPr>
                <w:color w:val="000000"/>
                <w:sz w:val="22"/>
                <w:szCs w:val="22"/>
              </w:rPr>
            </w:pPr>
            <w:r w:rsidRPr="00124A88">
              <w:rPr>
                <w:color w:val="000000"/>
                <w:sz w:val="22"/>
                <w:szCs w:val="22"/>
              </w:rPr>
              <w:t>20</w:t>
            </w:r>
          </w:p>
        </w:tc>
        <w:tc>
          <w:tcPr>
            <w:tcW w:w="1808" w:type="dxa"/>
            <w:vAlign w:val="bottom"/>
          </w:tcPr>
          <w:p w:rsidR="00124A88" w:rsidRPr="00124A88" w:rsidRDefault="00124A88" w:rsidP="00124A88">
            <w:pPr>
              <w:jc w:val="center"/>
              <w:rPr>
                <w:color w:val="000000"/>
                <w:sz w:val="22"/>
                <w:szCs w:val="22"/>
              </w:rPr>
            </w:pPr>
            <w:r w:rsidRPr="00124A88">
              <w:rPr>
                <w:color w:val="000000"/>
                <w:sz w:val="22"/>
                <w:szCs w:val="22"/>
              </w:rPr>
              <w:t>26</w:t>
            </w:r>
          </w:p>
        </w:tc>
      </w:tr>
      <w:tr w:rsidR="00124A88" w:rsidTr="00124A88">
        <w:tc>
          <w:tcPr>
            <w:tcW w:w="2660" w:type="dxa"/>
            <w:vMerge w:val="restart"/>
          </w:tcPr>
          <w:p w:rsidR="00124A88" w:rsidRPr="00124A88" w:rsidRDefault="00124A88" w:rsidP="00984899">
            <w:pPr>
              <w:jc w:val="left"/>
              <w:rPr>
                <w:sz w:val="22"/>
                <w:szCs w:val="22"/>
              </w:rPr>
            </w:pPr>
            <w:r w:rsidRPr="00124A88">
              <w:rPr>
                <w:rFonts w:eastAsia="Calibri"/>
                <w:sz w:val="22"/>
                <w:szCs w:val="22"/>
              </w:rPr>
              <w:t>Действия нравственно-эстетического оценивания, уровень моральной децентрации как координации нескольких норм</w:t>
            </w:r>
          </w:p>
        </w:tc>
        <w:tc>
          <w:tcPr>
            <w:tcW w:w="3260" w:type="dxa"/>
          </w:tcPr>
          <w:p w:rsidR="00124A88" w:rsidRPr="00F21B65" w:rsidRDefault="00124A88" w:rsidP="00CB158F">
            <w:pPr>
              <w:jc w:val="left"/>
              <w:rPr>
                <w:sz w:val="22"/>
                <w:szCs w:val="22"/>
              </w:rPr>
            </w:pPr>
            <w:r w:rsidRPr="00F21B65">
              <w:rPr>
                <w:sz w:val="22"/>
                <w:szCs w:val="22"/>
              </w:rPr>
              <w:t xml:space="preserve">1 уровень </w:t>
            </w:r>
            <w:proofErr w:type="gramStart"/>
            <w:r w:rsidRPr="00F21B65">
              <w:rPr>
                <w:sz w:val="22"/>
                <w:szCs w:val="22"/>
              </w:rPr>
              <w:t>моральной</w:t>
            </w:r>
            <w:proofErr w:type="gramEnd"/>
            <w:r w:rsidRPr="00F21B65">
              <w:rPr>
                <w:sz w:val="22"/>
                <w:szCs w:val="22"/>
              </w:rPr>
              <w:t xml:space="preserve"> децентрации</w:t>
            </w:r>
          </w:p>
        </w:tc>
        <w:tc>
          <w:tcPr>
            <w:tcW w:w="1843" w:type="dxa"/>
          </w:tcPr>
          <w:p w:rsidR="00124A88" w:rsidRPr="00F21B65" w:rsidRDefault="00124A88" w:rsidP="00124A88">
            <w:pPr>
              <w:jc w:val="center"/>
              <w:rPr>
                <w:color w:val="000000"/>
                <w:sz w:val="22"/>
                <w:szCs w:val="22"/>
              </w:rPr>
            </w:pPr>
            <w:r w:rsidRPr="00F21B65">
              <w:rPr>
                <w:color w:val="000000"/>
                <w:sz w:val="22"/>
                <w:szCs w:val="22"/>
              </w:rPr>
              <w:t>2</w:t>
            </w:r>
          </w:p>
        </w:tc>
        <w:tc>
          <w:tcPr>
            <w:tcW w:w="1808" w:type="dxa"/>
          </w:tcPr>
          <w:p w:rsidR="00124A88" w:rsidRPr="00F21B65" w:rsidRDefault="00124A88" w:rsidP="00124A88">
            <w:pPr>
              <w:jc w:val="center"/>
              <w:rPr>
                <w:color w:val="000000"/>
                <w:sz w:val="22"/>
                <w:szCs w:val="22"/>
              </w:rPr>
            </w:pPr>
            <w:r w:rsidRPr="00F21B65">
              <w:rPr>
                <w:color w:val="000000"/>
                <w:sz w:val="22"/>
                <w:szCs w:val="22"/>
              </w:rPr>
              <w:t>3</w:t>
            </w:r>
          </w:p>
        </w:tc>
      </w:tr>
      <w:tr w:rsidR="00124A88" w:rsidTr="00124A88">
        <w:tc>
          <w:tcPr>
            <w:tcW w:w="2660" w:type="dxa"/>
            <w:vMerge/>
          </w:tcPr>
          <w:p w:rsidR="00124A88" w:rsidRPr="006826DB" w:rsidRDefault="00124A88" w:rsidP="00984899">
            <w:pPr>
              <w:jc w:val="left"/>
            </w:pPr>
          </w:p>
        </w:tc>
        <w:tc>
          <w:tcPr>
            <w:tcW w:w="3260" w:type="dxa"/>
          </w:tcPr>
          <w:p w:rsidR="00124A88" w:rsidRPr="00F21B65" w:rsidRDefault="00124A88" w:rsidP="00CB158F">
            <w:pPr>
              <w:jc w:val="left"/>
              <w:rPr>
                <w:sz w:val="22"/>
                <w:szCs w:val="22"/>
              </w:rPr>
            </w:pPr>
            <w:r w:rsidRPr="00F21B65">
              <w:rPr>
                <w:sz w:val="22"/>
                <w:szCs w:val="22"/>
              </w:rPr>
              <w:t xml:space="preserve">2 уровень </w:t>
            </w:r>
            <w:proofErr w:type="gramStart"/>
            <w:r w:rsidRPr="00F21B65">
              <w:rPr>
                <w:sz w:val="22"/>
                <w:szCs w:val="22"/>
              </w:rPr>
              <w:t>моральной</w:t>
            </w:r>
            <w:proofErr w:type="gramEnd"/>
            <w:r w:rsidRPr="00F21B65">
              <w:rPr>
                <w:sz w:val="22"/>
                <w:szCs w:val="22"/>
              </w:rPr>
              <w:t xml:space="preserve"> децентрации</w:t>
            </w:r>
          </w:p>
        </w:tc>
        <w:tc>
          <w:tcPr>
            <w:tcW w:w="1843" w:type="dxa"/>
          </w:tcPr>
          <w:p w:rsidR="00124A88" w:rsidRPr="00F21B65" w:rsidRDefault="00124A88" w:rsidP="00124A88">
            <w:pPr>
              <w:jc w:val="center"/>
              <w:rPr>
                <w:color w:val="000000"/>
                <w:sz w:val="22"/>
                <w:szCs w:val="22"/>
              </w:rPr>
            </w:pPr>
            <w:r w:rsidRPr="00F21B65">
              <w:rPr>
                <w:color w:val="000000"/>
                <w:sz w:val="22"/>
                <w:szCs w:val="22"/>
              </w:rPr>
              <w:t>11</w:t>
            </w:r>
          </w:p>
        </w:tc>
        <w:tc>
          <w:tcPr>
            <w:tcW w:w="1808" w:type="dxa"/>
          </w:tcPr>
          <w:p w:rsidR="00124A88" w:rsidRPr="00F21B65" w:rsidRDefault="00124A88" w:rsidP="00124A88">
            <w:pPr>
              <w:jc w:val="center"/>
              <w:rPr>
                <w:color w:val="000000"/>
                <w:sz w:val="22"/>
                <w:szCs w:val="22"/>
              </w:rPr>
            </w:pPr>
            <w:r w:rsidRPr="00F21B65">
              <w:rPr>
                <w:color w:val="000000"/>
                <w:sz w:val="22"/>
                <w:szCs w:val="22"/>
              </w:rPr>
              <w:t>31</w:t>
            </w:r>
          </w:p>
        </w:tc>
      </w:tr>
      <w:tr w:rsidR="00124A88" w:rsidTr="00124A88">
        <w:tc>
          <w:tcPr>
            <w:tcW w:w="2660" w:type="dxa"/>
            <w:vMerge/>
          </w:tcPr>
          <w:p w:rsidR="00124A88" w:rsidRPr="006826DB" w:rsidRDefault="00124A88" w:rsidP="00984899">
            <w:pPr>
              <w:jc w:val="left"/>
            </w:pPr>
          </w:p>
        </w:tc>
        <w:tc>
          <w:tcPr>
            <w:tcW w:w="3260" w:type="dxa"/>
          </w:tcPr>
          <w:p w:rsidR="00124A88" w:rsidRPr="00F21B65" w:rsidRDefault="00124A88" w:rsidP="00CB158F">
            <w:pPr>
              <w:jc w:val="left"/>
              <w:rPr>
                <w:sz w:val="22"/>
                <w:szCs w:val="22"/>
              </w:rPr>
            </w:pPr>
            <w:r w:rsidRPr="00F21B65">
              <w:rPr>
                <w:sz w:val="22"/>
                <w:szCs w:val="22"/>
              </w:rPr>
              <w:t xml:space="preserve">3 уровень </w:t>
            </w:r>
            <w:proofErr w:type="gramStart"/>
            <w:r w:rsidRPr="00F21B65">
              <w:rPr>
                <w:sz w:val="22"/>
                <w:szCs w:val="22"/>
              </w:rPr>
              <w:t>моральной</w:t>
            </w:r>
            <w:proofErr w:type="gramEnd"/>
            <w:r w:rsidRPr="00F21B65">
              <w:rPr>
                <w:sz w:val="22"/>
                <w:szCs w:val="22"/>
              </w:rPr>
              <w:t xml:space="preserve"> децентрации</w:t>
            </w:r>
          </w:p>
        </w:tc>
        <w:tc>
          <w:tcPr>
            <w:tcW w:w="1843" w:type="dxa"/>
          </w:tcPr>
          <w:p w:rsidR="00124A88" w:rsidRPr="00F21B65" w:rsidRDefault="00124A88" w:rsidP="00124A88">
            <w:pPr>
              <w:jc w:val="center"/>
              <w:rPr>
                <w:color w:val="000000"/>
                <w:sz w:val="22"/>
                <w:szCs w:val="22"/>
              </w:rPr>
            </w:pPr>
            <w:r w:rsidRPr="00F21B65">
              <w:rPr>
                <w:color w:val="000000"/>
                <w:sz w:val="22"/>
                <w:szCs w:val="22"/>
              </w:rPr>
              <w:t>87</w:t>
            </w:r>
          </w:p>
        </w:tc>
        <w:tc>
          <w:tcPr>
            <w:tcW w:w="1808" w:type="dxa"/>
          </w:tcPr>
          <w:p w:rsidR="00124A88" w:rsidRPr="00F21B65" w:rsidRDefault="00124A88" w:rsidP="00124A88">
            <w:pPr>
              <w:jc w:val="center"/>
              <w:rPr>
                <w:color w:val="000000"/>
                <w:sz w:val="22"/>
                <w:szCs w:val="22"/>
              </w:rPr>
            </w:pPr>
            <w:r w:rsidRPr="00F21B65">
              <w:rPr>
                <w:color w:val="000000"/>
                <w:sz w:val="22"/>
                <w:szCs w:val="22"/>
              </w:rPr>
              <w:t>66</w:t>
            </w:r>
          </w:p>
        </w:tc>
      </w:tr>
    </w:tbl>
    <w:p w:rsidR="00CB158F" w:rsidRDefault="00CB158F" w:rsidP="00060856">
      <w:pPr>
        <w:rPr>
          <w:rFonts w:eastAsia="Calibri"/>
        </w:rPr>
      </w:pPr>
    </w:p>
    <w:p w:rsidR="00353D59" w:rsidRPr="00F72576" w:rsidRDefault="00F72576" w:rsidP="00060856">
      <w:pPr>
        <w:rPr>
          <w:rFonts w:eastAsia="Calibri"/>
          <w:b/>
        </w:rPr>
      </w:pPr>
      <w:r w:rsidRPr="00F72576">
        <w:rPr>
          <w:rFonts w:eastAsia="Calibri"/>
          <w:b/>
        </w:rPr>
        <w:t>Регулятивные УУД</w:t>
      </w:r>
    </w:p>
    <w:tbl>
      <w:tblPr>
        <w:tblStyle w:val="a4"/>
        <w:tblW w:w="0" w:type="auto"/>
        <w:tblLook w:val="04A0"/>
      </w:tblPr>
      <w:tblGrid>
        <w:gridCol w:w="2660"/>
        <w:gridCol w:w="3260"/>
        <w:gridCol w:w="1843"/>
        <w:gridCol w:w="1808"/>
      </w:tblGrid>
      <w:tr w:rsidR="00F72576" w:rsidTr="00984899">
        <w:tc>
          <w:tcPr>
            <w:tcW w:w="2660" w:type="dxa"/>
            <w:vMerge w:val="restart"/>
          </w:tcPr>
          <w:p w:rsidR="00F72576" w:rsidRDefault="00F72576" w:rsidP="00984899">
            <w:pPr>
              <w:rPr>
                <w:rFonts w:eastAsia="Calibri"/>
              </w:rPr>
            </w:pPr>
            <w:r>
              <w:rPr>
                <w:rFonts w:eastAsia="Calibri"/>
              </w:rPr>
              <w:lastRenderedPageBreak/>
              <w:t>Составляющая</w:t>
            </w:r>
          </w:p>
        </w:tc>
        <w:tc>
          <w:tcPr>
            <w:tcW w:w="3260" w:type="dxa"/>
            <w:vMerge w:val="restart"/>
          </w:tcPr>
          <w:p w:rsidR="00F72576" w:rsidRDefault="00F72576" w:rsidP="00984899">
            <w:pPr>
              <w:rPr>
                <w:rFonts w:eastAsia="Calibri"/>
              </w:rPr>
            </w:pPr>
            <w:r>
              <w:rPr>
                <w:rFonts w:eastAsia="Calibri"/>
              </w:rPr>
              <w:t>Уровень овладения</w:t>
            </w:r>
          </w:p>
        </w:tc>
        <w:tc>
          <w:tcPr>
            <w:tcW w:w="3651" w:type="dxa"/>
            <w:gridSpan w:val="2"/>
          </w:tcPr>
          <w:p w:rsidR="00F72576" w:rsidRDefault="00F72576" w:rsidP="00F72576">
            <w:pPr>
              <w:jc w:val="center"/>
              <w:rPr>
                <w:rFonts w:eastAsia="Calibri"/>
              </w:rPr>
            </w:pPr>
            <w:r>
              <w:rPr>
                <w:rFonts w:eastAsia="Calibri"/>
              </w:rPr>
              <w:t>Количество обучающихся, %</w:t>
            </w:r>
          </w:p>
        </w:tc>
      </w:tr>
      <w:tr w:rsidR="00F72576" w:rsidTr="00984899">
        <w:tc>
          <w:tcPr>
            <w:tcW w:w="2660" w:type="dxa"/>
            <w:vMerge/>
          </w:tcPr>
          <w:p w:rsidR="00F72576" w:rsidRDefault="00F72576" w:rsidP="00984899">
            <w:pPr>
              <w:rPr>
                <w:rFonts w:eastAsia="Calibri"/>
              </w:rPr>
            </w:pPr>
          </w:p>
        </w:tc>
        <w:tc>
          <w:tcPr>
            <w:tcW w:w="3260" w:type="dxa"/>
            <w:vMerge/>
          </w:tcPr>
          <w:p w:rsidR="00F72576" w:rsidRDefault="00F72576" w:rsidP="00984899">
            <w:pPr>
              <w:rPr>
                <w:rFonts w:eastAsia="Calibri"/>
              </w:rPr>
            </w:pPr>
          </w:p>
        </w:tc>
        <w:tc>
          <w:tcPr>
            <w:tcW w:w="1843" w:type="dxa"/>
          </w:tcPr>
          <w:p w:rsidR="00F72576" w:rsidRDefault="00F72576" w:rsidP="00984899">
            <w:pPr>
              <w:rPr>
                <w:rFonts w:eastAsia="Calibri"/>
              </w:rPr>
            </w:pPr>
            <w:r>
              <w:rPr>
                <w:rFonts w:eastAsia="Calibri"/>
              </w:rPr>
              <w:t>УМК «Школа России»</w:t>
            </w:r>
          </w:p>
        </w:tc>
        <w:tc>
          <w:tcPr>
            <w:tcW w:w="1808" w:type="dxa"/>
          </w:tcPr>
          <w:p w:rsidR="00F72576" w:rsidRDefault="00F72576" w:rsidP="00984899">
            <w:pPr>
              <w:rPr>
                <w:rFonts w:eastAsia="Calibri"/>
              </w:rPr>
            </w:pPr>
            <w:r>
              <w:rPr>
                <w:rFonts w:eastAsia="Calibri"/>
              </w:rPr>
              <w:t>УМК «Планета знаний»</w:t>
            </w:r>
          </w:p>
        </w:tc>
      </w:tr>
      <w:tr w:rsidR="00F21B65" w:rsidTr="00984899">
        <w:tc>
          <w:tcPr>
            <w:tcW w:w="2660" w:type="dxa"/>
            <w:vMerge w:val="restart"/>
          </w:tcPr>
          <w:p w:rsidR="00F21B65" w:rsidRDefault="00F21B65" w:rsidP="00984899">
            <w:pPr>
              <w:jc w:val="left"/>
              <w:rPr>
                <w:rFonts w:eastAsia="Calibri"/>
              </w:rPr>
            </w:pPr>
            <w:r w:rsidRPr="00A33F2F">
              <w:rPr>
                <w:rFonts w:eastAsia="Calibri"/>
              </w:rPr>
              <w:t>Умение учит</w:t>
            </w:r>
            <w:r>
              <w:rPr>
                <w:rFonts w:eastAsia="Calibri"/>
              </w:rPr>
              <w:t>ь</w:t>
            </w:r>
            <w:r w:rsidRPr="00A33F2F">
              <w:rPr>
                <w:rFonts w:eastAsia="Calibri"/>
              </w:rPr>
              <w:t>ся способность к ориентации своей деятельности</w:t>
            </w:r>
            <w:r>
              <w:t xml:space="preserve"> (целеполагание)</w:t>
            </w: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1 - Отсутствие цели</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0</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2 - Принятие практической задачи</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11</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11</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 xml:space="preserve">3 – Переопределение познавательной задачи в </w:t>
            </w:r>
            <w:proofErr w:type="gramStart"/>
            <w:r w:rsidRPr="0090681B">
              <w:rPr>
                <w:rFonts w:eastAsia="Calibri"/>
                <w:sz w:val="22"/>
                <w:szCs w:val="22"/>
              </w:rPr>
              <w:t>практическую</w:t>
            </w:r>
            <w:proofErr w:type="gramEnd"/>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13</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18</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4 - Принятие познавательной цели</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26</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34</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 xml:space="preserve">5 - Переопределение практической задачи в </w:t>
            </w:r>
            <w:proofErr w:type="gramStart"/>
            <w:r w:rsidRPr="0090681B">
              <w:rPr>
                <w:rFonts w:eastAsia="Calibri"/>
                <w:sz w:val="22"/>
                <w:szCs w:val="22"/>
              </w:rPr>
              <w:t>теоретическую</w:t>
            </w:r>
            <w:proofErr w:type="gramEnd"/>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24</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8</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6 – Самостоятельная постановка учебных целей</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24</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29</w:t>
            </w:r>
          </w:p>
        </w:tc>
      </w:tr>
      <w:tr w:rsidR="00F21B65" w:rsidTr="00984899">
        <w:tc>
          <w:tcPr>
            <w:tcW w:w="2660" w:type="dxa"/>
            <w:vMerge w:val="restart"/>
          </w:tcPr>
          <w:p w:rsidR="00F21B65" w:rsidRDefault="00F21B65" w:rsidP="0090681B">
            <w:pPr>
              <w:jc w:val="left"/>
              <w:rPr>
                <w:rFonts w:eastAsia="Calibri"/>
              </w:rPr>
            </w:pPr>
            <w:r w:rsidRPr="00A33F2F">
              <w:rPr>
                <w:rFonts w:eastAsia="Calibri"/>
              </w:rPr>
              <w:t>Умение учит</w:t>
            </w:r>
            <w:r>
              <w:rPr>
                <w:rFonts w:eastAsia="Calibri"/>
              </w:rPr>
              <w:t>ь</w:t>
            </w:r>
            <w:r w:rsidRPr="00A33F2F">
              <w:rPr>
                <w:rFonts w:eastAsia="Calibri"/>
              </w:rPr>
              <w:t>ся способность к ориентации своей деятельности</w:t>
            </w:r>
            <w:r>
              <w:t xml:space="preserve"> (контроль)</w:t>
            </w: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1 - Отсутствие контроля</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3</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2 - Контроль на уровне непроизвольного внимания</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4</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13</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3 – Потенциальный контроль на уровне произвольного внимания</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28</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18</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4 – Актуальный контроль на уровне произвольного внимания</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24</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34</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5 – Потенциальный рефлексивный контроль</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20</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16</w:t>
            </w:r>
          </w:p>
        </w:tc>
      </w:tr>
      <w:tr w:rsidR="00F21B65" w:rsidTr="00984899">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sz w:val="22"/>
                <w:szCs w:val="22"/>
              </w:rPr>
            </w:pPr>
            <w:r>
              <w:rPr>
                <w:sz w:val="22"/>
                <w:szCs w:val="22"/>
              </w:rPr>
              <w:t>6 – Актуальный рефлексивный контроль</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22</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16</w:t>
            </w:r>
          </w:p>
        </w:tc>
      </w:tr>
      <w:tr w:rsidR="00F21B65" w:rsidTr="00984899">
        <w:tc>
          <w:tcPr>
            <w:tcW w:w="2660" w:type="dxa"/>
            <w:vMerge w:val="restart"/>
          </w:tcPr>
          <w:p w:rsidR="00F21B65" w:rsidRDefault="00F21B65" w:rsidP="0090681B">
            <w:pPr>
              <w:jc w:val="left"/>
              <w:rPr>
                <w:rFonts w:eastAsia="Calibri"/>
              </w:rPr>
            </w:pPr>
            <w:r w:rsidRPr="00A33F2F">
              <w:rPr>
                <w:rFonts w:eastAsia="Calibri"/>
              </w:rPr>
              <w:t>Умение учит</w:t>
            </w:r>
            <w:r>
              <w:rPr>
                <w:rFonts w:eastAsia="Calibri"/>
              </w:rPr>
              <w:t>ь</w:t>
            </w:r>
            <w:r w:rsidRPr="00A33F2F">
              <w:rPr>
                <w:rFonts w:eastAsia="Calibri"/>
              </w:rPr>
              <w:t>ся способность к ориентации своей деятельности</w:t>
            </w:r>
            <w:r>
              <w:t xml:space="preserve"> (оценка)</w:t>
            </w: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1 - Отсутствие оценки</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0</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3</w:t>
            </w:r>
          </w:p>
        </w:tc>
      </w:tr>
      <w:tr w:rsidR="00F21B65" w:rsidTr="00984899">
        <w:tc>
          <w:tcPr>
            <w:tcW w:w="2660" w:type="dxa"/>
            <w:vMerge/>
          </w:tcPr>
          <w:p w:rsidR="00F21B65" w:rsidRPr="00A33F2F" w:rsidRDefault="00F21B65" w:rsidP="0090681B">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2 – Адекватная ретроспективная оценка</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7</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8</w:t>
            </w:r>
          </w:p>
        </w:tc>
      </w:tr>
      <w:tr w:rsidR="00F21B65" w:rsidTr="00984899">
        <w:tc>
          <w:tcPr>
            <w:tcW w:w="2660" w:type="dxa"/>
            <w:vMerge/>
          </w:tcPr>
          <w:p w:rsidR="00F21B65" w:rsidRPr="00A33F2F" w:rsidRDefault="00F21B65" w:rsidP="0090681B">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3 – Неадекватная прогностическая оценка</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22</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26</w:t>
            </w:r>
          </w:p>
        </w:tc>
      </w:tr>
      <w:tr w:rsidR="00F21B65" w:rsidTr="00984899">
        <w:tc>
          <w:tcPr>
            <w:tcW w:w="2660" w:type="dxa"/>
            <w:vMerge/>
          </w:tcPr>
          <w:p w:rsidR="00F21B65" w:rsidRPr="00A33F2F" w:rsidRDefault="00F21B65" w:rsidP="0090681B">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4 – Потенциально адекватная прогностическая оценка</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43</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45</w:t>
            </w:r>
          </w:p>
        </w:tc>
      </w:tr>
      <w:tr w:rsidR="00F21B65" w:rsidTr="00984899">
        <w:tc>
          <w:tcPr>
            <w:tcW w:w="2660" w:type="dxa"/>
            <w:vMerge/>
          </w:tcPr>
          <w:p w:rsidR="00F21B65" w:rsidRPr="00A33F2F" w:rsidRDefault="00F21B65" w:rsidP="0090681B">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5 – Актуально адекватная прогностическая оценка</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28</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18</w:t>
            </w:r>
          </w:p>
        </w:tc>
      </w:tr>
    </w:tbl>
    <w:p w:rsidR="00F72576" w:rsidRDefault="00F72576" w:rsidP="00060856">
      <w:pPr>
        <w:rPr>
          <w:rFonts w:eastAsia="Calibri"/>
        </w:rPr>
      </w:pPr>
    </w:p>
    <w:p w:rsidR="00DF17B6" w:rsidRPr="0090681B" w:rsidRDefault="0090681B" w:rsidP="00F265DC">
      <w:pPr>
        <w:rPr>
          <w:rFonts w:eastAsia="Calibri"/>
          <w:b/>
        </w:rPr>
      </w:pPr>
      <w:r w:rsidRPr="0090681B">
        <w:rPr>
          <w:rFonts w:eastAsia="Calibri"/>
          <w:b/>
        </w:rPr>
        <w:t>Познавательные УУД</w:t>
      </w:r>
    </w:p>
    <w:tbl>
      <w:tblPr>
        <w:tblStyle w:val="a4"/>
        <w:tblW w:w="0" w:type="auto"/>
        <w:tblLook w:val="04A0"/>
      </w:tblPr>
      <w:tblGrid>
        <w:gridCol w:w="2660"/>
        <w:gridCol w:w="3260"/>
        <w:gridCol w:w="1843"/>
        <w:gridCol w:w="1808"/>
      </w:tblGrid>
      <w:tr w:rsidR="0090681B" w:rsidTr="00984899">
        <w:tc>
          <w:tcPr>
            <w:tcW w:w="2660" w:type="dxa"/>
            <w:vMerge w:val="restart"/>
          </w:tcPr>
          <w:p w:rsidR="0090681B" w:rsidRDefault="0090681B" w:rsidP="00984899">
            <w:pPr>
              <w:rPr>
                <w:rFonts w:eastAsia="Calibri"/>
              </w:rPr>
            </w:pPr>
            <w:r>
              <w:rPr>
                <w:rFonts w:eastAsia="Calibri"/>
              </w:rPr>
              <w:t>Составляющая</w:t>
            </w:r>
          </w:p>
        </w:tc>
        <w:tc>
          <w:tcPr>
            <w:tcW w:w="3260" w:type="dxa"/>
            <w:vMerge w:val="restart"/>
          </w:tcPr>
          <w:p w:rsidR="0090681B" w:rsidRDefault="0090681B" w:rsidP="00984899">
            <w:pPr>
              <w:rPr>
                <w:rFonts w:eastAsia="Calibri"/>
              </w:rPr>
            </w:pPr>
            <w:r>
              <w:rPr>
                <w:rFonts w:eastAsia="Calibri"/>
              </w:rPr>
              <w:t>Уровень овладения</w:t>
            </w:r>
          </w:p>
        </w:tc>
        <w:tc>
          <w:tcPr>
            <w:tcW w:w="3651" w:type="dxa"/>
            <w:gridSpan w:val="2"/>
          </w:tcPr>
          <w:p w:rsidR="0090681B" w:rsidRDefault="0090681B" w:rsidP="00984899">
            <w:pPr>
              <w:jc w:val="center"/>
              <w:rPr>
                <w:rFonts w:eastAsia="Calibri"/>
              </w:rPr>
            </w:pPr>
            <w:r>
              <w:rPr>
                <w:rFonts w:eastAsia="Calibri"/>
              </w:rPr>
              <w:t>Количество обучающихся, %</w:t>
            </w:r>
          </w:p>
        </w:tc>
      </w:tr>
      <w:tr w:rsidR="0090681B" w:rsidTr="00984899">
        <w:tc>
          <w:tcPr>
            <w:tcW w:w="2660" w:type="dxa"/>
            <w:vMerge/>
          </w:tcPr>
          <w:p w:rsidR="0090681B" w:rsidRDefault="0090681B" w:rsidP="00984899">
            <w:pPr>
              <w:rPr>
                <w:rFonts w:eastAsia="Calibri"/>
              </w:rPr>
            </w:pPr>
          </w:p>
        </w:tc>
        <w:tc>
          <w:tcPr>
            <w:tcW w:w="3260" w:type="dxa"/>
            <w:vMerge/>
          </w:tcPr>
          <w:p w:rsidR="0090681B" w:rsidRDefault="0090681B" w:rsidP="00984899">
            <w:pPr>
              <w:rPr>
                <w:rFonts w:eastAsia="Calibri"/>
              </w:rPr>
            </w:pPr>
          </w:p>
        </w:tc>
        <w:tc>
          <w:tcPr>
            <w:tcW w:w="1843" w:type="dxa"/>
          </w:tcPr>
          <w:p w:rsidR="0090681B" w:rsidRDefault="0090681B" w:rsidP="00984899">
            <w:pPr>
              <w:rPr>
                <w:rFonts w:eastAsia="Calibri"/>
              </w:rPr>
            </w:pPr>
            <w:r>
              <w:rPr>
                <w:rFonts w:eastAsia="Calibri"/>
              </w:rPr>
              <w:t>УМК «Школа России»</w:t>
            </w:r>
          </w:p>
        </w:tc>
        <w:tc>
          <w:tcPr>
            <w:tcW w:w="1808" w:type="dxa"/>
          </w:tcPr>
          <w:p w:rsidR="0090681B" w:rsidRDefault="0090681B" w:rsidP="00984899">
            <w:pPr>
              <w:rPr>
                <w:rFonts w:eastAsia="Calibri"/>
              </w:rPr>
            </w:pPr>
            <w:r>
              <w:rPr>
                <w:rFonts w:eastAsia="Calibri"/>
              </w:rPr>
              <w:t>УМК «Планета знаний»</w:t>
            </w:r>
          </w:p>
        </w:tc>
      </w:tr>
      <w:tr w:rsidR="00F21B65" w:rsidTr="00F21B65">
        <w:tc>
          <w:tcPr>
            <w:tcW w:w="2660" w:type="dxa"/>
            <w:vMerge w:val="restart"/>
          </w:tcPr>
          <w:p w:rsidR="00F21B65" w:rsidRDefault="00F21B65" w:rsidP="00984899">
            <w:pPr>
              <w:jc w:val="left"/>
              <w:rPr>
                <w:rFonts w:eastAsia="Calibri"/>
              </w:rPr>
            </w:pPr>
            <w:r w:rsidRPr="006826DB">
              <w:rPr>
                <w:rFonts w:eastAsia="Calibri"/>
              </w:rPr>
              <w:t xml:space="preserve">Моделирование, </w:t>
            </w:r>
            <w:proofErr w:type="gramStart"/>
            <w:r w:rsidRPr="006826DB">
              <w:rPr>
                <w:rFonts w:eastAsia="Calibri"/>
              </w:rPr>
              <w:t>познавательно-логические</w:t>
            </w:r>
            <w:proofErr w:type="gramEnd"/>
            <w:r w:rsidRPr="006826DB">
              <w:rPr>
                <w:rFonts w:eastAsia="Calibri"/>
              </w:rPr>
              <w:t>, знаково-символические</w:t>
            </w:r>
          </w:p>
        </w:tc>
        <w:tc>
          <w:tcPr>
            <w:tcW w:w="3260" w:type="dxa"/>
          </w:tcPr>
          <w:p w:rsidR="00F21B65" w:rsidRPr="0090681B" w:rsidRDefault="00F21B65" w:rsidP="0090681B">
            <w:pPr>
              <w:tabs>
                <w:tab w:val="left" w:pos="1170"/>
              </w:tabs>
              <w:jc w:val="left"/>
              <w:rPr>
                <w:rFonts w:eastAsia="Calibri"/>
                <w:sz w:val="22"/>
                <w:szCs w:val="22"/>
              </w:rPr>
            </w:pPr>
            <w:r w:rsidRPr="0090681B">
              <w:rPr>
                <w:rFonts w:eastAsia="Calibri"/>
                <w:sz w:val="22"/>
                <w:szCs w:val="22"/>
              </w:rPr>
              <w:t>1 – не умеют выделять структуру задачи; не идентифицируют схему, соответствующую данной задаче</w:t>
            </w:r>
          </w:p>
        </w:tc>
        <w:tc>
          <w:tcPr>
            <w:tcW w:w="1843" w:type="dxa"/>
          </w:tcPr>
          <w:p w:rsidR="00F21B65" w:rsidRPr="00F21B65" w:rsidRDefault="00F21B65" w:rsidP="00F21B65">
            <w:pPr>
              <w:jc w:val="center"/>
              <w:rPr>
                <w:color w:val="000000"/>
                <w:sz w:val="22"/>
                <w:szCs w:val="22"/>
              </w:rPr>
            </w:pPr>
            <w:r w:rsidRPr="00F21B65">
              <w:rPr>
                <w:color w:val="000000"/>
                <w:sz w:val="22"/>
                <w:szCs w:val="22"/>
              </w:rPr>
              <w:t>7</w:t>
            </w:r>
          </w:p>
        </w:tc>
        <w:tc>
          <w:tcPr>
            <w:tcW w:w="1808" w:type="dxa"/>
          </w:tcPr>
          <w:p w:rsidR="00F21B65" w:rsidRPr="00F21B65" w:rsidRDefault="00F21B65" w:rsidP="00F21B65">
            <w:pPr>
              <w:jc w:val="center"/>
              <w:rPr>
                <w:color w:val="000000"/>
                <w:sz w:val="22"/>
                <w:szCs w:val="22"/>
              </w:rPr>
            </w:pPr>
            <w:r w:rsidRPr="00F21B65">
              <w:rPr>
                <w:color w:val="000000"/>
                <w:sz w:val="22"/>
                <w:szCs w:val="22"/>
              </w:rPr>
              <w:t>40</w:t>
            </w:r>
          </w:p>
        </w:tc>
      </w:tr>
      <w:tr w:rsidR="00F21B65" w:rsidTr="00F21B65">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2 – выделяют смысловые единицы текста задачи, но находят в данных схемах их части, соответствующие смысловым единицам</w:t>
            </w:r>
          </w:p>
        </w:tc>
        <w:tc>
          <w:tcPr>
            <w:tcW w:w="1843" w:type="dxa"/>
          </w:tcPr>
          <w:p w:rsidR="00F21B65" w:rsidRPr="00F21B65" w:rsidRDefault="00F21B65" w:rsidP="00F21B65">
            <w:pPr>
              <w:jc w:val="center"/>
              <w:rPr>
                <w:color w:val="000000"/>
                <w:sz w:val="22"/>
                <w:szCs w:val="22"/>
              </w:rPr>
            </w:pPr>
            <w:r w:rsidRPr="00F21B65">
              <w:rPr>
                <w:color w:val="000000"/>
                <w:sz w:val="22"/>
                <w:szCs w:val="22"/>
              </w:rPr>
              <w:t>48</w:t>
            </w:r>
          </w:p>
        </w:tc>
        <w:tc>
          <w:tcPr>
            <w:tcW w:w="1808" w:type="dxa"/>
          </w:tcPr>
          <w:p w:rsidR="00F21B65" w:rsidRPr="00F21B65" w:rsidRDefault="00F21B65" w:rsidP="00F21B65">
            <w:pPr>
              <w:jc w:val="center"/>
              <w:rPr>
                <w:color w:val="000000"/>
                <w:sz w:val="22"/>
                <w:szCs w:val="22"/>
              </w:rPr>
            </w:pPr>
            <w:r w:rsidRPr="00F21B65">
              <w:rPr>
                <w:color w:val="000000"/>
                <w:sz w:val="22"/>
                <w:szCs w:val="22"/>
              </w:rPr>
              <w:t>42</w:t>
            </w:r>
          </w:p>
        </w:tc>
      </w:tr>
      <w:tr w:rsidR="00F21B65" w:rsidTr="00F21B65">
        <w:tc>
          <w:tcPr>
            <w:tcW w:w="2660" w:type="dxa"/>
            <w:vMerge/>
          </w:tcPr>
          <w:p w:rsidR="00F21B65" w:rsidRPr="006826DB" w:rsidRDefault="00F21B65" w:rsidP="00984899">
            <w:pPr>
              <w:jc w:val="left"/>
            </w:pPr>
          </w:p>
        </w:tc>
        <w:tc>
          <w:tcPr>
            <w:tcW w:w="3260" w:type="dxa"/>
          </w:tcPr>
          <w:p w:rsidR="00F21B65" w:rsidRPr="0090681B" w:rsidRDefault="00F21B65" w:rsidP="0090681B">
            <w:pPr>
              <w:jc w:val="left"/>
              <w:rPr>
                <w:rFonts w:eastAsia="Calibri"/>
                <w:sz w:val="22"/>
                <w:szCs w:val="22"/>
              </w:rPr>
            </w:pPr>
            <w:r w:rsidRPr="0090681B">
              <w:rPr>
                <w:rFonts w:eastAsia="Calibri"/>
                <w:sz w:val="22"/>
                <w:szCs w:val="22"/>
              </w:rPr>
              <w:t xml:space="preserve">3 – выделяют смысловые единицы текста задачи, </w:t>
            </w:r>
            <w:r w:rsidRPr="0090681B">
              <w:rPr>
                <w:rFonts w:eastAsia="Calibri"/>
                <w:sz w:val="22"/>
                <w:szCs w:val="22"/>
              </w:rPr>
              <w:lastRenderedPageBreak/>
              <w:t xml:space="preserve">отношения между ними и находят среди данных схем </w:t>
            </w:r>
            <w:proofErr w:type="gramStart"/>
            <w:r w:rsidRPr="0090681B">
              <w:rPr>
                <w:rFonts w:eastAsia="Calibri"/>
                <w:sz w:val="22"/>
                <w:szCs w:val="22"/>
              </w:rPr>
              <w:t>соответствующую</w:t>
            </w:r>
            <w:proofErr w:type="gramEnd"/>
            <w:r w:rsidRPr="0090681B">
              <w:rPr>
                <w:rFonts w:eastAsia="Calibri"/>
                <w:sz w:val="22"/>
                <w:szCs w:val="22"/>
              </w:rPr>
              <w:t xml:space="preserve"> структуре задачи</w:t>
            </w:r>
          </w:p>
        </w:tc>
        <w:tc>
          <w:tcPr>
            <w:tcW w:w="1843" w:type="dxa"/>
          </w:tcPr>
          <w:p w:rsidR="00F21B65" w:rsidRPr="00F21B65" w:rsidRDefault="00F21B65" w:rsidP="00F21B65">
            <w:pPr>
              <w:jc w:val="center"/>
              <w:rPr>
                <w:color w:val="000000"/>
                <w:sz w:val="22"/>
                <w:szCs w:val="22"/>
              </w:rPr>
            </w:pPr>
            <w:r w:rsidRPr="00F21B65">
              <w:rPr>
                <w:color w:val="000000"/>
                <w:sz w:val="22"/>
                <w:szCs w:val="22"/>
              </w:rPr>
              <w:lastRenderedPageBreak/>
              <w:t>45</w:t>
            </w:r>
          </w:p>
        </w:tc>
        <w:tc>
          <w:tcPr>
            <w:tcW w:w="1808" w:type="dxa"/>
          </w:tcPr>
          <w:p w:rsidR="00F21B65" w:rsidRPr="00F21B65" w:rsidRDefault="00F21B65" w:rsidP="00F21B65">
            <w:pPr>
              <w:jc w:val="center"/>
              <w:rPr>
                <w:color w:val="000000"/>
                <w:sz w:val="22"/>
                <w:szCs w:val="22"/>
              </w:rPr>
            </w:pPr>
            <w:r w:rsidRPr="00F21B65">
              <w:rPr>
                <w:color w:val="000000"/>
                <w:sz w:val="22"/>
                <w:szCs w:val="22"/>
              </w:rPr>
              <w:t>18</w:t>
            </w:r>
          </w:p>
        </w:tc>
      </w:tr>
      <w:tr w:rsidR="00F21B65" w:rsidTr="00984899">
        <w:tc>
          <w:tcPr>
            <w:tcW w:w="2660" w:type="dxa"/>
            <w:vMerge w:val="restart"/>
          </w:tcPr>
          <w:p w:rsidR="00F21B65" w:rsidRPr="006826DB" w:rsidRDefault="00F21B65" w:rsidP="00984899">
            <w:pPr>
              <w:jc w:val="left"/>
            </w:pPr>
            <w:r w:rsidRPr="006826DB">
              <w:rPr>
                <w:rFonts w:eastAsia="Calibri"/>
              </w:rPr>
              <w:lastRenderedPageBreak/>
              <w:t>Прием решения задач: логические действия</w:t>
            </w:r>
          </w:p>
        </w:tc>
        <w:tc>
          <w:tcPr>
            <w:tcW w:w="3260" w:type="dxa"/>
          </w:tcPr>
          <w:p w:rsidR="00F21B65" w:rsidRPr="00CB158F" w:rsidRDefault="00F21B65" w:rsidP="0090681B">
            <w:pPr>
              <w:jc w:val="left"/>
            </w:pPr>
            <w:r>
              <w:t xml:space="preserve">1 уровень </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12</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16</w:t>
            </w:r>
          </w:p>
        </w:tc>
      </w:tr>
      <w:tr w:rsidR="00F21B65" w:rsidTr="00984899">
        <w:tc>
          <w:tcPr>
            <w:tcW w:w="2660" w:type="dxa"/>
            <w:vMerge/>
          </w:tcPr>
          <w:p w:rsidR="00F21B65" w:rsidRPr="006826DB" w:rsidRDefault="00F21B65" w:rsidP="00984899">
            <w:pPr>
              <w:jc w:val="left"/>
            </w:pPr>
          </w:p>
        </w:tc>
        <w:tc>
          <w:tcPr>
            <w:tcW w:w="3260" w:type="dxa"/>
          </w:tcPr>
          <w:p w:rsidR="00F21B65" w:rsidRPr="00CB158F" w:rsidRDefault="00F21B65" w:rsidP="0090681B">
            <w:pPr>
              <w:jc w:val="left"/>
            </w:pPr>
            <w:r>
              <w:t xml:space="preserve">2 уровень </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50</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58</w:t>
            </w:r>
          </w:p>
        </w:tc>
      </w:tr>
      <w:tr w:rsidR="00F21B65" w:rsidTr="00984899">
        <w:tc>
          <w:tcPr>
            <w:tcW w:w="2660" w:type="dxa"/>
            <w:vMerge/>
          </w:tcPr>
          <w:p w:rsidR="00F21B65" w:rsidRPr="006826DB" w:rsidRDefault="00F21B65" w:rsidP="00984899">
            <w:pPr>
              <w:jc w:val="left"/>
            </w:pPr>
          </w:p>
        </w:tc>
        <w:tc>
          <w:tcPr>
            <w:tcW w:w="3260" w:type="dxa"/>
          </w:tcPr>
          <w:p w:rsidR="00F21B65" w:rsidRPr="00CB158F" w:rsidRDefault="00F21B65" w:rsidP="0090681B">
            <w:pPr>
              <w:jc w:val="left"/>
            </w:pPr>
            <w:r>
              <w:t xml:space="preserve">3 уровень </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38</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26</w:t>
            </w:r>
          </w:p>
        </w:tc>
      </w:tr>
    </w:tbl>
    <w:p w:rsidR="0090681B" w:rsidRDefault="0090681B" w:rsidP="00F265DC">
      <w:pPr>
        <w:rPr>
          <w:rFonts w:eastAsia="Calibri"/>
        </w:rPr>
      </w:pPr>
    </w:p>
    <w:p w:rsidR="0090681B" w:rsidRPr="0090681B" w:rsidRDefault="0090681B" w:rsidP="00F265DC">
      <w:pPr>
        <w:rPr>
          <w:rFonts w:eastAsia="Calibri"/>
          <w:b/>
        </w:rPr>
      </w:pPr>
      <w:r w:rsidRPr="0090681B">
        <w:rPr>
          <w:rFonts w:eastAsia="Calibri"/>
          <w:b/>
        </w:rPr>
        <w:t>Коммуникативные УУД</w:t>
      </w:r>
    </w:p>
    <w:tbl>
      <w:tblPr>
        <w:tblStyle w:val="a4"/>
        <w:tblW w:w="0" w:type="auto"/>
        <w:tblLook w:val="04A0"/>
      </w:tblPr>
      <w:tblGrid>
        <w:gridCol w:w="2660"/>
        <w:gridCol w:w="3260"/>
        <w:gridCol w:w="1843"/>
        <w:gridCol w:w="1808"/>
      </w:tblGrid>
      <w:tr w:rsidR="0090681B" w:rsidTr="00984899">
        <w:tc>
          <w:tcPr>
            <w:tcW w:w="2660" w:type="dxa"/>
            <w:vMerge w:val="restart"/>
          </w:tcPr>
          <w:p w:rsidR="0090681B" w:rsidRDefault="0090681B" w:rsidP="00984899">
            <w:pPr>
              <w:rPr>
                <w:rFonts w:eastAsia="Calibri"/>
              </w:rPr>
            </w:pPr>
            <w:r>
              <w:rPr>
                <w:rFonts w:eastAsia="Calibri"/>
              </w:rPr>
              <w:t>Составляющая</w:t>
            </w:r>
          </w:p>
        </w:tc>
        <w:tc>
          <w:tcPr>
            <w:tcW w:w="3260" w:type="dxa"/>
            <w:vMerge w:val="restart"/>
          </w:tcPr>
          <w:p w:rsidR="0090681B" w:rsidRDefault="0090681B" w:rsidP="00984899">
            <w:pPr>
              <w:rPr>
                <w:rFonts w:eastAsia="Calibri"/>
              </w:rPr>
            </w:pPr>
            <w:r>
              <w:rPr>
                <w:rFonts w:eastAsia="Calibri"/>
              </w:rPr>
              <w:t>Уровень овладения</w:t>
            </w:r>
          </w:p>
        </w:tc>
        <w:tc>
          <w:tcPr>
            <w:tcW w:w="3651" w:type="dxa"/>
            <w:gridSpan w:val="2"/>
          </w:tcPr>
          <w:p w:rsidR="0090681B" w:rsidRDefault="0090681B" w:rsidP="00984899">
            <w:pPr>
              <w:jc w:val="center"/>
              <w:rPr>
                <w:rFonts w:eastAsia="Calibri"/>
              </w:rPr>
            </w:pPr>
            <w:r>
              <w:rPr>
                <w:rFonts w:eastAsia="Calibri"/>
              </w:rPr>
              <w:t>Количество обучающихся, %</w:t>
            </w:r>
          </w:p>
        </w:tc>
      </w:tr>
      <w:tr w:rsidR="0090681B" w:rsidTr="00984899">
        <w:tc>
          <w:tcPr>
            <w:tcW w:w="2660" w:type="dxa"/>
            <w:vMerge/>
          </w:tcPr>
          <w:p w:rsidR="0090681B" w:rsidRDefault="0090681B" w:rsidP="00984899">
            <w:pPr>
              <w:rPr>
                <w:rFonts w:eastAsia="Calibri"/>
              </w:rPr>
            </w:pPr>
          </w:p>
        </w:tc>
        <w:tc>
          <w:tcPr>
            <w:tcW w:w="3260" w:type="dxa"/>
            <w:vMerge/>
          </w:tcPr>
          <w:p w:rsidR="0090681B" w:rsidRDefault="0090681B" w:rsidP="00984899">
            <w:pPr>
              <w:rPr>
                <w:rFonts w:eastAsia="Calibri"/>
              </w:rPr>
            </w:pPr>
          </w:p>
        </w:tc>
        <w:tc>
          <w:tcPr>
            <w:tcW w:w="1843" w:type="dxa"/>
          </w:tcPr>
          <w:p w:rsidR="0090681B" w:rsidRDefault="0090681B" w:rsidP="00984899">
            <w:pPr>
              <w:rPr>
                <w:rFonts w:eastAsia="Calibri"/>
              </w:rPr>
            </w:pPr>
            <w:r>
              <w:rPr>
                <w:rFonts w:eastAsia="Calibri"/>
              </w:rPr>
              <w:t>УМК «Школа России»</w:t>
            </w:r>
          </w:p>
        </w:tc>
        <w:tc>
          <w:tcPr>
            <w:tcW w:w="1808" w:type="dxa"/>
          </w:tcPr>
          <w:p w:rsidR="0090681B" w:rsidRDefault="0090681B" w:rsidP="00984899">
            <w:pPr>
              <w:rPr>
                <w:rFonts w:eastAsia="Calibri"/>
              </w:rPr>
            </w:pPr>
            <w:r>
              <w:rPr>
                <w:rFonts w:eastAsia="Calibri"/>
              </w:rPr>
              <w:t>УМК «Планета знаний»</w:t>
            </w:r>
          </w:p>
        </w:tc>
      </w:tr>
      <w:tr w:rsidR="00F21B65" w:rsidTr="00984899">
        <w:tc>
          <w:tcPr>
            <w:tcW w:w="2660" w:type="dxa"/>
            <w:vMerge w:val="restart"/>
          </w:tcPr>
          <w:p w:rsidR="00F21B65" w:rsidRPr="006826DB" w:rsidRDefault="00F21B65" w:rsidP="00984899">
            <w:pPr>
              <w:jc w:val="left"/>
            </w:pPr>
            <w:r w:rsidRPr="006826DB">
              <w:rPr>
                <w:rFonts w:eastAsia="Calibri"/>
              </w:rPr>
              <w:t>Коммуникативные действия</w:t>
            </w:r>
            <w:r>
              <w:rPr>
                <w:rFonts w:eastAsia="Calibri"/>
              </w:rPr>
              <w:t xml:space="preserve"> </w:t>
            </w:r>
            <w:r w:rsidRPr="006826DB">
              <w:rPr>
                <w:rFonts w:eastAsia="Calibri"/>
              </w:rPr>
              <w:t>(как взаимодействие)</w:t>
            </w:r>
          </w:p>
        </w:tc>
        <w:tc>
          <w:tcPr>
            <w:tcW w:w="3260" w:type="dxa"/>
          </w:tcPr>
          <w:p w:rsidR="00F21B65" w:rsidRPr="0052037E" w:rsidRDefault="00F21B65" w:rsidP="0052037E">
            <w:pPr>
              <w:tabs>
                <w:tab w:val="left" w:pos="1170"/>
              </w:tabs>
              <w:jc w:val="left"/>
              <w:rPr>
                <w:rFonts w:eastAsia="Calibri"/>
              </w:rPr>
            </w:pPr>
            <w:r w:rsidRPr="0052037E">
              <w:rPr>
                <w:rFonts w:eastAsia="Calibri"/>
              </w:rPr>
              <w:t>1 - низкий</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5</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0</w:t>
            </w:r>
          </w:p>
        </w:tc>
      </w:tr>
      <w:tr w:rsidR="00F21B65" w:rsidTr="00984899">
        <w:tc>
          <w:tcPr>
            <w:tcW w:w="2660" w:type="dxa"/>
            <w:vMerge/>
          </w:tcPr>
          <w:p w:rsidR="00F21B65" w:rsidRPr="006826DB" w:rsidRDefault="00F21B65" w:rsidP="00984899">
            <w:pPr>
              <w:jc w:val="left"/>
            </w:pPr>
          </w:p>
        </w:tc>
        <w:tc>
          <w:tcPr>
            <w:tcW w:w="3260" w:type="dxa"/>
          </w:tcPr>
          <w:p w:rsidR="00F21B65" w:rsidRPr="0052037E" w:rsidRDefault="00F21B65" w:rsidP="0052037E">
            <w:pPr>
              <w:jc w:val="left"/>
              <w:rPr>
                <w:rFonts w:eastAsia="Calibri"/>
              </w:rPr>
            </w:pPr>
            <w:r w:rsidRPr="0052037E">
              <w:rPr>
                <w:rFonts w:eastAsia="Calibri"/>
              </w:rPr>
              <w:t>2 - средний</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52</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97</w:t>
            </w:r>
          </w:p>
        </w:tc>
      </w:tr>
      <w:tr w:rsidR="00F21B65" w:rsidTr="00984899">
        <w:tc>
          <w:tcPr>
            <w:tcW w:w="2660" w:type="dxa"/>
            <w:vMerge/>
          </w:tcPr>
          <w:p w:rsidR="00F21B65" w:rsidRPr="006826DB" w:rsidRDefault="00F21B65" w:rsidP="00984899">
            <w:pPr>
              <w:jc w:val="left"/>
            </w:pPr>
          </w:p>
        </w:tc>
        <w:tc>
          <w:tcPr>
            <w:tcW w:w="3260" w:type="dxa"/>
          </w:tcPr>
          <w:p w:rsidR="00F21B65" w:rsidRPr="0052037E" w:rsidRDefault="00F21B65" w:rsidP="0052037E">
            <w:pPr>
              <w:jc w:val="left"/>
              <w:rPr>
                <w:rFonts w:eastAsia="Calibri"/>
              </w:rPr>
            </w:pPr>
            <w:r w:rsidRPr="0052037E">
              <w:rPr>
                <w:rFonts w:eastAsia="Calibri"/>
              </w:rPr>
              <w:t>3 - высокий</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43</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3</w:t>
            </w:r>
          </w:p>
        </w:tc>
      </w:tr>
      <w:tr w:rsidR="00F21B65" w:rsidTr="00984899">
        <w:tc>
          <w:tcPr>
            <w:tcW w:w="2660" w:type="dxa"/>
            <w:vMerge w:val="restart"/>
          </w:tcPr>
          <w:p w:rsidR="00F21B65" w:rsidRPr="006826DB" w:rsidRDefault="00F21B65" w:rsidP="00984899">
            <w:pPr>
              <w:jc w:val="left"/>
            </w:pPr>
            <w:r w:rsidRPr="006826DB">
              <w:rPr>
                <w:rFonts w:eastAsia="Calibri"/>
              </w:rPr>
              <w:t xml:space="preserve">Коммуникативно-речевые действия </w:t>
            </w:r>
            <w:r w:rsidRPr="00A33F2F">
              <w:rPr>
                <w:rFonts w:eastAsia="Calibri"/>
              </w:rPr>
              <w:t>(передача информации другим людям)</w:t>
            </w:r>
          </w:p>
        </w:tc>
        <w:tc>
          <w:tcPr>
            <w:tcW w:w="3260" w:type="dxa"/>
          </w:tcPr>
          <w:p w:rsidR="00F21B65" w:rsidRPr="0052037E" w:rsidRDefault="00F21B65" w:rsidP="00984899">
            <w:pPr>
              <w:tabs>
                <w:tab w:val="left" w:pos="1170"/>
              </w:tabs>
              <w:jc w:val="left"/>
              <w:rPr>
                <w:rFonts w:eastAsia="Calibri"/>
              </w:rPr>
            </w:pPr>
            <w:r w:rsidRPr="0052037E">
              <w:rPr>
                <w:rFonts w:eastAsia="Calibri"/>
              </w:rPr>
              <w:t>1 - низкий</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15</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3</w:t>
            </w:r>
          </w:p>
        </w:tc>
      </w:tr>
      <w:tr w:rsidR="00F21B65" w:rsidTr="00984899">
        <w:tc>
          <w:tcPr>
            <w:tcW w:w="2660" w:type="dxa"/>
            <w:vMerge/>
          </w:tcPr>
          <w:p w:rsidR="00F21B65" w:rsidRPr="006826DB" w:rsidRDefault="00F21B65" w:rsidP="00984899">
            <w:pPr>
              <w:jc w:val="left"/>
            </w:pPr>
          </w:p>
        </w:tc>
        <w:tc>
          <w:tcPr>
            <w:tcW w:w="3260" w:type="dxa"/>
          </w:tcPr>
          <w:p w:rsidR="00F21B65" w:rsidRPr="0052037E" w:rsidRDefault="00F21B65" w:rsidP="00984899">
            <w:pPr>
              <w:jc w:val="left"/>
              <w:rPr>
                <w:rFonts w:eastAsia="Calibri"/>
              </w:rPr>
            </w:pPr>
            <w:r w:rsidRPr="0052037E">
              <w:rPr>
                <w:rFonts w:eastAsia="Calibri"/>
              </w:rPr>
              <w:t>2 - средний</w:t>
            </w:r>
          </w:p>
        </w:tc>
        <w:tc>
          <w:tcPr>
            <w:tcW w:w="1843" w:type="dxa"/>
            <w:vAlign w:val="bottom"/>
          </w:tcPr>
          <w:p w:rsidR="00F21B65" w:rsidRPr="00F21B65" w:rsidRDefault="00F21B65" w:rsidP="00F21B65">
            <w:pPr>
              <w:jc w:val="center"/>
              <w:rPr>
                <w:color w:val="000000"/>
                <w:sz w:val="22"/>
                <w:szCs w:val="22"/>
              </w:rPr>
            </w:pPr>
            <w:r w:rsidRPr="00F21B65">
              <w:rPr>
                <w:color w:val="000000"/>
                <w:sz w:val="22"/>
                <w:szCs w:val="22"/>
              </w:rPr>
              <w:t>50</w:t>
            </w:r>
          </w:p>
        </w:tc>
        <w:tc>
          <w:tcPr>
            <w:tcW w:w="1808" w:type="dxa"/>
            <w:vAlign w:val="bottom"/>
          </w:tcPr>
          <w:p w:rsidR="00F21B65" w:rsidRPr="00F21B65" w:rsidRDefault="00F21B65" w:rsidP="00F21B65">
            <w:pPr>
              <w:jc w:val="center"/>
              <w:rPr>
                <w:color w:val="000000"/>
                <w:sz w:val="22"/>
                <w:szCs w:val="22"/>
              </w:rPr>
            </w:pPr>
            <w:r w:rsidRPr="00F21B65">
              <w:rPr>
                <w:color w:val="000000"/>
                <w:sz w:val="22"/>
                <w:szCs w:val="22"/>
              </w:rPr>
              <w:t>21</w:t>
            </w:r>
          </w:p>
        </w:tc>
      </w:tr>
      <w:tr w:rsidR="00F21B65" w:rsidTr="00984899">
        <w:tc>
          <w:tcPr>
            <w:tcW w:w="2660" w:type="dxa"/>
            <w:vMerge/>
          </w:tcPr>
          <w:p w:rsidR="00F21B65" w:rsidRPr="006826DB" w:rsidRDefault="00F21B65" w:rsidP="00984899">
            <w:pPr>
              <w:jc w:val="left"/>
            </w:pPr>
          </w:p>
        </w:tc>
        <w:tc>
          <w:tcPr>
            <w:tcW w:w="3260" w:type="dxa"/>
          </w:tcPr>
          <w:p w:rsidR="00F21B65" w:rsidRPr="0052037E" w:rsidRDefault="00F21B65" w:rsidP="00984899">
            <w:pPr>
              <w:jc w:val="left"/>
              <w:rPr>
                <w:rFonts w:eastAsia="Calibri"/>
              </w:rPr>
            </w:pPr>
            <w:r w:rsidRPr="0052037E">
              <w:rPr>
                <w:rFonts w:eastAsia="Calibri"/>
              </w:rPr>
              <w:t>3 - высокий</w:t>
            </w:r>
          </w:p>
        </w:tc>
        <w:tc>
          <w:tcPr>
            <w:tcW w:w="1843" w:type="dxa"/>
          </w:tcPr>
          <w:p w:rsidR="00F21B65" w:rsidRPr="00F21B65" w:rsidRDefault="00F21B65" w:rsidP="00984899">
            <w:pPr>
              <w:jc w:val="center"/>
              <w:rPr>
                <w:color w:val="000000"/>
                <w:sz w:val="22"/>
                <w:szCs w:val="22"/>
              </w:rPr>
            </w:pPr>
            <w:r w:rsidRPr="00F21B65">
              <w:rPr>
                <w:color w:val="000000"/>
                <w:sz w:val="22"/>
                <w:szCs w:val="22"/>
              </w:rPr>
              <w:t>36</w:t>
            </w:r>
          </w:p>
        </w:tc>
        <w:tc>
          <w:tcPr>
            <w:tcW w:w="1808" w:type="dxa"/>
          </w:tcPr>
          <w:p w:rsidR="00F21B65" w:rsidRPr="00F21B65" w:rsidRDefault="00F21B65" w:rsidP="00984899">
            <w:pPr>
              <w:jc w:val="center"/>
              <w:rPr>
                <w:color w:val="000000"/>
                <w:sz w:val="22"/>
                <w:szCs w:val="22"/>
              </w:rPr>
            </w:pPr>
            <w:r w:rsidRPr="00F21B65">
              <w:rPr>
                <w:color w:val="000000"/>
                <w:sz w:val="22"/>
                <w:szCs w:val="22"/>
              </w:rPr>
              <w:t>76</w:t>
            </w:r>
          </w:p>
        </w:tc>
      </w:tr>
    </w:tbl>
    <w:p w:rsidR="0090681B" w:rsidRDefault="0090681B" w:rsidP="00F265DC">
      <w:pPr>
        <w:rPr>
          <w:rFonts w:eastAsia="Calibri"/>
        </w:rPr>
      </w:pPr>
    </w:p>
    <w:p w:rsidR="00DF17B6" w:rsidRDefault="00B409E4" w:rsidP="00696B6D">
      <w:r>
        <w:rPr>
          <w:rFonts w:eastAsia="Calibri"/>
        </w:rPr>
        <w:tab/>
        <w:t xml:space="preserve">3. </w:t>
      </w:r>
      <w:r w:rsidR="0034529C">
        <w:rPr>
          <w:rFonts w:eastAsia="Calibri"/>
        </w:rPr>
        <w:t>Проведено тестирование для определения уровня сформ</w:t>
      </w:r>
      <w:r w:rsidR="00696B6D">
        <w:rPr>
          <w:rFonts w:eastAsia="Calibri"/>
        </w:rPr>
        <w:t>ированности УУД</w:t>
      </w:r>
      <w:r w:rsidR="009668FF">
        <w:rPr>
          <w:rFonts w:eastAsia="Calibri"/>
        </w:rPr>
        <w:t xml:space="preserve">. </w:t>
      </w:r>
      <w:r w:rsidR="00696B6D" w:rsidRPr="00E504ED">
        <w:t>Тестирование проводи</w:t>
      </w:r>
      <w:r w:rsidR="00696B6D">
        <w:t>лось</w:t>
      </w:r>
      <w:r w:rsidR="00696B6D" w:rsidRPr="00E504ED">
        <w:t xml:space="preserve"> по каждому виду УУД. Продолжительность тестирования: познавательные УУД – 45 минут, коммуникативные УУД – 30 минут, регулятивные и личностные УУД – по 25 минут</w:t>
      </w:r>
      <w:r w:rsidR="00696B6D">
        <w:t xml:space="preserve"> (</w:t>
      </w:r>
      <w:r w:rsidR="003520F4">
        <w:t xml:space="preserve">тестовые задания по каждому виду УУД представлены в </w:t>
      </w:r>
      <w:r w:rsidR="00696B6D">
        <w:t>приложени</w:t>
      </w:r>
      <w:r w:rsidR="003520F4">
        <w:t>и</w:t>
      </w:r>
      <w:r w:rsidR="00696B6D">
        <w:t xml:space="preserve"> 1</w:t>
      </w:r>
      <w:r w:rsidR="00D8144A">
        <w:t>0</w:t>
      </w:r>
      <w:r w:rsidR="00696B6D">
        <w:t>).</w:t>
      </w:r>
      <w:r w:rsidR="003520F4">
        <w:t xml:space="preserve"> </w:t>
      </w:r>
    </w:p>
    <w:p w:rsidR="005A6511" w:rsidRDefault="005A6511" w:rsidP="00696B6D">
      <w:r>
        <w:tab/>
        <w:t>Представим результаты тестирования в сравнении по каждому комплекту.</w:t>
      </w:r>
    </w:p>
    <w:p w:rsidR="006725D1" w:rsidRDefault="006725D1" w:rsidP="00696B6D"/>
    <w:tbl>
      <w:tblPr>
        <w:tblW w:w="0" w:type="auto"/>
        <w:tblInd w:w="96" w:type="dxa"/>
        <w:tblLayout w:type="fixed"/>
        <w:tblLook w:val="04A0"/>
      </w:tblPr>
      <w:tblGrid>
        <w:gridCol w:w="2706"/>
        <w:gridCol w:w="708"/>
        <w:gridCol w:w="709"/>
        <w:gridCol w:w="851"/>
        <w:gridCol w:w="850"/>
        <w:gridCol w:w="851"/>
        <w:gridCol w:w="850"/>
        <w:gridCol w:w="992"/>
        <w:gridCol w:w="958"/>
      </w:tblGrid>
      <w:tr w:rsidR="00142ACB" w:rsidRPr="00142ACB" w:rsidTr="003F2964">
        <w:trPr>
          <w:trHeight w:val="288"/>
        </w:trPr>
        <w:tc>
          <w:tcPr>
            <w:tcW w:w="2706" w:type="dxa"/>
            <w:tcBorders>
              <w:top w:val="single" w:sz="4" w:space="0" w:color="auto"/>
              <w:left w:val="single" w:sz="4" w:space="0" w:color="auto"/>
              <w:bottom w:val="single" w:sz="4" w:space="0" w:color="auto"/>
              <w:right w:val="single" w:sz="4" w:space="0" w:color="auto"/>
            </w:tcBorders>
            <w:shd w:val="clear" w:color="auto" w:fill="auto"/>
            <w:noWrap/>
            <w:hideMark/>
          </w:tcPr>
          <w:p w:rsidR="00142ACB" w:rsidRPr="00142ACB" w:rsidRDefault="006725D1" w:rsidP="006725D1">
            <w:pPr>
              <w:jc w:val="left"/>
              <w:rPr>
                <w:rFonts w:eastAsia="Times New Roman"/>
                <w:color w:val="000000"/>
                <w:sz w:val="22"/>
                <w:szCs w:val="22"/>
                <w:lang w:eastAsia="ru-RU"/>
              </w:rPr>
            </w:pPr>
            <w:r>
              <w:rPr>
                <w:rFonts w:eastAsia="Times New Roman"/>
                <w:color w:val="000000"/>
                <w:sz w:val="22"/>
                <w:szCs w:val="22"/>
                <w:lang w:eastAsia="ru-RU"/>
              </w:rPr>
              <w:t>Вид УУД</w:t>
            </w: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142ACB" w:rsidRPr="00142ACB" w:rsidRDefault="00142ACB" w:rsidP="00142ACB">
            <w:pPr>
              <w:jc w:val="left"/>
              <w:rPr>
                <w:rFonts w:eastAsia="Times New Roman"/>
                <w:color w:val="000000"/>
                <w:sz w:val="22"/>
                <w:szCs w:val="22"/>
                <w:lang w:eastAsia="ru-RU"/>
              </w:rPr>
            </w:pPr>
            <w:r>
              <w:rPr>
                <w:rFonts w:eastAsia="Times New Roman"/>
                <w:color w:val="000000"/>
                <w:sz w:val="22"/>
                <w:szCs w:val="22"/>
                <w:lang w:eastAsia="ru-RU"/>
              </w:rPr>
              <w:t>Личностные</w:t>
            </w:r>
          </w:p>
        </w:tc>
        <w:tc>
          <w:tcPr>
            <w:tcW w:w="1701" w:type="dxa"/>
            <w:gridSpan w:val="2"/>
            <w:tcBorders>
              <w:top w:val="single" w:sz="4" w:space="0" w:color="auto"/>
              <w:left w:val="nil"/>
              <w:bottom w:val="single" w:sz="4" w:space="0" w:color="auto"/>
              <w:right w:val="single" w:sz="4" w:space="0" w:color="auto"/>
            </w:tcBorders>
          </w:tcPr>
          <w:p w:rsidR="00142ACB" w:rsidRPr="00142ACB" w:rsidRDefault="00142ACB" w:rsidP="00142ACB">
            <w:pPr>
              <w:jc w:val="left"/>
              <w:rPr>
                <w:rFonts w:eastAsia="Times New Roman"/>
                <w:color w:val="000000"/>
                <w:sz w:val="22"/>
                <w:szCs w:val="22"/>
                <w:lang w:eastAsia="ru-RU"/>
              </w:rPr>
            </w:pPr>
            <w:r>
              <w:rPr>
                <w:rFonts w:eastAsia="Times New Roman"/>
                <w:color w:val="000000"/>
                <w:sz w:val="22"/>
                <w:szCs w:val="22"/>
                <w:lang w:eastAsia="ru-RU"/>
              </w:rPr>
              <w:t>Регулятивные</w:t>
            </w:r>
          </w:p>
        </w:tc>
        <w:tc>
          <w:tcPr>
            <w:tcW w:w="1701" w:type="dxa"/>
            <w:gridSpan w:val="2"/>
            <w:tcBorders>
              <w:top w:val="single" w:sz="4" w:space="0" w:color="auto"/>
              <w:left w:val="nil"/>
              <w:bottom w:val="single" w:sz="4" w:space="0" w:color="auto"/>
              <w:right w:val="single" w:sz="4" w:space="0" w:color="auto"/>
            </w:tcBorders>
          </w:tcPr>
          <w:p w:rsidR="00142ACB" w:rsidRPr="003F2964" w:rsidRDefault="00142ACB" w:rsidP="00142ACB">
            <w:pPr>
              <w:jc w:val="left"/>
              <w:rPr>
                <w:rFonts w:eastAsia="Times New Roman"/>
                <w:color w:val="000000"/>
                <w:sz w:val="21"/>
                <w:szCs w:val="21"/>
                <w:lang w:eastAsia="ru-RU"/>
              </w:rPr>
            </w:pPr>
            <w:r w:rsidRPr="003F2964">
              <w:rPr>
                <w:rFonts w:eastAsia="Times New Roman"/>
                <w:color w:val="000000"/>
                <w:sz w:val="21"/>
                <w:szCs w:val="21"/>
                <w:lang w:eastAsia="ru-RU"/>
              </w:rPr>
              <w:t>Познавательные</w:t>
            </w:r>
          </w:p>
        </w:tc>
        <w:tc>
          <w:tcPr>
            <w:tcW w:w="1950" w:type="dxa"/>
            <w:gridSpan w:val="2"/>
            <w:tcBorders>
              <w:top w:val="single" w:sz="4" w:space="0" w:color="auto"/>
              <w:left w:val="nil"/>
              <w:bottom w:val="single" w:sz="4" w:space="0" w:color="auto"/>
              <w:right w:val="single" w:sz="4" w:space="0" w:color="auto"/>
            </w:tcBorders>
          </w:tcPr>
          <w:p w:rsidR="00142ACB" w:rsidRPr="00142ACB" w:rsidRDefault="00142ACB" w:rsidP="00142ACB">
            <w:pPr>
              <w:jc w:val="left"/>
              <w:rPr>
                <w:rFonts w:eastAsia="Times New Roman"/>
                <w:color w:val="000000"/>
                <w:sz w:val="21"/>
                <w:szCs w:val="21"/>
                <w:lang w:eastAsia="ru-RU"/>
              </w:rPr>
            </w:pPr>
            <w:r w:rsidRPr="00142ACB">
              <w:rPr>
                <w:rFonts w:eastAsia="Times New Roman"/>
                <w:color w:val="000000"/>
                <w:sz w:val="21"/>
                <w:szCs w:val="21"/>
                <w:lang w:eastAsia="ru-RU"/>
              </w:rPr>
              <w:t>Коммуникативные</w:t>
            </w:r>
          </w:p>
        </w:tc>
      </w:tr>
      <w:tr w:rsidR="006725D1" w:rsidRPr="00142ACB" w:rsidTr="003F2964">
        <w:trPr>
          <w:trHeight w:val="288"/>
        </w:trPr>
        <w:tc>
          <w:tcPr>
            <w:tcW w:w="2706" w:type="dxa"/>
            <w:tcBorders>
              <w:top w:val="single" w:sz="4" w:space="0" w:color="auto"/>
              <w:left w:val="single" w:sz="4" w:space="0" w:color="auto"/>
              <w:bottom w:val="single" w:sz="4" w:space="0" w:color="auto"/>
              <w:right w:val="single" w:sz="4" w:space="0" w:color="auto"/>
            </w:tcBorders>
            <w:shd w:val="clear" w:color="auto" w:fill="auto"/>
            <w:noWrap/>
            <w:hideMark/>
          </w:tcPr>
          <w:p w:rsidR="006725D1" w:rsidRPr="00142ACB" w:rsidRDefault="006725D1" w:rsidP="006725D1">
            <w:pPr>
              <w:jc w:val="left"/>
              <w:rPr>
                <w:rFonts w:eastAsia="Times New Roman"/>
                <w:color w:val="000000"/>
                <w:sz w:val="22"/>
                <w:szCs w:val="22"/>
                <w:lang w:eastAsia="ru-RU"/>
              </w:rPr>
            </w:pPr>
            <w:r>
              <w:rPr>
                <w:rFonts w:eastAsia="Times New Roman"/>
                <w:color w:val="000000"/>
                <w:sz w:val="22"/>
                <w:szCs w:val="22"/>
                <w:lang w:eastAsia="ru-RU"/>
              </w:rPr>
              <w:t xml:space="preserve">УМК </w:t>
            </w:r>
          </w:p>
        </w:tc>
        <w:tc>
          <w:tcPr>
            <w:tcW w:w="708" w:type="dxa"/>
            <w:vMerge w:val="restart"/>
            <w:tcBorders>
              <w:top w:val="single" w:sz="4" w:space="0" w:color="auto"/>
              <w:left w:val="nil"/>
              <w:right w:val="single" w:sz="4" w:space="0" w:color="auto"/>
            </w:tcBorders>
            <w:shd w:val="clear" w:color="auto" w:fill="auto"/>
            <w:noWrap/>
            <w:hideMark/>
          </w:tcPr>
          <w:p w:rsidR="006725D1" w:rsidRPr="00142ACB" w:rsidRDefault="006725D1" w:rsidP="00142ACB">
            <w:pPr>
              <w:jc w:val="left"/>
              <w:rPr>
                <w:rFonts w:eastAsia="Times New Roman"/>
                <w:color w:val="000000"/>
                <w:sz w:val="22"/>
                <w:szCs w:val="22"/>
                <w:lang w:eastAsia="ru-RU"/>
              </w:rPr>
            </w:pPr>
            <w:r>
              <w:rPr>
                <w:rFonts w:eastAsia="Times New Roman"/>
                <w:color w:val="000000"/>
                <w:sz w:val="22"/>
                <w:szCs w:val="22"/>
                <w:lang w:eastAsia="ru-RU"/>
              </w:rPr>
              <w:t>ШР</w:t>
            </w:r>
          </w:p>
        </w:tc>
        <w:tc>
          <w:tcPr>
            <w:tcW w:w="709" w:type="dxa"/>
            <w:vMerge w:val="restart"/>
            <w:tcBorders>
              <w:top w:val="single" w:sz="4" w:space="0" w:color="auto"/>
              <w:left w:val="nil"/>
              <w:right w:val="single" w:sz="4" w:space="0" w:color="auto"/>
            </w:tcBorders>
            <w:shd w:val="clear" w:color="auto" w:fill="auto"/>
            <w:noWrap/>
            <w:hideMark/>
          </w:tcPr>
          <w:p w:rsidR="006725D1" w:rsidRPr="00142ACB" w:rsidRDefault="006725D1" w:rsidP="00142ACB">
            <w:pPr>
              <w:jc w:val="left"/>
              <w:rPr>
                <w:rFonts w:eastAsia="Times New Roman"/>
                <w:color w:val="000000"/>
                <w:sz w:val="22"/>
                <w:szCs w:val="22"/>
                <w:lang w:eastAsia="ru-RU"/>
              </w:rPr>
            </w:pPr>
            <w:r>
              <w:rPr>
                <w:rFonts w:eastAsia="Times New Roman"/>
                <w:color w:val="000000"/>
                <w:sz w:val="22"/>
                <w:szCs w:val="22"/>
                <w:lang w:eastAsia="ru-RU"/>
              </w:rPr>
              <w:t>ПЗ</w:t>
            </w:r>
          </w:p>
        </w:tc>
        <w:tc>
          <w:tcPr>
            <w:tcW w:w="851" w:type="dxa"/>
            <w:vMerge w:val="restart"/>
            <w:tcBorders>
              <w:top w:val="single" w:sz="4" w:space="0" w:color="auto"/>
              <w:left w:val="nil"/>
              <w:right w:val="single" w:sz="4" w:space="0" w:color="auto"/>
            </w:tcBorders>
          </w:tcPr>
          <w:p w:rsidR="006725D1" w:rsidRPr="00142ACB" w:rsidRDefault="006725D1" w:rsidP="00745701">
            <w:pPr>
              <w:jc w:val="left"/>
              <w:rPr>
                <w:rFonts w:eastAsia="Times New Roman"/>
                <w:color w:val="000000"/>
                <w:sz w:val="22"/>
                <w:szCs w:val="22"/>
                <w:lang w:eastAsia="ru-RU"/>
              </w:rPr>
            </w:pPr>
            <w:r>
              <w:rPr>
                <w:rFonts w:eastAsia="Times New Roman"/>
                <w:color w:val="000000"/>
                <w:sz w:val="22"/>
                <w:szCs w:val="22"/>
                <w:lang w:eastAsia="ru-RU"/>
              </w:rPr>
              <w:t>ШР</w:t>
            </w:r>
          </w:p>
        </w:tc>
        <w:tc>
          <w:tcPr>
            <w:tcW w:w="850" w:type="dxa"/>
            <w:vMerge w:val="restart"/>
            <w:tcBorders>
              <w:top w:val="single" w:sz="4" w:space="0" w:color="auto"/>
              <w:left w:val="nil"/>
              <w:right w:val="single" w:sz="4" w:space="0" w:color="auto"/>
            </w:tcBorders>
          </w:tcPr>
          <w:p w:rsidR="006725D1" w:rsidRPr="00142ACB" w:rsidRDefault="006725D1" w:rsidP="00745701">
            <w:pPr>
              <w:jc w:val="left"/>
              <w:rPr>
                <w:rFonts w:eastAsia="Times New Roman"/>
                <w:color w:val="000000"/>
                <w:sz w:val="22"/>
                <w:szCs w:val="22"/>
                <w:lang w:eastAsia="ru-RU"/>
              </w:rPr>
            </w:pPr>
            <w:r>
              <w:rPr>
                <w:rFonts w:eastAsia="Times New Roman"/>
                <w:color w:val="000000"/>
                <w:sz w:val="22"/>
                <w:szCs w:val="22"/>
                <w:lang w:eastAsia="ru-RU"/>
              </w:rPr>
              <w:t>ПЗ</w:t>
            </w:r>
          </w:p>
        </w:tc>
        <w:tc>
          <w:tcPr>
            <w:tcW w:w="851" w:type="dxa"/>
            <w:vMerge w:val="restart"/>
            <w:tcBorders>
              <w:top w:val="single" w:sz="4" w:space="0" w:color="auto"/>
              <w:left w:val="nil"/>
              <w:right w:val="single" w:sz="4" w:space="0" w:color="auto"/>
            </w:tcBorders>
          </w:tcPr>
          <w:p w:rsidR="006725D1" w:rsidRPr="00142ACB" w:rsidRDefault="006725D1" w:rsidP="00745701">
            <w:pPr>
              <w:jc w:val="left"/>
              <w:rPr>
                <w:rFonts w:eastAsia="Times New Roman"/>
                <w:color w:val="000000"/>
                <w:sz w:val="22"/>
                <w:szCs w:val="22"/>
                <w:lang w:eastAsia="ru-RU"/>
              </w:rPr>
            </w:pPr>
            <w:r>
              <w:rPr>
                <w:rFonts w:eastAsia="Times New Roman"/>
                <w:color w:val="000000"/>
                <w:sz w:val="22"/>
                <w:szCs w:val="22"/>
                <w:lang w:eastAsia="ru-RU"/>
              </w:rPr>
              <w:t>ШР</w:t>
            </w:r>
          </w:p>
        </w:tc>
        <w:tc>
          <w:tcPr>
            <w:tcW w:w="850" w:type="dxa"/>
            <w:vMerge w:val="restart"/>
            <w:tcBorders>
              <w:top w:val="single" w:sz="4" w:space="0" w:color="auto"/>
              <w:left w:val="nil"/>
              <w:right w:val="single" w:sz="4" w:space="0" w:color="auto"/>
            </w:tcBorders>
          </w:tcPr>
          <w:p w:rsidR="006725D1" w:rsidRPr="00142ACB" w:rsidRDefault="006725D1" w:rsidP="00745701">
            <w:pPr>
              <w:jc w:val="left"/>
              <w:rPr>
                <w:rFonts w:eastAsia="Times New Roman"/>
                <w:color w:val="000000"/>
                <w:sz w:val="22"/>
                <w:szCs w:val="22"/>
                <w:lang w:eastAsia="ru-RU"/>
              </w:rPr>
            </w:pPr>
            <w:r>
              <w:rPr>
                <w:rFonts w:eastAsia="Times New Roman"/>
                <w:color w:val="000000"/>
                <w:sz w:val="22"/>
                <w:szCs w:val="22"/>
                <w:lang w:eastAsia="ru-RU"/>
              </w:rPr>
              <w:t>ПЗ</w:t>
            </w:r>
          </w:p>
        </w:tc>
        <w:tc>
          <w:tcPr>
            <w:tcW w:w="992" w:type="dxa"/>
            <w:vMerge w:val="restart"/>
            <w:tcBorders>
              <w:top w:val="single" w:sz="4" w:space="0" w:color="auto"/>
              <w:left w:val="nil"/>
              <w:right w:val="single" w:sz="4" w:space="0" w:color="auto"/>
            </w:tcBorders>
          </w:tcPr>
          <w:p w:rsidR="006725D1" w:rsidRPr="00142ACB" w:rsidRDefault="006725D1" w:rsidP="00745701">
            <w:pPr>
              <w:jc w:val="left"/>
              <w:rPr>
                <w:rFonts w:eastAsia="Times New Roman"/>
                <w:color w:val="000000"/>
                <w:sz w:val="22"/>
                <w:szCs w:val="22"/>
                <w:lang w:eastAsia="ru-RU"/>
              </w:rPr>
            </w:pPr>
            <w:r>
              <w:rPr>
                <w:rFonts w:eastAsia="Times New Roman"/>
                <w:color w:val="000000"/>
                <w:sz w:val="22"/>
                <w:szCs w:val="22"/>
                <w:lang w:eastAsia="ru-RU"/>
              </w:rPr>
              <w:t>ШР</w:t>
            </w:r>
          </w:p>
        </w:tc>
        <w:tc>
          <w:tcPr>
            <w:tcW w:w="958" w:type="dxa"/>
            <w:vMerge w:val="restart"/>
            <w:tcBorders>
              <w:top w:val="single" w:sz="4" w:space="0" w:color="auto"/>
              <w:left w:val="nil"/>
              <w:right w:val="single" w:sz="4" w:space="0" w:color="auto"/>
            </w:tcBorders>
          </w:tcPr>
          <w:p w:rsidR="006725D1" w:rsidRPr="00142ACB" w:rsidRDefault="006725D1" w:rsidP="00745701">
            <w:pPr>
              <w:jc w:val="left"/>
              <w:rPr>
                <w:rFonts w:eastAsia="Times New Roman"/>
                <w:color w:val="000000"/>
                <w:sz w:val="22"/>
                <w:szCs w:val="22"/>
                <w:lang w:eastAsia="ru-RU"/>
              </w:rPr>
            </w:pPr>
            <w:r>
              <w:rPr>
                <w:rFonts w:eastAsia="Times New Roman"/>
                <w:color w:val="000000"/>
                <w:sz w:val="22"/>
                <w:szCs w:val="22"/>
                <w:lang w:eastAsia="ru-RU"/>
              </w:rPr>
              <w:t>ПЗ</w:t>
            </w:r>
          </w:p>
        </w:tc>
      </w:tr>
      <w:tr w:rsidR="006725D1" w:rsidRPr="00142ACB" w:rsidTr="003F2964">
        <w:trPr>
          <w:trHeight w:val="288"/>
        </w:trPr>
        <w:tc>
          <w:tcPr>
            <w:tcW w:w="2706" w:type="dxa"/>
            <w:tcBorders>
              <w:top w:val="single" w:sz="4" w:space="0" w:color="auto"/>
              <w:left w:val="single" w:sz="4" w:space="0" w:color="auto"/>
              <w:bottom w:val="single" w:sz="4" w:space="0" w:color="auto"/>
              <w:right w:val="single" w:sz="4" w:space="0" w:color="auto"/>
            </w:tcBorders>
            <w:shd w:val="clear" w:color="auto" w:fill="auto"/>
            <w:noWrap/>
            <w:hideMark/>
          </w:tcPr>
          <w:p w:rsidR="006725D1" w:rsidRPr="006725D1" w:rsidRDefault="006725D1" w:rsidP="006725D1">
            <w:pPr>
              <w:jc w:val="left"/>
              <w:rPr>
                <w:rFonts w:eastAsia="Times New Roman"/>
                <w:color w:val="000000"/>
                <w:lang w:eastAsia="ru-RU"/>
              </w:rPr>
            </w:pPr>
            <w:r w:rsidRPr="006725D1">
              <w:rPr>
                <w:rFonts w:eastAsia="Times New Roman"/>
                <w:color w:val="000000"/>
                <w:lang w:eastAsia="ru-RU"/>
              </w:rPr>
              <w:t>Показатели</w:t>
            </w:r>
          </w:p>
        </w:tc>
        <w:tc>
          <w:tcPr>
            <w:tcW w:w="708" w:type="dxa"/>
            <w:vMerge/>
            <w:tcBorders>
              <w:left w:val="nil"/>
              <w:bottom w:val="single" w:sz="4" w:space="0" w:color="auto"/>
              <w:right w:val="single" w:sz="4" w:space="0" w:color="auto"/>
            </w:tcBorders>
            <w:shd w:val="clear" w:color="auto" w:fill="auto"/>
            <w:noWrap/>
            <w:hideMark/>
          </w:tcPr>
          <w:p w:rsidR="006725D1" w:rsidRPr="00142ACB" w:rsidRDefault="006725D1" w:rsidP="00142ACB">
            <w:pPr>
              <w:jc w:val="left"/>
              <w:rPr>
                <w:rFonts w:eastAsia="Times New Roman"/>
                <w:color w:val="000000"/>
                <w:sz w:val="22"/>
                <w:szCs w:val="22"/>
                <w:lang w:eastAsia="ru-RU"/>
              </w:rPr>
            </w:pPr>
          </w:p>
        </w:tc>
        <w:tc>
          <w:tcPr>
            <w:tcW w:w="709" w:type="dxa"/>
            <w:vMerge/>
            <w:tcBorders>
              <w:left w:val="nil"/>
              <w:bottom w:val="single" w:sz="4" w:space="0" w:color="auto"/>
              <w:right w:val="single" w:sz="4" w:space="0" w:color="auto"/>
            </w:tcBorders>
            <w:shd w:val="clear" w:color="auto" w:fill="auto"/>
            <w:noWrap/>
            <w:hideMark/>
          </w:tcPr>
          <w:p w:rsidR="006725D1" w:rsidRPr="00142ACB" w:rsidRDefault="006725D1" w:rsidP="00142ACB">
            <w:pPr>
              <w:jc w:val="left"/>
              <w:rPr>
                <w:rFonts w:eastAsia="Times New Roman"/>
                <w:color w:val="000000"/>
                <w:sz w:val="22"/>
                <w:szCs w:val="22"/>
                <w:lang w:eastAsia="ru-RU"/>
              </w:rPr>
            </w:pPr>
          </w:p>
        </w:tc>
        <w:tc>
          <w:tcPr>
            <w:tcW w:w="851" w:type="dxa"/>
            <w:vMerge/>
            <w:tcBorders>
              <w:left w:val="nil"/>
              <w:bottom w:val="single" w:sz="4" w:space="0" w:color="auto"/>
              <w:right w:val="single" w:sz="4" w:space="0" w:color="auto"/>
            </w:tcBorders>
          </w:tcPr>
          <w:p w:rsidR="006725D1" w:rsidRPr="00142ACB" w:rsidRDefault="006725D1" w:rsidP="00142ACB">
            <w:pPr>
              <w:jc w:val="left"/>
              <w:rPr>
                <w:rFonts w:eastAsia="Times New Roman"/>
                <w:color w:val="000000"/>
                <w:sz w:val="22"/>
                <w:szCs w:val="22"/>
                <w:lang w:eastAsia="ru-RU"/>
              </w:rPr>
            </w:pPr>
          </w:p>
        </w:tc>
        <w:tc>
          <w:tcPr>
            <w:tcW w:w="850" w:type="dxa"/>
            <w:vMerge/>
            <w:tcBorders>
              <w:left w:val="nil"/>
              <w:bottom w:val="single" w:sz="4" w:space="0" w:color="auto"/>
              <w:right w:val="single" w:sz="4" w:space="0" w:color="auto"/>
            </w:tcBorders>
          </w:tcPr>
          <w:p w:rsidR="006725D1" w:rsidRPr="00142ACB" w:rsidRDefault="006725D1" w:rsidP="00142ACB">
            <w:pPr>
              <w:jc w:val="left"/>
              <w:rPr>
                <w:rFonts w:eastAsia="Times New Roman"/>
                <w:color w:val="000000"/>
                <w:sz w:val="22"/>
                <w:szCs w:val="22"/>
                <w:lang w:eastAsia="ru-RU"/>
              </w:rPr>
            </w:pPr>
          </w:p>
        </w:tc>
        <w:tc>
          <w:tcPr>
            <w:tcW w:w="851" w:type="dxa"/>
            <w:vMerge/>
            <w:tcBorders>
              <w:left w:val="nil"/>
              <w:bottom w:val="single" w:sz="4" w:space="0" w:color="auto"/>
              <w:right w:val="single" w:sz="4" w:space="0" w:color="auto"/>
            </w:tcBorders>
          </w:tcPr>
          <w:p w:rsidR="006725D1" w:rsidRPr="00142ACB" w:rsidRDefault="006725D1" w:rsidP="00142ACB">
            <w:pPr>
              <w:jc w:val="left"/>
              <w:rPr>
                <w:rFonts w:eastAsia="Times New Roman"/>
                <w:color w:val="000000"/>
                <w:sz w:val="22"/>
                <w:szCs w:val="22"/>
                <w:lang w:eastAsia="ru-RU"/>
              </w:rPr>
            </w:pPr>
          </w:p>
        </w:tc>
        <w:tc>
          <w:tcPr>
            <w:tcW w:w="850" w:type="dxa"/>
            <w:vMerge/>
            <w:tcBorders>
              <w:left w:val="nil"/>
              <w:bottom w:val="single" w:sz="4" w:space="0" w:color="auto"/>
              <w:right w:val="single" w:sz="4" w:space="0" w:color="auto"/>
            </w:tcBorders>
          </w:tcPr>
          <w:p w:rsidR="006725D1" w:rsidRPr="00142ACB" w:rsidRDefault="006725D1" w:rsidP="00142ACB">
            <w:pPr>
              <w:jc w:val="left"/>
              <w:rPr>
                <w:rFonts w:eastAsia="Times New Roman"/>
                <w:color w:val="000000"/>
                <w:sz w:val="22"/>
                <w:szCs w:val="22"/>
                <w:lang w:eastAsia="ru-RU"/>
              </w:rPr>
            </w:pPr>
          </w:p>
        </w:tc>
        <w:tc>
          <w:tcPr>
            <w:tcW w:w="992" w:type="dxa"/>
            <w:vMerge/>
            <w:tcBorders>
              <w:left w:val="nil"/>
              <w:bottom w:val="single" w:sz="4" w:space="0" w:color="auto"/>
              <w:right w:val="single" w:sz="4" w:space="0" w:color="auto"/>
            </w:tcBorders>
          </w:tcPr>
          <w:p w:rsidR="006725D1" w:rsidRPr="00142ACB" w:rsidRDefault="006725D1" w:rsidP="00142ACB">
            <w:pPr>
              <w:jc w:val="left"/>
              <w:rPr>
                <w:rFonts w:eastAsia="Times New Roman"/>
                <w:color w:val="000000"/>
                <w:sz w:val="22"/>
                <w:szCs w:val="22"/>
                <w:lang w:eastAsia="ru-RU"/>
              </w:rPr>
            </w:pPr>
          </w:p>
        </w:tc>
        <w:tc>
          <w:tcPr>
            <w:tcW w:w="958" w:type="dxa"/>
            <w:vMerge/>
            <w:tcBorders>
              <w:left w:val="nil"/>
              <w:bottom w:val="single" w:sz="4" w:space="0" w:color="auto"/>
              <w:right w:val="single" w:sz="4" w:space="0" w:color="auto"/>
            </w:tcBorders>
          </w:tcPr>
          <w:p w:rsidR="006725D1" w:rsidRPr="00142ACB" w:rsidRDefault="006725D1" w:rsidP="00142ACB">
            <w:pPr>
              <w:jc w:val="left"/>
              <w:rPr>
                <w:rFonts w:eastAsia="Times New Roman"/>
                <w:color w:val="000000"/>
                <w:sz w:val="22"/>
                <w:szCs w:val="22"/>
                <w:lang w:eastAsia="ru-RU"/>
              </w:rPr>
            </w:pPr>
          </w:p>
        </w:tc>
      </w:tr>
      <w:tr w:rsidR="006725D1" w:rsidRPr="00142ACB" w:rsidTr="003F2964">
        <w:trPr>
          <w:trHeight w:val="552"/>
        </w:trPr>
        <w:tc>
          <w:tcPr>
            <w:tcW w:w="2706" w:type="dxa"/>
            <w:tcBorders>
              <w:top w:val="nil"/>
              <w:left w:val="single" w:sz="4" w:space="0" w:color="auto"/>
              <w:bottom w:val="single" w:sz="4" w:space="0" w:color="auto"/>
              <w:right w:val="single" w:sz="4" w:space="0" w:color="auto"/>
            </w:tcBorders>
            <w:shd w:val="clear" w:color="auto" w:fill="auto"/>
            <w:hideMark/>
          </w:tcPr>
          <w:p w:rsidR="006725D1" w:rsidRPr="006725D1" w:rsidRDefault="006725D1" w:rsidP="006725D1">
            <w:pPr>
              <w:jc w:val="left"/>
              <w:rPr>
                <w:rFonts w:eastAsia="Times New Roman"/>
                <w:color w:val="000000"/>
                <w:lang w:eastAsia="ru-RU"/>
              </w:rPr>
            </w:pPr>
            <w:r w:rsidRPr="006725D1">
              <w:rPr>
                <w:rFonts w:eastAsia="Times New Roman"/>
                <w:color w:val="000000"/>
                <w:lang w:eastAsia="ru-RU"/>
              </w:rPr>
              <w:t>Максимальный балл за задание</w:t>
            </w:r>
          </w:p>
        </w:tc>
        <w:tc>
          <w:tcPr>
            <w:tcW w:w="708"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39</w:t>
            </w:r>
          </w:p>
        </w:tc>
        <w:tc>
          <w:tcPr>
            <w:tcW w:w="709"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39</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22</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22</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43</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43</w:t>
            </w:r>
          </w:p>
        </w:tc>
        <w:tc>
          <w:tcPr>
            <w:tcW w:w="992"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7</w:t>
            </w:r>
          </w:p>
        </w:tc>
        <w:tc>
          <w:tcPr>
            <w:tcW w:w="958"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7</w:t>
            </w:r>
          </w:p>
        </w:tc>
      </w:tr>
      <w:tr w:rsidR="006725D1" w:rsidRPr="00142ACB" w:rsidTr="003F2964">
        <w:trPr>
          <w:trHeight w:val="552"/>
        </w:trPr>
        <w:tc>
          <w:tcPr>
            <w:tcW w:w="2706" w:type="dxa"/>
            <w:tcBorders>
              <w:top w:val="nil"/>
              <w:left w:val="single" w:sz="4" w:space="0" w:color="auto"/>
              <w:bottom w:val="single" w:sz="4" w:space="0" w:color="auto"/>
              <w:right w:val="single" w:sz="4" w:space="0" w:color="auto"/>
            </w:tcBorders>
            <w:shd w:val="clear" w:color="auto" w:fill="auto"/>
            <w:hideMark/>
          </w:tcPr>
          <w:p w:rsidR="006725D1" w:rsidRPr="006725D1" w:rsidRDefault="006725D1" w:rsidP="006725D1">
            <w:pPr>
              <w:jc w:val="left"/>
              <w:rPr>
                <w:rFonts w:eastAsia="Times New Roman"/>
                <w:color w:val="000000"/>
                <w:lang w:eastAsia="ru-RU"/>
              </w:rPr>
            </w:pPr>
            <w:r w:rsidRPr="006725D1">
              <w:rPr>
                <w:rFonts w:eastAsia="Times New Roman"/>
                <w:color w:val="000000"/>
                <w:lang w:eastAsia="ru-RU"/>
              </w:rPr>
              <w:t>Число учеников, писавших тест</w:t>
            </w:r>
          </w:p>
        </w:tc>
        <w:tc>
          <w:tcPr>
            <w:tcW w:w="708"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40</w:t>
            </w:r>
          </w:p>
        </w:tc>
        <w:tc>
          <w:tcPr>
            <w:tcW w:w="709"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37</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41</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37</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41</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37</w:t>
            </w:r>
          </w:p>
        </w:tc>
        <w:tc>
          <w:tcPr>
            <w:tcW w:w="992"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41</w:t>
            </w:r>
          </w:p>
        </w:tc>
        <w:tc>
          <w:tcPr>
            <w:tcW w:w="958"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37</w:t>
            </w:r>
          </w:p>
        </w:tc>
      </w:tr>
      <w:tr w:rsidR="006725D1" w:rsidRPr="00142ACB" w:rsidTr="003F2964">
        <w:trPr>
          <w:trHeight w:val="552"/>
        </w:trPr>
        <w:tc>
          <w:tcPr>
            <w:tcW w:w="2706" w:type="dxa"/>
            <w:tcBorders>
              <w:top w:val="nil"/>
              <w:left w:val="single" w:sz="4" w:space="0" w:color="auto"/>
              <w:bottom w:val="single" w:sz="4" w:space="0" w:color="auto"/>
              <w:right w:val="single" w:sz="4" w:space="0" w:color="auto"/>
            </w:tcBorders>
            <w:shd w:val="clear" w:color="auto" w:fill="auto"/>
            <w:hideMark/>
          </w:tcPr>
          <w:p w:rsidR="006725D1" w:rsidRPr="006725D1" w:rsidRDefault="006725D1" w:rsidP="006725D1">
            <w:pPr>
              <w:jc w:val="left"/>
              <w:rPr>
                <w:rFonts w:eastAsia="Times New Roman"/>
                <w:color w:val="000000"/>
                <w:lang w:eastAsia="ru-RU"/>
              </w:rPr>
            </w:pPr>
            <w:r w:rsidRPr="006725D1">
              <w:rPr>
                <w:rFonts w:eastAsia="Times New Roman"/>
                <w:color w:val="000000"/>
                <w:lang w:eastAsia="ru-RU"/>
              </w:rPr>
              <w:t>Макс возможный балл всех учеников</w:t>
            </w:r>
          </w:p>
        </w:tc>
        <w:tc>
          <w:tcPr>
            <w:tcW w:w="708"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1560</w:t>
            </w:r>
          </w:p>
        </w:tc>
        <w:tc>
          <w:tcPr>
            <w:tcW w:w="709"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1443</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902</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814</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1763</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1591</w:t>
            </w:r>
          </w:p>
        </w:tc>
        <w:tc>
          <w:tcPr>
            <w:tcW w:w="992"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287</w:t>
            </w:r>
          </w:p>
        </w:tc>
        <w:tc>
          <w:tcPr>
            <w:tcW w:w="958"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259</w:t>
            </w:r>
          </w:p>
        </w:tc>
      </w:tr>
      <w:tr w:rsidR="006725D1" w:rsidRPr="00142ACB" w:rsidTr="003F2964">
        <w:trPr>
          <w:trHeight w:val="552"/>
        </w:trPr>
        <w:tc>
          <w:tcPr>
            <w:tcW w:w="2706" w:type="dxa"/>
            <w:tcBorders>
              <w:top w:val="nil"/>
              <w:left w:val="single" w:sz="4" w:space="0" w:color="auto"/>
              <w:bottom w:val="single" w:sz="4" w:space="0" w:color="auto"/>
              <w:right w:val="single" w:sz="4" w:space="0" w:color="auto"/>
            </w:tcBorders>
            <w:shd w:val="clear" w:color="auto" w:fill="auto"/>
            <w:hideMark/>
          </w:tcPr>
          <w:p w:rsidR="006725D1" w:rsidRPr="006725D1" w:rsidRDefault="006725D1" w:rsidP="006725D1">
            <w:pPr>
              <w:jc w:val="left"/>
              <w:rPr>
                <w:rFonts w:eastAsia="Times New Roman"/>
                <w:color w:val="000000"/>
                <w:lang w:eastAsia="ru-RU"/>
              </w:rPr>
            </w:pPr>
            <w:r w:rsidRPr="006725D1">
              <w:rPr>
                <w:rFonts w:eastAsia="Times New Roman"/>
                <w:color w:val="000000"/>
                <w:lang w:eastAsia="ru-RU"/>
              </w:rPr>
              <w:t>Сумма баллов всех учеников, писавших тест</w:t>
            </w:r>
          </w:p>
        </w:tc>
        <w:tc>
          <w:tcPr>
            <w:tcW w:w="708"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1205</w:t>
            </w:r>
          </w:p>
        </w:tc>
        <w:tc>
          <w:tcPr>
            <w:tcW w:w="709" w:type="dxa"/>
            <w:tcBorders>
              <w:top w:val="nil"/>
              <w:left w:val="nil"/>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1003</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658</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420</w:t>
            </w:r>
          </w:p>
        </w:tc>
        <w:tc>
          <w:tcPr>
            <w:tcW w:w="851"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1264</w:t>
            </w:r>
          </w:p>
        </w:tc>
        <w:tc>
          <w:tcPr>
            <w:tcW w:w="850"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960</w:t>
            </w:r>
          </w:p>
        </w:tc>
        <w:tc>
          <w:tcPr>
            <w:tcW w:w="992"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244</w:t>
            </w:r>
          </w:p>
        </w:tc>
        <w:tc>
          <w:tcPr>
            <w:tcW w:w="958" w:type="dxa"/>
            <w:tcBorders>
              <w:top w:val="nil"/>
              <w:left w:val="nil"/>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176</w:t>
            </w:r>
          </w:p>
        </w:tc>
      </w:tr>
      <w:tr w:rsidR="006725D1" w:rsidRPr="00142ACB" w:rsidTr="003F2964">
        <w:trPr>
          <w:trHeight w:val="552"/>
        </w:trPr>
        <w:tc>
          <w:tcPr>
            <w:tcW w:w="2706" w:type="dxa"/>
            <w:tcBorders>
              <w:top w:val="nil"/>
              <w:left w:val="single" w:sz="4" w:space="0" w:color="auto"/>
              <w:bottom w:val="single" w:sz="4" w:space="0" w:color="auto"/>
              <w:right w:val="single" w:sz="4" w:space="0" w:color="auto"/>
            </w:tcBorders>
            <w:shd w:val="clear" w:color="auto" w:fill="EEECE1" w:themeFill="background2"/>
            <w:hideMark/>
          </w:tcPr>
          <w:p w:rsidR="006725D1" w:rsidRPr="006725D1" w:rsidRDefault="006725D1" w:rsidP="006725D1">
            <w:pPr>
              <w:jc w:val="left"/>
              <w:rPr>
                <w:rFonts w:eastAsia="Times New Roman"/>
                <w:color w:val="000000"/>
                <w:lang w:eastAsia="ru-RU"/>
              </w:rPr>
            </w:pPr>
            <w:r w:rsidRPr="006725D1">
              <w:rPr>
                <w:rFonts w:eastAsia="Times New Roman"/>
                <w:color w:val="000000"/>
                <w:lang w:eastAsia="ru-RU"/>
              </w:rPr>
              <w:t>Процент успешных решений всей образовательной организации</w:t>
            </w:r>
          </w:p>
        </w:tc>
        <w:tc>
          <w:tcPr>
            <w:tcW w:w="708" w:type="dxa"/>
            <w:tcBorders>
              <w:top w:val="nil"/>
              <w:left w:val="nil"/>
              <w:bottom w:val="single" w:sz="4" w:space="0" w:color="auto"/>
              <w:right w:val="single" w:sz="4" w:space="0" w:color="auto"/>
            </w:tcBorders>
            <w:shd w:val="clear" w:color="auto" w:fill="EEECE1" w:themeFill="background2"/>
            <w:noWrap/>
            <w:hideMark/>
          </w:tcPr>
          <w:p w:rsidR="006725D1" w:rsidRPr="003F2964" w:rsidRDefault="006725D1" w:rsidP="006725D1">
            <w:pPr>
              <w:jc w:val="left"/>
              <w:rPr>
                <w:color w:val="000000"/>
                <w:sz w:val="22"/>
                <w:szCs w:val="22"/>
              </w:rPr>
            </w:pPr>
            <w:r w:rsidRPr="003F2964">
              <w:rPr>
                <w:color w:val="000000"/>
                <w:sz w:val="22"/>
                <w:szCs w:val="22"/>
              </w:rPr>
              <w:t>77%</w:t>
            </w:r>
          </w:p>
        </w:tc>
        <w:tc>
          <w:tcPr>
            <w:tcW w:w="709" w:type="dxa"/>
            <w:tcBorders>
              <w:top w:val="nil"/>
              <w:left w:val="nil"/>
              <w:bottom w:val="single" w:sz="4" w:space="0" w:color="auto"/>
              <w:right w:val="single" w:sz="4" w:space="0" w:color="auto"/>
            </w:tcBorders>
            <w:shd w:val="clear" w:color="auto" w:fill="EEECE1" w:themeFill="background2"/>
            <w:noWrap/>
            <w:hideMark/>
          </w:tcPr>
          <w:p w:rsidR="006725D1" w:rsidRPr="003F2964" w:rsidRDefault="006725D1" w:rsidP="006725D1">
            <w:pPr>
              <w:jc w:val="left"/>
              <w:rPr>
                <w:color w:val="000000"/>
                <w:sz w:val="22"/>
                <w:szCs w:val="22"/>
              </w:rPr>
            </w:pPr>
            <w:r w:rsidRPr="003F2964">
              <w:rPr>
                <w:color w:val="000000"/>
                <w:sz w:val="22"/>
                <w:szCs w:val="22"/>
              </w:rPr>
              <w:t>69%</w:t>
            </w:r>
          </w:p>
        </w:tc>
        <w:tc>
          <w:tcPr>
            <w:tcW w:w="851" w:type="dxa"/>
            <w:tcBorders>
              <w:top w:val="nil"/>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73%</w:t>
            </w:r>
          </w:p>
        </w:tc>
        <w:tc>
          <w:tcPr>
            <w:tcW w:w="850" w:type="dxa"/>
            <w:tcBorders>
              <w:top w:val="nil"/>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51%</w:t>
            </w:r>
          </w:p>
        </w:tc>
        <w:tc>
          <w:tcPr>
            <w:tcW w:w="851" w:type="dxa"/>
            <w:tcBorders>
              <w:top w:val="nil"/>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72%</w:t>
            </w:r>
          </w:p>
        </w:tc>
        <w:tc>
          <w:tcPr>
            <w:tcW w:w="850" w:type="dxa"/>
            <w:tcBorders>
              <w:top w:val="nil"/>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60%</w:t>
            </w:r>
          </w:p>
        </w:tc>
        <w:tc>
          <w:tcPr>
            <w:tcW w:w="992" w:type="dxa"/>
            <w:tcBorders>
              <w:top w:val="nil"/>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85%</w:t>
            </w:r>
          </w:p>
        </w:tc>
        <w:tc>
          <w:tcPr>
            <w:tcW w:w="958" w:type="dxa"/>
            <w:tcBorders>
              <w:top w:val="nil"/>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68%</w:t>
            </w:r>
          </w:p>
        </w:tc>
      </w:tr>
      <w:tr w:rsidR="006725D1" w:rsidRPr="00142ACB" w:rsidTr="003F2964">
        <w:trPr>
          <w:trHeight w:val="552"/>
        </w:trPr>
        <w:tc>
          <w:tcPr>
            <w:tcW w:w="2706" w:type="dxa"/>
            <w:tcBorders>
              <w:top w:val="single" w:sz="4" w:space="0" w:color="auto"/>
              <w:left w:val="single" w:sz="4" w:space="0" w:color="auto"/>
              <w:bottom w:val="single" w:sz="4" w:space="0" w:color="auto"/>
              <w:right w:val="single" w:sz="4" w:space="0" w:color="auto"/>
            </w:tcBorders>
            <w:shd w:val="clear" w:color="auto" w:fill="auto"/>
            <w:hideMark/>
          </w:tcPr>
          <w:p w:rsidR="006725D1" w:rsidRPr="006725D1" w:rsidRDefault="006725D1" w:rsidP="006725D1">
            <w:pPr>
              <w:jc w:val="left"/>
              <w:rPr>
                <w:rFonts w:eastAsia="Times New Roman"/>
                <w:b/>
                <w:bCs/>
                <w:color w:val="000000"/>
                <w:lang w:eastAsia="ru-RU"/>
              </w:rPr>
            </w:pPr>
            <w:r w:rsidRPr="006725D1">
              <w:rPr>
                <w:rFonts w:eastAsia="Times New Roman"/>
                <w:b/>
                <w:bCs/>
                <w:color w:val="000000"/>
                <w:lang w:eastAsia="ru-RU"/>
              </w:rPr>
              <w:t>Средний общероссийский уровень</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77%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6725D1" w:rsidRPr="003F2964" w:rsidRDefault="006725D1" w:rsidP="006725D1">
            <w:pPr>
              <w:jc w:val="left"/>
              <w:rPr>
                <w:color w:val="000000"/>
                <w:sz w:val="22"/>
                <w:szCs w:val="22"/>
              </w:rPr>
            </w:pPr>
            <w:r w:rsidRPr="003F2964">
              <w:rPr>
                <w:color w:val="000000"/>
                <w:sz w:val="22"/>
                <w:szCs w:val="22"/>
              </w:rPr>
              <w:t>77%</w:t>
            </w:r>
          </w:p>
        </w:tc>
        <w:tc>
          <w:tcPr>
            <w:tcW w:w="851" w:type="dxa"/>
            <w:tcBorders>
              <w:top w:val="single" w:sz="4" w:space="0" w:color="auto"/>
              <w:left w:val="single" w:sz="4" w:space="0" w:color="auto"/>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62%</w:t>
            </w:r>
          </w:p>
        </w:tc>
        <w:tc>
          <w:tcPr>
            <w:tcW w:w="850" w:type="dxa"/>
            <w:tcBorders>
              <w:top w:val="single" w:sz="4" w:space="0" w:color="auto"/>
              <w:left w:val="single" w:sz="4" w:space="0" w:color="auto"/>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62%</w:t>
            </w:r>
          </w:p>
        </w:tc>
        <w:tc>
          <w:tcPr>
            <w:tcW w:w="851" w:type="dxa"/>
            <w:tcBorders>
              <w:top w:val="single" w:sz="4" w:space="0" w:color="auto"/>
              <w:left w:val="single" w:sz="4" w:space="0" w:color="auto"/>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67%</w:t>
            </w:r>
          </w:p>
        </w:tc>
        <w:tc>
          <w:tcPr>
            <w:tcW w:w="850" w:type="dxa"/>
            <w:tcBorders>
              <w:top w:val="single" w:sz="4" w:space="0" w:color="auto"/>
              <w:left w:val="single" w:sz="4" w:space="0" w:color="auto"/>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67%</w:t>
            </w:r>
          </w:p>
        </w:tc>
        <w:tc>
          <w:tcPr>
            <w:tcW w:w="992" w:type="dxa"/>
            <w:tcBorders>
              <w:top w:val="single" w:sz="4" w:space="0" w:color="auto"/>
              <w:left w:val="single" w:sz="4" w:space="0" w:color="auto"/>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69%</w:t>
            </w:r>
          </w:p>
        </w:tc>
        <w:tc>
          <w:tcPr>
            <w:tcW w:w="958" w:type="dxa"/>
            <w:tcBorders>
              <w:top w:val="single" w:sz="4" w:space="0" w:color="auto"/>
              <w:left w:val="single" w:sz="4" w:space="0" w:color="auto"/>
              <w:bottom w:val="single" w:sz="4" w:space="0" w:color="auto"/>
              <w:right w:val="single" w:sz="4" w:space="0" w:color="auto"/>
            </w:tcBorders>
          </w:tcPr>
          <w:p w:rsidR="006725D1" w:rsidRPr="003F2964" w:rsidRDefault="006725D1" w:rsidP="006725D1">
            <w:pPr>
              <w:jc w:val="left"/>
              <w:rPr>
                <w:color w:val="000000"/>
                <w:sz w:val="22"/>
                <w:szCs w:val="22"/>
              </w:rPr>
            </w:pPr>
            <w:r w:rsidRPr="003F2964">
              <w:rPr>
                <w:color w:val="000000"/>
                <w:sz w:val="22"/>
                <w:szCs w:val="22"/>
              </w:rPr>
              <w:t>69%</w:t>
            </w:r>
          </w:p>
        </w:tc>
      </w:tr>
      <w:tr w:rsidR="006725D1" w:rsidRPr="00142ACB" w:rsidTr="003F2964">
        <w:trPr>
          <w:trHeight w:val="552"/>
        </w:trPr>
        <w:tc>
          <w:tcPr>
            <w:tcW w:w="27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725D1" w:rsidRPr="006725D1" w:rsidRDefault="006725D1" w:rsidP="00142ACB">
            <w:pPr>
              <w:jc w:val="left"/>
              <w:rPr>
                <w:rFonts w:eastAsia="Times New Roman"/>
                <w:color w:val="000000"/>
                <w:lang w:eastAsia="ru-RU"/>
              </w:rPr>
            </w:pPr>
            <w:r w:rsidRPr="006725D1">
              <w:rPr>
                <w:rFonts w:eastAsia="Times New Roman"/>
                <w:color w:val="000000"/>
                <w:lang w:eastAsia="ru-RU"/>
              </w:rPr>
              <w:t>Сравнение с общероссийским уровнем</w:t>
            </w:r>
            <w:proofErr w:type="gramStart"/>
            <w:r w:rsidRPr="006725D1">
              <w:rPr>
                <w:rFonts w:eastAsia="Times New Roman"/>
                <w:color w:val="000000"/>
                <w:lang w:eastAsia="ru-RU"/>
              </w:rPr>
              <w:t xml:space="preserve"> (+/-)</w:t>
            </w:r>
            <w:proofErr w:type="gramEnd"/>
          </w:p>
        </w:tc>
        <w:tc>
          <w:tcPr>
            <w:tcW w:w="708" w:type="dxa"/>
            <w:tcBorders>
              <w:top w:val="single" w:sz="4" w:space="0" w:color="auto"/>
              <w:left w:val="nil"/>
              <w:bottom w:val="single" w:sz="4" w:space="0" w:color="auto"/>
              <w:right w:val="single" w:sz="4" w:space="0" w:color="auto"/>
            </w:tcBorders>
            <w:shd w:val="clear" w:color="auto" w:fill="EEECE1" w:themeFill="background2"/>
            <w:noWrap/>
            <w:hideMark/>
          </w:tcPr>
          <w:p w:rsidR="006725D1" w:rsidRPr="003F2964" w:rsidRDefault="006725D1" w:rsidP="006725D1">
            <w:pPr>
              <w:jc w:val="left"/>
              <w:rPr>
                <w:color w:val="000000"/>
                <w:sz w:val="22"/>
                <w:szCs w:val="22"/>
              </w:rPr>
            </w:pPr>
            <w:proofErr w:type="spellStart"/>
            <w:r w:rsidRPr="003F2964">
              <w:rPr>
                <w:color w:val="000000"/>
                <w:sz w:val="22"/>
                <w:szCs w:val="22"/>
              </w:rPr>
              <w:t>равн</w:t>
            </w:r>
            <w:proofErr w:type="spellEnd"/>
          </w:p>
        </w:tc>
        <w:tc>
          <w:tcPr>
            <w:tcW w:w="709" w:type="dxa"/>
            <w:tcBorders>
              <w:top w:val="single" w:sz="4" w:space="0" w:color="auto"/>
              <w:left w:val="nil"/>
              <w:bottom w:val="single" w:sz="4" w:space="0" w:color="auto"/>
              <w:right w:val="single" w:sz="4" w:space="0" w:color="auto"/>
            </w:tcBorders>
            <w:shd w:val="clear" w:color="auto" w:fill="EEECE1" w:themeFill="background2"/>
            <w:noWrap/>
            <w:hideMark/>
          </w:tcPr>
          <w:p w:rsidR="006725D1" w:rsidRPr="003F2964" w:rsidRDefault="006725D1" w:rsidP="006725D1">
            <w:pPr>
              <w:jc w:val="left"/>
              <w:rPr>
                <w:color w:val="000000"/>
                <w:sz w:val="22"/>
                <w:szCs w:val="22"/>
              </w:rPr>
            </w:pPr>
            <w:r w:rsidRPr="003F2964">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+11%</w:t>
            </w:r>
          </w:p>
        </w:tc>
        <w:tc>
          <w:tcPr>
            <w:tcW w:w="850" w:type="dxa"/>
            <w:tcBorders>
              <w:top w:val="single" w:sz="4" w:space="0" w:color="auto"/>
              <w:left w:val="nil"/>
              <w:bottom w:val="single" w:sz="4" w:space="0" w:color="auto"/>
              <w:right w:val="single" w:sz="4" w:space="0" w:color="auto"/>
            </w:tcBorders>
            <w:shd w:val="clear" w:color="auto" w:fill="EEECE1" w:themeFill="background2"/>
          </w:tcPr>
          <w:p w:rsidR="006725D1" w:rsidRPr="003F2964" w:rsidRDefault="003F2964" w:rsidP="006725D1">
            <w:pPr>
              <w:jc w:val="left"/>
              <w:rPr>
                <w:color w:val="000000"/>
                <w:sz w:val="22"/>
                <w:szCs w:val="22"/>
              </w:rPr>
            </w:pPr>
            <w:r w:rsidRPr="003F2964">
              <w:rPr>
                <w:color w:val="000000"/>
                <w:sz w:val="22"/>
                <w:szCs w:val="22"/>
              </w:rPr>
              <w:t>−11%</w:t>
            </w:r>
          </w:p>
        </w:tc>
        <w:tc>
          <w:tcPr>
            <w:tcW w:w="851" w:type="dxa"/>
            <w:tcBorders>
              <w:top w:val="single" w:sz="4" w:space="0" w:color="auto"/>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EEECE1" w:themeFill="background2"/>
          </w:tcPr>
          <w:p w:rsidR="006725D1" w:rsidRPr="003F2964" w:rsidRDefault="007A3597" w:rsidP="006725D1">
            <w:pPr>
              <w:jc w:val="left"/>
              <w:rPr>
                <w:color w:val="000000"/>
                <w:sz w:val="22"/>
                <w:szCs w:val="22"/>
              </w:rPr>
            </w:pPr>
            <w:r w:rsidRPr="003F2964">
              <w:rPr>
                <w:color w:val="000000"/>
                <w:sz w:val="22"/>
                <w:szCs w:val="22"/>
              </w:rPr>
              <w:t>−</w:t>
            </w:r>
            <w:r w:rsidR="006725D1" w:rsidRPr="003F2964">
              <w:rPr>
                <w:color w:val="000000"/>
                <w:sz w:val="22"/>
                <w:szCs w:val="22"/>
              </w:rPr>
              <w:t>7%</w:t>
            </w:r>
          </w:p>
        </w:tc>
        <w:tc>
          <w:tcPr>
            <w:tcW w:w="992" w:type="dxa"/>
            <w:tcBorders>
              <w:top w:val="single" w:sz="4" w:space="0" w:color="auto"/>
              <w:left w:val="nil"/>
              <w:bottom w:val="single" w:sz="4" w:space="0" w:color="auto"/>
              <w:right w:val="single" w:sz="4" w:space="0" w:color="auto"/>
            </w:tcBorders>
            <w:shd w:val="clear" w:color="auto" w:fill="EEECE1" w:themeFill="background2"/>
          </w:tcPr>
          <w:p w:rsidR="006725D1" w:rsidRPr="003F2964" w:rsidRDefault="006725D1" w:rsidP="006725D1">
            <w:pPr>
              <w:jc w:val="left"/>
              <w:rPr>
                <w:color w:val="000000"/>
                <w:sz w:val="22"/>
                <w:szCs w:val="22"/>
              </w:rPr>
            </w:pPr>
            <w:r w:rsidRPr="003F2964">
              <w:rPr>
                <w:color w:val="000000"/>
                <w:sz w:val="22"/>
                <w:szCs w:val="22"/>
              </w:rPr>
              <w:t>+16%</w:t>
            </w:r>
          </w:p>
        </w:tc>
        <w:tc>
          <w:tcPr>
            <w:tcW w:w="958" w:type="dxa"/>
            <w:tcBorders>
              <w:top w:val="single" w:sz="4" w:space="0" w:color="auto"/>
              <w:left w:val="nil"/>
              <w:bottom w:val="single" w:sz="4" w:space="0" w:color="auto"/>
              <w:right w:val="single" w:sz="4" w:space="0" w:color="auto"/>
            </w:tcBorders>
            <w:shd w:val="clear" w:color="auto" w:fill="EEECE1" w:themeFill="background2"/>
          </w:tcPr>
          <w:p w:rsidR="006725D1" w:rsidRPr="003F2964" w:rsidRDefault="007A3597" w:rsidP="006725D1">
            <w:pPr>
              <w:jc w:val="left"/>
              <w:rPr>
                <w:color w:val="000000"/>
                <w:sz w:val="22"/>
                <w:szCs w:val="22"/>
              </w:rPr>
            </w:pPr>
            <w:r w:rsidRPr="003F2964">
              <w:rPr>
                <w:color w:val="000000"/>
                <w:sz w:val="22"/>
                <w:szCs w:val="22"/>
              </w:rPr>
              <w:t>−</w:t>
            </w:r>
            <w:r w:rsidR="006725D1" w:rsidRPr="003F2964">
              <w:rPr>
                <w:color w:val="000000"/>
                <w:sz w:val="22"/>
                <w:szCs w:val="22"/>
              </w:rPr>
              <w:t>1%</w:t>
            </w:r>
          </w:p>
        </w:tc>
      </w:tr>
    </w:tbl>
    <w:p w:rsidR="00142ACB" w:rsidRDefault="00142ACB" w:rsidP="00696B6D">
      <w:pPr>
        <w:rPr>
          <w:rFonts w:eastAsia="Calibri"/>
        </w:rPr>
      </w:pPr>
    </w:p>
    <w:p w:rsidR="00BF0AE4" w:rsidRDefault="00091774" w:rsidP="00F265DC">
      <w:r w:rsidRPr="00091774">
        <w:rPr>
          <w:noProof/>
          <w:lang w:eastAsia="ru-RU"/>
        </w:rPr>
        <w:lastRenderedPageBreak/>
        <w:drawing>
          <wp:inline distT="0" distB="0" distL="0" distR="0">
            <wp:extent cx="6027420" cy="2705100"/>
            <wp:effectExtent l="0" t="0" r="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0AE4" w:rsidRDefault="00BF0AE4" w:rsidP="00BF0AE4"/>
    <w:p w:rsidR="004758F2" w:rsidRDefault="00BF0AE4" w:rsidP="00BF0AE4">
      <w:r>
        <w:tab/>
        <w:t xml:space="preserve">Итоги тестирования свидетельствуют о том, что обучающиеся по УМК «Школа России» </w:t>
      </w:r>
      <w:r w:rsidR="00AC66EA">
        <w:t>лучше</w:t>
      </w:r>
      <w:r>
        <w:t xml:space="preserve"> справи</w:t>
      </w:r>
      <w:r w:rsidR="00AC66EA">
        <w:t xml:space="preserve">лись с предложенными заданиями: успешность выполнения по каждому виду УУД выше (равна </w:t>
      </w:r>
      <w:proofErr w:type="gramStart"/>
      <w:r w:rsidR="00AC66EA">
        <w:t>по</w:t>
      </w:r>
      <w:proofErr w:type="gramEnd"/>
      <w:r w:rsidR="00AC66EA">
        <w:t xml:space="preserve"> личностным) в сравнении со средним показателем общероссийского уровня. У обучающихся по УМК «Планета знаний»</w:t>
      </w:r>
      <w:r w:rsidR="00A136B7">
        <w:t xml:space="preserve"> показатели ниже, </w:t>
      </w:r>
      <w:r w:rsidR="00513162">
        <w:t>как в сравнении с результатами по УМК «Школа России», так и в сравнении с общероссийским уровнем.</w:t>
      </w:r>
      <w:r w:rsidR="004758F2">
        <w:t xml:space="preserve"> Подробный анализ итогов выполнения тестирования представлен в приложении 1</w:t>
      </w:r>
      <w:r w:rsidR="00D8144A">
        <w:t>1</w:t>
      </w:r>
      <w:r w:rsidR="004758F2">
        <w:t>.</w:t>
      </w:r>
    </w:p>
    <w:p w:rsidR="008D5BF7" w:rsidRDefault="008D5BF7" w:rsidP="00BF0AE4">
      <w:r>
        <w:tab/>
      </w:r>
    </w:p>
    <w:p w:rsidR="00745701" w:rsidRDefault="00745701" w:rsidP="00BF0AE4">
      <w:r>
        <w:tab/>
        <w:t xml:space="preserve">4. </w:t>
      </w:r>
      <w:r w:rsidR="00385808">
        <w:t xml:space="preserve">Сформированность УУД </w:t>
      </w:r>
      <w:r w:rsidR="009951CC">
        <w:t xml:space="preserve">обучающихся </w:t>
      </w:r>
      <w:r w:rsidR="00385808">
        <w:t>отслежива</w:t>
      </w:r>
      <w:r w:rsidR="009951CC">
        <w:t>лась</w:t>
      </w:r>
      <w:r w:rsidR="00385808">
        <w:t xml:space="preserve"> и в ходе выполнения</w:t>
      </w:r>
      <w:r w:rsidR="009951CC">
        <w:t xml:space="preserve"> ими</w:t>
      </w:r>
      <w:r w:rsidR="00385808">
        <w:t xml:space="preserve"> </w:t>
      </w:r>
      <w:r w:rsidR="009951CC">
        <w:t>контрольных</w:t>
      </w:r>
      <w:r w:rsidR="00385808">
        <w:t xml:space="preserve"> работ по </w:t>
      </w:r>
      <w:r w:rsidR="009951CC">
        <w:t>русскому языку, математике и окружающему миру</w:t>
      </w:r>
      <w:r w:rsidR="00385808">
        <w:t xml:space="preserve">. </w:t>
      </w:r>
      <w:r w:rsidR="00064859">
        <w:t>Кроме того, выполнение данных работ поз</w:t>
      </w:r>
      <w:r w:rsidR="004A0C20">
        <w:t>волило нам определить уровень обученности младших школьников по данным предметам. Тексты контрольных работ представлены в приложении 1</w:t>
      </w:r>
      <w:r w:rsidR="00D8144A">
        <w:t>2</w:t>
      </w:r>
      <w:r w:rsidR="004A0C20">
        <w:t>.</w:t>
      </w:r>
    </w:p>
    <w:p w:rsidR="00BD3B49" w:rsidRDefault="00BD3B49" w:rsidP="00BF0AE4">
      <w:r>
        <w:tab/>
        <w:t>Проанализируем результаты выполнения контрольных работ в сравнении по каждому комплекту в разрезе отдельных предметов.</w:t>
      </w:r>
    </w:p>
    <w:p w:rsidR="00BD3B49" w:rsidRDefault="00BD3B49" w:rsidP="00BF0AE4"/>
    <w:tbl>
      <w:tblPr>
        <w:tblW w:w="9368" w:type="dxa"/>
        <w:tblInd w:w="96" w:type="dxa"/>
        <w:tblLook w:val="04A0"/>
      </w:tblPr>
      <w:tblGrid>
        <w:gridCol w:w="3556"/>
        <w:gridCol w:w="992"/>
        <w:gridCol w:w="851"/>
        <w:gridCol w:w="992"/>
        <w:gridCol w:w="992"/>
        <w:gridCol w:w="993"/>
        <w:gridCol w:w="992"/>
      </w:tblGrid>
      <w:tr w:rsidR="00135FED" w:rsidRPr="00135FED" w:rsidTr="00135FED">
        <w:trPr>
          <w:trHeight w:val="288"/>
        </w:trPr>
        <w:tc>
          <w:tcPr>
            <w:tcW w:w="3556" w:type="dxa"/>
            <w:tcBorders>
              <w:top w:val="single" w:sz="4" w:space="0" w:color="auto"/>
              <w:left w:val="single" w:sz="4" w:space="0" w:color="auto"/>
              <w:bottom w:val="single" w:sz="4" w:space="0" w:color="auto"/>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r>
              <w:rPr>
                <w:rFonts w:eastAsia="Times New Roman"/>
                <w:color w:val="000000"/>
                <w:sz w:val="22"/>
                <w:szCs w:val="22"/>
                <w:lang w:eastAsia="ru-RU"/>
              </w:rPr>
              <w:t>Предмет</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r>
              <w:rPr>
                <w:rFonts w:eastAsia="Times New Roman"/>
                <w:color w:val="000000"/>
                <w:sz w:val="22"/>
                <w:szCs w:val="22"/>
                <w:lang w:eastAsia="ru-RU"/>
              </w:rPr>
              <w:t>Математика</w:t>
            </w:r>
          </w:p>
        </w:tc>
        <w:tc>
          <w:tcPr>
            <w:tcW w:w="1984" w:type="dxa"/>
            <w:gridSpan w:val="2"/>
            <w:tcBorders>
              <w:top w:val="single" w:sz="4" w:space="0" w:color="auto"/>
              <w:left w:val="nil"/>
              <w:bottom w:val="single" w:sz="4" w:space="0" w:color="auto"/>
              <w:right w:val="single" w:sz="4" w:space="0" w:color="auto"/>
            </w:tcBorders>
          </w:tcPr>
          <w:p w:rsidR="00135FED" w:rsidRPr="00135FED" w:rsidRDefault="00135FED" w:rsidP="00135FED">
            <w:pPr>
              <w:jc w:val="left"/>
              <w:rPr>
                <w:rFonts w:eastAsia="Times New Roman"/>
                <w:color w:val="000000"/>
                <w:sz w:val="22"/>
                <w:szCs w:val="22"/>
                <w:lang w:eastAsia="ru-RU"/>
              </w:rPr>
            </w:pPr>
            <w:r>
              <w:rPr>
                <w:rFonts w:eastAsia="Times New Roman"/>
                <w:color w:val="000000"/>
                <w:sz w:val="22"/>
                <w:szCs w:val="22"/>
                <w:lang w:eastAsia="ru-RU"/>
              </w:rPr>
              <w:t>Русский язык</w:t>
            </w:r>
          </w:p>
        </w:tc>
        <w:tc>
          <w:tcPr>
            <w:tcW w:w="1985" w:type="dxa"/>
            <w:gridSpan w:val="2"/>
            <w:tcBorders>
              <w:top w:val="single" w:sz="4" w:space="0" w:color="auto"/>
              <w:left w:val="nil"/>
              <w:bottom w:val="single" w:sz="4" w:space="0" w:color="auto"/>
              <w:right w:val="single" w:sz="4" w:space="0" w:color="auto"/>
            </w:tcBorders>
          </w:tcPr>
          <w:p w:rsidR="00135FED" w:rsidRPr="00135FED" w:rsidRDefault="00135FED" w:rsidP="00135FED">
            <w:pPr>
              <w:jc w:val="left"/>
              <w:rPr>
                <w:rFonts w:eastAsia="Times New Roman"/>
                <w:color w:val="000000"/>
                <w:sz w:val="22"/>
                <w:szCs w:val="22"/>
                <w:lang w:eastAsia="ru-RU"/>
              </w:rPr>
            </w:pPr>
            <w:r>
              <w:rPr>
                <w:rFonts w:eastAsia="Times New Roman"/>
                <w:color w:val="000000"/>
                <w:sz w:val="22"/>
                <w:szCs w:val="22"/>
                <w:lang w:eastAsia="ru-RU"/>
              </w:rPr>
              <w:t>Окружающий мир</w:t>
            </w:r>
          </w:p>
        </w:tc>
      </w:tr>
      <w:tr w:rsidR="00135FED" w:rsidRPr="00135FED" w:rsidTr="00135FED">
        <w:trPr>
          <w:trHeight w:val="288"/>
        </w:trPr>
        <w:tc>
          <w:tcPr>
            <w:tcW w:w="3556" w:type="dxa"/>
            <w:tcBorders>
              <w:top w:val="single" w:sz="4" w:space="0" w:color="auto"/>
              <w:left w:val="single" w:sz="4" w:space="0" w:color="auto"/>
              <w:bottom w:val="single" w:sz="4" w:space="0" w:color="auto"/>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r>
              <w:rPr>
                <w:rFonts w:eastAsia="Times New Roman"/>
                <w:color w:val="000000"/>
                <w:sz w:val="22"/>
                <w:szCs w:val="22"/>
                <w:lang w:eastAsia="ru-RU"/>
              </w:rPr>
              <w:t>УМК</w:t>
            </w:r>
          </w:p>
        </w:tc>
        <w:tc>
          <w:tcPr>
            <w:tcW w:w="992" w:type="dxa"/>
            <w:vMerge w:val="restart"/>
            <w:tcBorders>
              <w:top w:val="single" w:sz="4" w:space="0" w:color="auto"/>
              <w:left w:val="nil"/>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r>
              <w:rPr>
                <w:rFonts w:eastAsia="Times New Roman"/>
                <w:color w:val="000000"/>
                <w:sz w:val="22"/>
                <w:szCs w:val="22"/>
                <w:lang w:eastAsia="ru-RU"/>
              </w:rPr>
              <w:t>ШР</w:t>
            </w:r>
          </w:p>
        </w:tc>
        <w:tc>
          <w:tcPr>
            <w:tcW w:w="851" w:type="dxa"/>
            <w:vMerge w:val="restart"/>
            <w:tcBorders>
              <w:top w:val="single" w:sz="4" w:space="0" w:color="auto"/>
              <w:left w:val="nil"/>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r>
              <w:rPr>
                <w:rFonts w:eastAsia="Times New Roman"/>
                <w:color w:val="000000"/>
                <w:sz w:val="22"/>
                <w:szCs w:val="22"/>
                <w:lang w:eastAsia="ru-RU"/>
              </w:rPr>
              <w:t>ПЗ</w:t>
            </w:r>
          </w:p>
        </w:tc>
        <w:tc>
          <w:tcPr>
            <w:tcW w:w="992" w:type="dxa"/>
            <w:vMerge w:val="restart"/>
            <w:tcBorders>
              <w:top w:val="single" w:sz="4" w:space="0" w:color="auto"/>
              <w:left w:val="nil"/>
              <w:right w:val="single" w:sz="4" w:space="0" w:color="auto"/>
            </w:tcBorders>
          </w:tcPr>
          <w:p w:rsidR="00135FED" w:rsidRPr="00135FED" w:rsidRDefault="00135FED" w:rsidP="005035F5">
            <w:pPr>
              <w:jc w:val="left"/>
              <w:rPr>
                <w:rFonts w:eastAsia="Times New Roman"/>
                <w:color w:val="000000"/>
                <w:sz w:val="22"/>
                <w:szCs w:val="22"/>
                <w:lang w:eastAsia="ru-RU"/>
              </w:rPr>
            </w:pPr>
            <w:r>
              <w:rPr>
                <w:rFonts w:eastAsia="Times New Roman"/>
                <w:color w:val="000000"/>
                <w:sz w:val="22"/>
                <w:szCs w:val="22"/>
                <w:lang w:eastAsia="ru-RU"/>
              </w:rPr>
              <w:t>ШР</w:t>
            </w:r>
          </w:p>
        </w:tc>
        <w:tc>
          <w:tcPr>
            <w:tcW w:w="992" w:type="dxa"/>
            <w:vMerge w:val="restart"/>
            <w:tcBorders>
              <w:top w:val="single" w:sz="4" w:space="0" w:color="auto"/>
              <w:left w:val="nil"/>
              <w:right w:val="single" w:sz="4" w:space="0" w:color="auto"/>
            </w:tcBorders>
          </w:tcPr>
          <w:p w:rsidR="00135FED" w:rsidRPr="00135FED" w:rsidRDefault="00135FED" w:rsidP="005035F5">
            <w:pPr>
              <w:jc w:val="left"/>
              <w:rPr>
                <w:rFonts w:eastAsia="Times New Roman"/>
                <w:color w:val="000000"/>
                <w:sz w:val="22"/>
                <w:szCs w:val="22"/>
                <w:lang w:eastAsia="ru-RU"/>
              </w:rPr>
            </w:pPr>
            <w:r>
              <w:rPr>
                <w:rFonts w:eastAsia="Times New Roman"/>
                <w:color w:val="000000"/>
                <w:sz w:val="22"/>
                <w:szCs w:val="22"/>
                <w:lang w:eastAsia="ru-RU"/>
              </w:rPr>
              <w:t>ПЗ</w:t>
            </w:r>
          </w:p>
        </w:tc>
        <w:tc>
          <w:tcPr>
            <w:tcW w:w="993" w:type="dxa"/>
            <w:vMerge w:val="restart"/>
            <w:tcBorders>
              <w:top w:val="single" w:sz="4" w:space="0" w:color="auto"/>
              <w:left w:val="nil"/>
              <w:right w:val="single" w:sz="4" w:space="0" w:color="auto"/>
            </w:tcBorders>
          </w:tcPr>
          <w:p w:rsidR="00135FED" w:rsidRPr="00135FED" w:rsidRDefault="00135FED" w:rsidP="005035F5">
            <w:pPr>
              <w:jc w:val="left"/>
              <w:rPr>
                <w:rFonts w:eastAsia="Times New Roman"/>
                <w:color w:val="000000"/>
                <w:sz w:val="22"/>
                <w:szCs w:val="22"/>
                <w:lang w:eastAsia="ru-RU"/>
              </w:rPr>
            </w:pPr>
            <w:r>
              <w:rPr>
                <w:rFonts w:eastAsia="Times New Roman"/>
                <w:color w:val="000000"/>
                <w:sz w:val="22"/>
                <w:szCs w:val="22"/>
                <w:lang w:eastAsia="ru-RU"/>
              </w:rPr>
              <w:t>ШР</w:t>
            </w:r>
          </w:p>
        </w:tc>
        <w:tc>
          <w:tcPr>
            <w:tcW w:w="992" w:type="dxa"/>
            <w:vMerge w:val="restart"/>
            <w:tcBorders>
              <w:top w:val="single" w:sz="4" w:space="0" w:color="auto"/>
              <w:left w:val="nil"/>
              <w:right w:val="single" w:sz="4" w:space="0" w:color="auto"/>
            </w:tcBorders>
          </w:tcPr>
          <w:p w:rsidR="00135FED" w:rsidRPr="00135FED" w:rsidRDefault="00135FED" w:rsidP="005035F5">
            <w:pPr>
              <w:jc w:val="left"/>
              <w:rPr>
                <w:rFonts w:eastAsia="Times New Roman"/>
                <w:color w:val="000000"/>
                <w:sz w:val="22"/>
                <w:szCs w:val="22"/>
                <w:lang w:eastAsia="ru-RU"/>
              </w:rPr>
            </w:pPr>
            <w:r>
              <w:rPr>
                <w:rFonts w:eastAsia="Times New Roman"/>
                <w:color w:val="000000"/>
                <w:sz w:val="22"/>
                <w:szCs w:val="22"/>
                <w:lang w:eastAsia="ru-RU"/>
              </w:rPr>
              <w:t>ПЗ</w:t>
            </w:r>
          </w:p>
        </w:tc>
      </w:tr>
      <w:tr w:rsidR="00135FED" w:rsidRPr="00135FED" w:rsidTr="00135FED">
        <w:trPr>
          <w:trHeight w:val="288"/>
        </w:trPr>
        <w:tc>
          <w:tcPr>
            <w:tcW w:w="3556" w:type="dxa"/>
            <w:tcBorders>
              <w:top w:val="single" w:sz="4" w:space="0" w:color="auto"/>
              <w:left w:val="single" w:sz="4" w:space="0" w:color="auto"/>
              <w:bottom w:val="single" w:sz="4" w:space="0" w:color="auto"/>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r w:rsidRPr="00135FED">
              <w:rPr>
                <w:rFonts w:eastAsia="Times New Roman"/>
                <w:color w:val="000000"/>
                <w:sz w:val="22"/>
                <w:szCs w:val="22"/>
                <w:lang w:eastAsia="ru-RU"/>
              </w:rPr>
              <w:t>Параметры анализа</w:t>
            </w:r>
          </w:p>
        </w:tc>
        <w:tc>
          <w:tcPr>
            <w:tcW w:w="992" w:type="dxa"/>
            <w:vMerge/>
            <w:tcBorders>
              <w:left w:val="nil"/>
              <w:bottom w:val="single" w:sz="4" w:space="0" w:color="auto"/>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p>
        </w:tc>
        <w:tc>
          <w:tcPr>
            <w:tcW w:w="851" w:type="dxa"/>
            <w:vMerge/>
            <w:tcBorders>
              <w:left w:val="nil"/>
              <w:bottom w:val="single" w:sz="4" w:space="0" w:color="auto"/>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p>
        </w:tc>
        <w:tc>
          <w:tcPr>
            <w:tcW w:w="992" w:type="dxa"/>
            <w:vMerge/>
            <w:tcBorders>
              <w:left w:val="nil"/>
              <w:bottom w:val="single" w:sz="4" w:space="0" w:color="auto"/>
              <w:right w:val="single" w:sz="4" w:space="0" w:color="auto"/>
            </w:tcBorders>
          </w:tcPr>
          <w:p w:rsidR="00135FED" w:rsidRPr="00135FED" w:rsidRDefault="00135FED" w:rsidP="00135FED">
            <w:pPr>
              <w:jc w:val="left"/>
              <w:rPr>
                <w:rFonts w:eastAsia="Times New Roman"/>
                <w:color w:val="000000"/>
                <w:sz w:val="22"/>
                <w:szCs w:val="22"/>
                <w:lang w:eastAsia="ru-RU"/>
              </w:rPr>
            </w:pPr>
          </w:p>
        </w:tc>
        <w:tc>
          <w:tcPr>
            <w:tcW w:w="992" w:type="dxa"/>
            <w:vMerge/>
            <w:tcBorders>
              <w:left w:val="nil"/>
              <w:bottom w:val="single" w:sz="4" w:space="0" w:color="auto"/>
              <w:right w:val="single" w:sz="4" w:space="0" w:color="auto"/>
            </w:tcBorders>
          </w:tcPr>
          <w:p w:rsidR="00135FED" w:rsidRPr="00135FED" w:rsidRDefault="00135FED" w:rsidP="00135FED">
            <w:pPr>
              <w:jc w:val="left"/>
              <w:rPr>
                <w:rFonts w:eastAsia="Times New Roman"/>
                <w:color w:val="000000"/>
                <w:sz w:val="22"/>
                <w:szCs w:val="22"/>
                <w:lang w:eastAsia="ru-RU"/>
              </w:rPr>
            </w:pPr>
          </w:p>
        </w:tc>
        <w:tc>
          <w:tcPr>
            <w:tcW w:w="993" w:type="dxa"/>
            <w:vMerge/>
            <w:tcBorders>
              <w:left w:val="nil"/>
              <w:bottom w:val="single" w:sz="4" w:space="0" w:color="auto"/>
              <w:right w:val="single" w:sz="4" w:space="0" w:color="auto"/>
            </w:tcBorders>
          </w:tcPr>
          <w:p w:rsidR="00135FED" w:rsidRPr="00135FED" w:rsidRDefault="00135FED" w:rsidP="00135FED">
            <w:pPr>
              <w:jc w:val="left"/>
              <w:rPr>
                <w:rFonts w:eastAsia="Times New Roman"/>
                <w:color w:val="000000"/>
                <w:sz w:val="22"/>
                <w:szCs w:val="22"/>
                <w:lang w:eastAsia="ru-RU"/>
              </w:rPr>
            </w:pPr>
          </w:p>
        </w:tc>
        <w:tc>
          <w:tcPr>
            <w:tcW w:w="992" w:type="dxa"/>
            <w:vMerge/>
            <w:tcBorders>
              <w:left w:val="nil"/>
              <w:bottom w:val="single" w:sz="4" w:space="0" w:color="auto"/>
              <w:right w:val="single" w:sz="4" w:space="0" w:color="auto"/>
            </w:tcBorders>
          </w:tcPr>
          <w:p w:rsidR="00135FED" w:rsidRPr="00135FED" w:rsidRDefault="00135FED" w:rsidP="00135FED">
            <w:pPr>
              <w:jc w:val="left"/>
              <w:rPr>
                <w:rFonts w:eastAsia="Times New Roman"/>
                <w:color w:val="000000"/>
                <w:sz w:val="22"/>
                <w:szCs w:val="22"/>
                <w:lang w:eastAsia="ru-RU"/>
              </w:rPr>
            </w:pPr>
          </w:p>
        </w:tc>
      </w:tr>
      <w:tr w:rsidR="00135FED" w:rsidRPr="00135FED" w:rsidTr="00135FED">
        <w:trPr>
          <w:trHeight w:val="288"/>
        </w:trPr>
        <w:tc>
          <w:tcPr>
            <w:tcW w:w="3556" w:type="dxa"/>
            <w:tcBorders>
              <w:top w:val="nil"/>
              <w:left w:val="single" w:sz="4" w:space="0" w:color="auto"/>
              <w:bottom w:val="single" w:sz="4" w:space="0" w:color="auto"/>
              <w:right w:val="single" w:sz="4" w:space="0" w:color="auto"/>
            </w:tcBorders>
            <w:shd w:val="clear" w:color="auto" w:fill="auto"/>
            <w:noWrap/>
            <w:hideMark/>
          </w:tcPr>
          <w:p w:rsidR="00135FED" w:rsidRPr="00135FED" w:rsidRDefault="00135FED" w:rsidP="00135FED">
            <w:pPr>
              <w:jc w:val="left"/>
              <w:rPr>
                <w:rFonts w:eastAsia="Times New Roman"/>
                <w:color w:val="000000"/>
                <w:sz w:val="22"/>
                <w:szCs w:val="22"/>
                <w:lang w:eastAsia="ru-RU"/>
              </w:rPr>
            </w:pPr>
            <w:r w:rsidRPr="00135FED">
              <w:rPr>
                <w:rFonts w:eastAsia="Times New Roman"/>
                <w:color w:val="000000"/>
                <w:sz w:val="22"/>
                <w:szCs w:val="22"/>
                <w:lang w:eastAsia="ru-RU"/>
              </w:rPr>
              <w:t>Количество обучающихся</w:t>
            </w:r>
          </w:p>
        </w:tc>
        <w:tc>
          <w:tcPr>
            <w:tcW w:w="992"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44</w:t>
            </w:r>
          </w:p>
        </w:tc>
        <w:tc>
          <w:tcPr>
            <w:tcW w:w="851"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51</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44</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50</w:t>
            </w:r>
          </w:p>
        </w:tc>
        <w:tc>
          <w:tcPr>
            <w:tcW w:w="993"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40</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50</w:t>
            </w:r>
          </w:p>
        </w:tc>
      </w:tr>
      <w:tr w:rsidR="00135FED" w:rsidRPr="00135FED" w:rsidTr="00135FED">
        <w:trPr>
          <w:trHeight w:val="576"/>
        </w:trPr>
        <w:tc>
          <w:tcPr>
            <w:tcW w:w="3556" w:type="dxa"/>
            <w:tcBorders>
              <w:top w:val="nil"/>
              <w:left w:val="single" w:sz="4" w:space="0" w:color="auto"/>
              <w:bottom w:val="single" w:sz="4" w:space="0" w:color="auto"/>
              <w:right w:val="single" w:sz="4" w:space="0" w:color="auto"/>
            </w:tcBorders>
            <w:shd w:val="clear" w:color="auto" w:fill="auto"/>
            <w:hideMark/>
          </w:tcPr>
          <w:p w:rsidR="00135FED" w:rsidRPr="00135FED" w:rsidRDefault="00135FED" w:rsidP="00135FED">
            <w:pPr>
              <w:rPr>
                <w:rFonts w:eastAsia="Times New Roman"/>
                <w:color w:val="000000"/>
                <w:sz w:val="22"/>
                <w:szCs w:val="22"/>
                <w:lang w:eastAsia="ru-RU"/>
              </w:rPr>
            </w:pPr>
            <w:r w:rsidRPr="00135FED">
              <w:rPr>
                <w:rFonts w:eastAsia="Times New Roman"/>
                <w:color w:val="000000"/>
                <w:sz w:val="22"/>
                <w:szCs w:val="22"/>
                <w:lang w:eastAsia="ru-RU"/>
              </w:rPr>
              <w:t>Демонстрируют наличие опорной системы знаний</w:t>
            </w:r>
          </w:p>
        </w:tc>
        <w:tc>
          <w:tcPr>
            <w:tcW w:w="992"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45,5%</w:t>
            </w:r>
          </w:p>
        </w:tc>
        <w:tc>
          <w:tcPr>
            <w:tcW w:w="851"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76%</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39%</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44%</w:t>
            </w:r>
          </w:p>
        </w:tc>
        <w:tc>
          <w:tcPr>
            <w:tcW w:w="993"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55%</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64%</w:t>
            </w:r>
          </w:p>
        </w:tc>
      </w:tr>
      <w:tr w:rsidR="00135FED" w:rsidRPr="00135FED" w:rsidTr="00135FED">
        <w:trPr>
          <w:trHeight w:val="1082"/>
        </w:trPr>
        <w:tc>
          <w:tcPr>
            <w:tcW w:w="3556" w:type="dxa"/>
            <w:tcBorders>
              <w:top w:val="nil"/>
              <w:left w:val="single" w:sz="4" w:space="0" w:color="auto"/>
              <w:bottom w:val="single" w:sz="4" w:space="0" w:color="auto"/>
              <w:right w:val="single" w:sz="4" w:space="0" w:color="auto"/>
            </w:tcBorders>
            <w:shd w:val="clear" w:color="auto" w:fill="auto"/>
            <w:hideMark/>
          </w:tcPr>
          <w:p w:rsidR="00135FED" w:rsidRPr="00135FED" w:rsidRDefault="00135FED" w:rsidP="00135FED">
            <w:pPr>
              <w:rPr>
                <w:rFonts w:eastAsia="Times New Roman"/>
                <w:color w:val="000000"/>
                <w:sz w:val="22"/>
                <w:szCs w:val="22"/>
                <w:lang w:eastAsia="ru-RU"/>
              </w:rPr>
            </w:pPr>
            <w:r w:rsidRPr="00135FED">
              <w:rPr>
                <w:rFonts w:eastAsia="Times New Roman"/>
                <w:color w:val="000000"/>
                <w:sz w:val="22"/>
                <w:szCs w:val="22"/>
                <w:lang w:eastAsia="ru-RU"/>
              </w:rPr>
              <w:t>Демонстрируют наличие опорной системы знаний и произвольное использование сформированных учебных действий</w:t>
            </w:r>
          </w:p>
        </w:tc>
        <w:tc>
          <w:tcPr>
            <w:tcW w:w="992"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50%</w:t>
            </w:r>
          </w:p>
        </w:tc>
        <w:tc>
          <w:tcPr>
            <w:tcW w:w="851" w:type="dxa"/>
            <w:tcBorders>
              <w:top w:val="single" w:sz="4" w:space="0" w:color="auto"/>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20%</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59%</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44%</w:t>
            </w:r>
          </w:p>
        </w:tc>
        <w:tc>
          <w:tcPr>
            <w:tcW w:w="993"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40%</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30%</w:t>
            </w:r>
          </w:p>
        </w:tc>
      </w:tr>
      <w:tr w:rsidR="00135FED" w:rsidRPr="00135FED" w:rsidTr="00135FED">
        <w:trPr>
          <w:trHeight w:val="557"/>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rsidR="00135FED" w:rsidRPr="00135FED" w:rsidRDefault="00135FED" w:rsidP="00135FED">
            <w:pPr>
              <w:rPr>
                <w:rFonts w:eastAsia="Times New Roman"/>
                <w:color w:val="000000"/>
                <w:sz w:val="22"/>
                <w:szCs w:val="22"/>
                <w:lang w:eastAsia="ru-RU"/>
              </w:rPr>
            </w:pPr>
            <w:r w:rsidRPr="00135FED">
              <w:rPr>
                <w:rFonts w:eastAsia="Times New Roman"/>
                <w:color w:val="000000"/>
                <w:sz w:val="22"/>
                <w:szCs w:val="22"/>
                <w:lang w:eastAsia="ru-RU"/>
              </w:rPr>
              <w:t>Не демонстрируют наличие опорной системы знаний</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4,5%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12%</w:t>
            </w:r>
          </w:p>
        </w:tc>
        <w:tc>
          <w:tcPr>
            <w:tcW w:w="993" w:type="dxa"/>
            <w:tcBorders>
              <w:top w:val="single" w:sz="4" w:space="0" w:color="auto"/>
              <w:left w:val="single" w:sz="4" w:space="0" w:color="auto"/>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6%</w:t>
            </w:r>
          </w:p>
        </w:tc>
      </w:tr>
      <w:tr w:rsidR="00135FED" w:rsidRPr="00135FED" w:rsidTr="00135FED">
        <w:trPr>
          <w:trHeight w:val="570"/>
        </w:trPr>
        <w:tc>
          <w:tcPr>
            <w:tcW w:w="3556" w:type="dxa"/>
            <w:tcBorders>
              <w:top w:val="single" w:sz="4" w:space="0" w:color="auto"/>
              <w:left w:val="single" w:sz="4" w:space="0" w:color="auto"/>
              <w:bottom w:val="single" w:sz="4" w:space="0" w:color="auto"/>
              <w:right w:val="single" w:sz="4" w:space="0" w:color="auto"/>
            </w:tcBorders>
            <w:shd w:val="clear" w:color="auto" w:fill="auto"/>
            <w:hideMark/>
          </w:tcPr>
          <w:p w:rsidR="00135FED" w:rsidRPr="00135FED" w:rsidRDefault="00135FED" w:rsidP="00135FED">
            <w:pPr>
              <w:rPr>
                <w:rFonts w:eastAsia="Times New Roman"/>
                <w:color w:val="000000"/>
                <w:sz w:val="22"/>
                <w:szCs w:val="22"/>
                <w:lang w:eastAsia="ru-RU"/>
              </w:rPr>
            </w:pPr>
            <w:r w:rsidRPr="00135FED">
              <w:rPr>
                <w:rFonts w:eastAsia="Times New Roman"/>
                <w:color w:val="000000"/>
                <w:sz w:val="22"/>
                <w:szCs w:val="22"/>
                <w:lang w:eastAsia="ru-RU"/>
              </w:rPr>
              <w:t>Средний балл за выполнение заданий базового уровня</w:t>
            </w:r>
          </w:p>
        </w:tc>
        <w:tc>
          <w:tcPr>
            <w:tcW w:w="992" w:type="dxa"/>
            <w:tcBorders>
              <w:top w:val="single" w:sz="4" w:space="0" w:color="auto"/>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84%</w:t>
            </w:r>
          </w:p>
        </w:tc>
        <w:tc>
          <w:tcPr>
            <w:tcW w:w="851" w:type="dxa"/>
            <w:tcBorders>
              <w:top w:val="single" w:sz="4" w:space="0" w:color="auto"/>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74%</w:t>
            </w:r>
          </w:p>
        </w:tc>
        <w:tc>
          <w:tcPr>
            <w:tcW w:w="992" w:type="dxa"/>
            <w:tcBorders>
              <w:top w:val="single" w:sz="4" w:space="0" w:color="auto"/>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86%</w:t>
            </w:r>
          </w:p>
        </w:tc>
        <w:tc>
          <w:tcPr>
            <w:tcW w:w="992" w:type="dxa"/>
            <w:tcBorders>
              <w:top w:val="single" w:sz="4" w:space="0" w:color="auto"/>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79%</w:t>
            </w:r>
          </w:p>
        </w:tc>
        <w:tc>
          <w:tcPr>
            <w:tcW w:w="993" w:type="dxa"/>
            <w:tcBorders>
              <w:top w:val="single" w:sz="4" w:space="0" w:color="auto"/>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87,50%</w:t>
            </w:r>
          </w:p>
        </w:tc>
        <w:tc>
          <w:tcPr>
            <w:tcW w:w="992" w:type="dxa"/>
            <w:tcBorders>
              <w:top w:val="single" w:sz="4" w:space="0" w:color="auto"/>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81%</w:t>
            </w:r>
          </w:p>
        </w:tc>
      </w:tr>
      <w:tr w:rsidR="00135FED" w:rsidRPr="00135FED" w:rsidTr="00135FED">
        <w:trPr>
          <w:trHeight w:val="711"/>
        </w:trPr>
        <w:tc>
          <w:tcPr>
            <w:tcW w:w="3556" w:type="dxa"/>
            <w:tcBorders>
              <w:top w:val="nil"/>
              <w:left w:val="single" w:sz="4" w:space="0" w:color="auto"/>
              <w:bottom w:val="single" w:sz="4" w:space="0" w:color="auto"/>
              <w:right w:val="single" w:sz="4" w:space="0" w:color="auto"/>
            </w:tcBorders>
            <w:shd w:val="clear" w:color="auto" w:fill="auto"/>
            <w:hideMark/>
          </w:tcPr>
          <w:p w:rsidR="00135FED" w:rsidRPr="00135FED" w:rsidRDefault="00135FED" w:rsidP="00135FED">
            <w:pPr>
              <w:rPr>
                <w:rFonts w:eastAsia="Times New Roman"/>
                <w:color w:val="000000"/>
                <w:sz w:val="22"/>
                <w:szCs w:val="22"/>
                <w:lang w:eastAsia="ru-RU"/>
              </w:rPr>
            </w:pPr>
            <w:r w:rsidRPr="00135FED">
              <w:rPr>
                <w:rFonts w:eastAsia="Times New Roman"/>
                <w:color w:val="000000"/>
                <w:sz w:val="22"/>
                <w:szCs w:val="22"/>
                <w:lang w:eastAsia="ru-RU"/>
              </w:rPr>
              <w:t>Демонстрируют умение выполнять задания повышенного уровня сложности</w:t>
            </w:r>
          </w:p>
        </w:tc>
        <w:tc>
          <w:tcPr>
            <w:tcW w:w="992"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82%</w:t>
            </w:r>
          </w:p>
        </w:tc>
        <w:tc>
          <w:tcPr>
            <w:tcW w:w="851"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45%</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84%</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48%</w:t>
            </w:r>
          </w:p>
        </w:tc>
        <w:tc>
          <w:tcPr>
            <w:tcW w:w="993" w:type="dxa"/>
            <w:tcBorders>
              <w:top w:val="nil"/>
              <w:left w:val="nil"/>
              <w:bottom w:val="single" w:sz="4" w:space="0" w:color="auto"/>
              <w:right w:val="single" w:sz="4" w:space="0" w:color="auto"/>
            </w:tcBorders>
          </w:tcPr>
          <w:p w:rsidR="00135FED" w:rsidRPr="00135FED" w:rsidRDefault="004E5145" w:rsidP="00135FED">
            <w:pPr>
              <w:jc w:val="left"/>
              <w:rPr>
                <w:color w:val="000000"/>
                <w:sz w:val="22"/>
                <w:szCs w:val="22"/>
              </w:rPr>
            </w:pPr>
            <w:r>
              <w:rPr>
                <w:color w:val="000000"/>
                <w:sz w:val="22"/>
                <w:szCs w:val="22"/>
              </w:rPr>
              <w:t>92,5</w:t>
            </w:r>
            <w:r w:rsidR="00135FED" w:rsidRPr="00135FED">
              <w:rPr>
                <w:color w:val="000000"/>
                <w:sz w:val="22"/>
                <w:szCs w:val="22"/>
              </w:rPr>
              <w:t>%</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46%</w:t>
            </w:r>
          </w:p>
        </w:tc>
      </w:tr>
      <w:tr w:rsidR="00135FED" w:rsidRPr="00135FED" w:rsidTr="00135FED">
        <w:trPr>
          <w:trHeight w:val="510"/>
        </w:trPr>
        <w:tc>
          <w:tcPr>
            <w:tcW w:w="3556" w:type="dxa"/>
            <w:tcBorders>
              <w:top w:val="nil"/>
              <w:left w:val="single" w:sz="4" w:space="0" w:color="auto"/>
              <w:bottom w:val="single" w:sz="4" w:space="0" w:color="auto"/>
              <w:right w:val="single" w:sz="4" w:space="0" w:color="auto"/>
            </w:tcBorders>
            <w:shd w:val="clear" w:color="auto" w:fill="auto"/>
            <w:hideMark/>
          </w:tcPr>
          <w:p w:rsidR="00135FED" w:rsidRPr="00135FED" w:rsidRDefault="00135FED" w:rsidP="00135FED">
            <w:pPr>
              <w:rPr>
                <w:rFonts w:eastAsia="Times New Roman"/>
                <w:color w:val="000000"/>
                <w:sz w:val="22"/>
                <w:szCs w:val="22"/>
                <w:lang w:eastAsia="ru-RU"/>
              </w:rPr>
            </w:pPr>
            <w:r w:rsidRPr="00135FED">
              <w:rPr>
                <w:rFonts w:eastAsia="Times New Roman"/>
                <w:color w:val="000000"/>
                <w:sz w:val="22"/>
                <w:szCs w:val="22"/>
                <w:lang w:eastAsia="ru-RU"/>
              </w:rPr>
              <w:t>Средний балл за выполнение заданий повышенного уровня</w:t>
            </w:r>
          </w:p>
        </w:tc>
        <w:tc>
          <w:tcPr>
            <w:tcW w:w="992"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72%</w:t>
            </w:r>
          </w:p>
        </w:tc>
        <w:tc>
          <w:tcPr>
            <w:tcW w:w="851"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37%</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60%</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36%</w:t>
            </w:r>
          </w:p>
        </w:tc>
        <w:tc>
          <w:tcPr>
            <w:tcW w:w="993"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66%</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43%</w:t>
            </w:r>
          </w:p>
        </w:tc>
      </w:tr>
      <w:tr w:rsidR="00135FED" w:rsidRPr="00135FED" w:rsidTr="00135FED">
        <w:trPr>
          <w:trHeight w:val="559"/>
        </w:trPr>
        <w:tc>
          <w:tcPr>
            <w:tcW w:w="3556" w:type="dxa"/>
            <w:tcBorders>
              <w:top w:val="nil"/>
              <w:left w:val="single" w:sz="4" w:space="0" w:color="auto"/>
              <w:bottom w:val="single" w:sz="4" w:space="0" w:color="auto"/>
              <w:right w:val="single" w:sz="4" w:space="0" w:color="auto"/>
            </w:tcBorders>
            <w:shd w:val="clear" w:color="auto" w:fill="auto"/>
            <w:hideMark/>
          </w:tcPr>
          <w:p w:rsidR="00135FED" w:rsidRPr="00135FED" w:rsidRDefault="00135FED" w:rsidP="00135FED">
            <w:pPr>
              <w:rPr>
                <w:rFonts w:eastAsia="Times New Roman"/>
                <w:color w:val="000000"/>
                <w:sz w:val="22"/>
                <w:szCs w:val="22"/>
                <w:lang w:eastAsia="ru-RU"/>
              </w:rPr>
            </w:pPr>
            <w:r w:rsidRPr="00135FED">
              <w:rPr>
                <w:rFonts w:eastAsia="Times New Roman"/>
                <w:color w:val="000000"/>
                <w:sz w:val="22"/>
                <w:szCs w:val="22"/>
                <w:lang w:eastAsia="ru-RU"/>
              </w:rPr>
              <w:t>Средний балл за выполнение работы в целом</w:t>
            </w:r>
          </w:p>
        </w:tc>
        <w:tc>
          <w:tcPr>
            <w:tcW w:w="992"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78%</w:t>
            </w:r>
          </w:p>
        </w:tc>
        <w:tc>
          <w:tcPr>
            <w:tcW w:w="851" w:type="dxa"/>
            <w:tcBorders>
              <w:top w:val="nil"/>
              <w:left w:val="nil"/>
              <w:bottom w:val="single" w:sz="4" w:space="0" w:color="auto"/>
              <w:right w:val="single" w:sz="4" w:space="0" w:color="auto"/>
            </w:tcBorders>
            <w:shd w:val="clear" w:color="auto" w:fill="auto"/>
            <w:noWrap/>
            <w:hideMark/>
          </w:tcPr>
          <w:p w:rsidR="00135FED" w:rsidRPr="00135FED" w:rsidRDefault="00135FED" w:rsidP="00135FED">
            <w:pPr>
              <w:jc w:val="left"/>
              <w:rPr>
                <w:color w:val="000000"/>
                <w:sz w:val="22"/>
                <w:szCs w:val="22"/>
              </w:rPr>
            </w:pPr>
            <w:r w:rsidRPr="00135FED">
              <w:rPr>
                <w:color w:val="000000"/>
                <w:sz w:val="22"/>
                <w:szCs w:val="22"/>
              </w:rPr>
              <w:t>60%</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73%</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61%</w:t>
            </w:r>
          </w:p>
        </w:tc>
        <w:tc>
          <w:tcPr>
            <w:tcW w:w="993" w:type="dxa"/>
            <w:tcBorders>
              <w:top w:val="nil"/>
              <w:left w:val="nil"/>
              <w:bottom w:val="single" w:sz="4" w:space="0" w:color="auto"/>
              <w:right w:val="single" w:sz="4" w:space="0" w:color="auto"/>
            </w:tcBorders>
          </w:tcPr>
          <w:p w:rsidR="00135FED" w:rsidRPr="00135FED" w:rsidRDefault="004E5145" w:rsidP="00135FED">
            <w:pPr>
              <w:jc w:val="left"/>
              <w:rPr>
                <w:color w:val="000000"/>
                <w:sz w:val="22"/>
                <w:szCs w:val="22"/>
              </w:rPr>
            </w:pPr>
            <w:r>
              <w:rPr>
                <w:color w:val="000000"/>
                <w:sz w:val="22"/>
                <w:szCs w:val="22"/>
              </w:rPr>
              <w:t>78,5</w:t>
            </w:r>
            <w:r w:rsidR="00135FED" w:rsidRPr="00135FED">
              <w:rPr>
                <w:color w:val="000000"/>
                <w:sz w:val="22"/>
                <w:szCs w:val="22"/>
              </w:rPr>
              <w:t>%</w:t>
            </w:r>
          </w:p>
        </w:tc>
        <w:tc>
          <w:tcPr>
            <w:tcW w:w="992" w:type="dxa"/>
            <w:tcBorders>
              <w:top w:val="nil"/>
              <w:left w:val="nil"/>
              <w:bottom w:val="single" w:sz="4" w:space="0" w:color="auto"/>
              <w:right w:val="single" w:sz="4" w:space="0" w:color="auto"/>
            </w:tcBorders>
          </w:tcPr>
          <w:p w:rsidR="00135FED" w:rsidRPr="00135FED" w:rsidRDefault="00135FED" w:rsidP="00135FED">
            <w:pPr>
              <w:jc w:val="left"/>
              <w:rPr>
                <w:color w:val="000000"/>
                <w:sz w:val="22"/>
                <w:szCs w:val="22"/>
              </w:rPr>
            </w:pPr>
            <w:r w:rsidRPr="00135FED">
              <w:rPr>
                <w:color w:val="000000"/>
                <w:sz w:val="22"/>
                <w:szCs w:val="22"/>
              </w:rPr>
              <w:t>65%</w:t>
            </w:r>
          </w:p>
        </w:tc>
      </w:tr>
    </w:tbl>
    <w:p w:rsidR="00BD3B49" w:rsidRDefault="00BD3B49" w:rsidP="00BF0AE4"/>
    <w:p w:rsidR="00F265DC" w:rsidRDefault="00A136B7" w:rsidP="00BF0AE4">
      <w:r>
        <w:t xml:space="preserve"> </w:t>
      </w:r>
      <w:r w:rsidR="007B6F5E">
        <w:tab/>
        <w:t>Результаты выполнения контрольных работ показывают, что успешнее с ними справились обучающиеся по УМК «Школа России» по всем предметам и по всем показателям.</w:t>
      </w:r>
    </w:p>
    <w:p w:rsidR="007B6F5E" w:rsidRDefault="007B6F5E" w:rsidP="00BF0AE4">
      <w:r>
        <w:tab/>
        <w:t>Проанализируем результаты успешности выполнения контрольного диктанта.</w:t>
      </w:r>
    </w:p>
    <w:p w:rsidR="007B6F5E" w:rsidRDefault="007B6F5E" w:rsidP="00BF0AE4"/>
    <w:tbl>
      <w:tblPr>
        <w:tblW w:w="9368" w:type="dxa"/>
        <w:tblInd w:w="96" w:type="dxa"/>
        <w:tblLook w:val="04A0"/>
      </w:tblPr>
      <w:tblGrid>
        <w:gridCol w:w="4832"/>
        <w:gridCol w:w="2410"/>
        <w:gridCol w:w="2126"/>
      </w:tblGrid>
      <w:tr w:rsidR="007B6F5E" w:rsidRPr="007B6F5E" w:rsidTr="007B6F5E">
        <w:trPr>
          <w:trHeight w:val="288"/>
        </w:trPr>
        <w:tc>
          <w:tcPr>
            <w:tcW w:w="4832" w:type="dxa"/>
            <w:tcBorders>
              <w:top w:val="single" w:sz="4" w:space="0" w:color="auto"/>
              <w:left w:val="single" w:sz="4" w:space="0" w:color="auto"/>
              <w:bottom w:val="single" w:sz="4" w:space="0" w:color="auto"/>
              <w:right w:val="single" w:sz="4" w:space="0" w:color="auto"/>
            </w:tcBorders>
            <w:shd w:val="clear" w:color="auto" w:fill="auto"/>
            <w:noWrap/>
            <w:hideMark/>
          </w:tcPr>
          <w:p w:rsidR="007B6F5E" w:rsidRPr="00757B35" w:rsidRDefault="007B6F5E" w:rsidP="007B6F5E">
            <w:pPr>
              <w:jc w:val="left"/>
              <w:rPr>
                <w:rFonts w:eastAsia="Times New Roman"/>
                <w:color w:val="000000"/>
                <w:sz w:val="22"/>
                <w:szCs w:val="22"/>
                <w:lang w:eastAsia="ru-RU"/>
              </w:rPr>
            </w:pPr>
            <w:r w:rsidRPr="00757B35">
              <w:rPr>
                <w:rFonts w:eastAsia="Times New Roman"/>
                <w:color w:val="000000"/>
                <w:sz w:val="22"/>
                <w:szCs w:val="22"/>
                <w:lang w:eastAsia="ru-RU"/>
              </w:rPr>
              <w:t>УМК</w:t>
            </w:r>
          </w:p>
        </w:tc>
        <w:tc>
          <w:tcPr>
            <w:tcW w:w="2410" w:type="dxa"/>
            <w:vMerge w:val="restart"/>
            <w:tcBorders>
              <w:top w:val="single" w:sz="4" w:space="0" w:color="auto"/>
              <w:left w:val="nil"/>
              <w:right w:val="single" w:sz="4" w:space="0" w:color="auto"/>
            </w:tcBorders>
            <w:shd w:val="clear" w:color="auto" w:fill="auto"/>
            <w:noWrap/>
            <w:hideMark/>
          </w:tcPr>
          <w:p w:rsidR="007B6F5E" w:rsidRPr="00757B35" w:rsidRDefault="007B6F5E" w:rsidP="007B6F5E">
            <w:pPr>
              <w:jc w:val="left"/>
              <w:rPr>
                <w:rFonts w:eastAsia="Times New Roman"/>
                <w:color w:val="000000"/>
                <w:sz w:val="22"/>
                <w:szCs w:val="22"/>
                <w:lang w:eastAsia="ru-RU"/>
              </w:rPr>
            </w:pPr>
            <w:r w:rsidRPr="00757B35">
              <w:rPr>
                <w:rFonts w:eastAsia="Times New Roman"/>
                <w:color w:val="000000"/>
                <w:sz w:val="22"/>
                <w:szCs w:val="22"/>
                <w:lang w:eastAsia="ru-RU"/>
              </w:rPr>
              <w:t>ШР</w:t>
            </w:r>
          </w:p>
        </w:tc>
        <w:tc>
          <w:tcPr>
            <w:tcW w:w="2126" w:type="dxa"/>
            <w:vMerge w:val="restart"/>
            <w:tcBorders>
              <w:top w:val="single" w:sz="4" w:space="0" w:color="auto"/>
              <w:left w:val="nil"/>
              <w:right w:val="single" w:sz="4" w:space="0" w:color="auto"/>
            </w:tcBorders>
            <w:shd w:val="clear" w:color="auto" w:fill="auto"/>
            <w:noWrap/>
            <w:hideMark/>
          </w:tcPr>
          <w:p w:rsidR="007B6F5E" w:rsidRPr="00757B35" w:rsidRDefault="007B6F5E" w:rsidP="007B6F5E">
            <w:pPr>
              <w:jc w:val="left"/>
              <w:rPr>
                <w:rFonts w:eastAsia="Times New Roman"/>
                <w:color w:val="000000"/>
                <w:sz w:val="22"/>
                <w:szCs w:val="22"/>
                <w:lang w:eastAsia="ru-RU"/>
              </w:rPr>
            </w:pPr>
            <w:r w:rsidRPr="007B6F5E">
              <w:rPr>
                <w:rFonts w:eastAsia="Times New Roman"/>
                <w:color w:val="000000"/>
                <w:sz w:val="22"/>
                <w:szCs w:val="22"/>
                <w:lang w:eastAsia="ru-RU"/>
              </w:rPr>
              <w:t>П</w:t>
            </w:r>
            <w:r w:rsidRPr="00757B35">
              <w:rPr>
                <w:rFonts w:eastAsia="Times New Roman"/>
                <w:color w:val="000000"/>
                <w:sz w:val="22"/>
                <w:szCs w:val="22"/>
                <w:lang w:eastAsia="ru-RU"/>
              </w:rPr>
              <w:t>З</w:t>
            </w:r>
          </w:p>
        </w:tc>
      </w:tr>
      <w:tr w:rsidR="007B6F5E" w:rsidRPr="007B6F5E" w:rsidTr="007B6F5E">
        <w:trPr>
          <w:trHeight w:val="288"/>
        </w:trPr>
        <w:tc>
          <w:tcPr>
            <w:tcW w:w="4832" w:type="dxa"/>
            <w:tcBorders>
              <w:top w:val="single" w:sz="4" w:space="0" w:color="auto"/>
              <w:left w:val="single" w:sz="4" w:space="0" w:color="auto"/>
              <w:bottom w:val="single" w:sz="4" w:space="0" w:color="auto"/>
              <w:right w:val="single" w:sz="4" w:space="0" w:color="auto"/>
            </w:tcBorders>
            <w:shd w:val="clear" w:color="auto" w:fill="auto"/>
            <w:noWrap/>
            <w:hideMark/>
          </w:tcPr>
          <w:p w:rsidR="007B6F5E" w:rsidRPr="007B6F5E" w:rsidRDefault="007B6F5E" w:rsidP="007B6F5E">
            <w:pPr>
              <w:jc w:val="left"/>
              <w:rPr>
                <w:rFonts w:eastAsia="Times New Roman"/>
                <w:color w:val="000000"/>
                <w:sz w:val="22"/>
                <w:szCs w:val="22"/>
                <w:lang w:eastAsia="ru-RU"/>
              </w:rPr>
            </w:pPr>
            <w:r w:rsidRPr="007B6F5E">
              <w:rPr>
                <w:rFonts w:eastAsia="Times New Roman"/>
                <w:color w:val="000000"/>
                <w:sz w:val="22"/>
                <w:szCs w:val="22"/>
                <w:lang w:eastAsia="ru-RU"/>
              </w:rPr>
              <w:t>Параметры анализа</w:t>
            </w:r>
          </w:p>
        </w:tc>
        <w:tc>
          <w:tcPr>
            <w:tcW w:w="2410" w:type="dxa"/>
            <w:vMerge/>
            <w:tcBorders>
              <w:left w:val="nil"/>
              <w:bottom w:val="single" w:sz="4" w:space="0" w:color="auto"/>
              <w:right w:val="single" w:sz="4" w:space="0" w:color="auto"/>
            </w:tcBorders>
            <w:shd w:val="clear" w:color="auto" w:fill="auto"/>
            <w:noWrap/>
            <w:hideMark/>
          </w:tcPr>
          <w:p w:rsidR="007B6F5E" w:rsidRPr="007B6F5E" w:rsidRDefault="007B6F5E" w:rsidP="007B6F5E">
            <w:pPr>
              <w:jc w:val="left"/>
              <w:rPr>
                <w:rFonts w:eastAsia="Times New Roman"/>
                <w:color w:val="000000"/>
                <w:sz w:val="22"/>
                <w:szCs w:val="22"/>
                <w:lang w:eastAsia="ru-RU"/>
              </w:rPr>
            </w:pPr>
          </w:p>
        </w:tc>
        <w:tc>
          <w:tcPr>
            <w:tcW w:w="2126" w:type="dxa"/>
            <w:vMerge/>
            <w:tcBorders>
              <w:left w:val="nil"/>
              <w:bottom w:val="single" w:sz="4" w:space="0" w:color="auto"/>
              <w:right w:val="single" w:sz="4" w:space="0" w:color="auto"/>
            </w:tcBorders>
            <w:shd w:val="clear" w:color="auto" w:fill="auto"/>
            <w:noWrap/>
            <w:hideMark/>
          </w:tcPr>
          <w:p w:rsidR="007B6F5E" w:rsidRPr="007B6F5E" w:rsidRDefault="007B6F5E" w:rsidP="007B6F5E">
            <w:pPr>
              <w:jc w:val="left"/>
              <w:rPr>
                <w:rFonts w:eastAsia="Times New Roman"/>
                <w:color w:val="000000"/>
                <w:sz w:val="22"/>
                <w:szCs w:val="22"/>
                <w:lang w:eastAsia="ru-RU"/>
              </w:rPr>
            </w:pPr>
          </w:p>
        </w:tc>
      </w:tr>
      <w:tr w:rsidR="007B6F5E" w:rsidRPr="007B6F5E" w:rsidTr="007B6F5E">
        <w:trPr>
          <w:trHeight w:val="288"/>
        </w:trPr>
        <w:tc>
          <w:tcPr>
            <w:tcW w:w="4832" w:type="dxa"/>
            <w:tcBorders>
              <w:top w:val="nil"/>
              <w:left w:val="single" w:sz="4" w:space="0" w:color="auto"/>
              <w:bottom w:val="single" w:sz="4" w:space="0" w:color="auto"/>
              <w:right w:val="single" w:sz="4" w:space="0" w:color="auto"/>
            </w:tcBorders>
            <w:shd w:val="clear" w:color="auto" w:fill="auto"/>
            <w:noWrap/>
            <w:hideMark/>
          </w:tcPr>
          <w:p w:rsidR="007B6F5E" w:rsidRPr="007B6F5E" w:rsidRDefault="007B6F5E" w:rsidP="007B6F5E">
            <w:pPr>
              <w:jc w:val="left"/>
              <w:rPr>
                <w:rFonts w:eastAsia="Times New Roman"/>
                <w:color w:val="000000"/>
                <w:sz w:val="22"/>
                <w:szCs w:val="22"/>
                <w:lang w:eastAsia="ru-RU"/>
              </w:rPr>
            </w:pPr>
            <w:r w:rsidRPr="007B6F5E">
              <w:rPr>
                <w:rFonts w:eastAsia="Times New Roman"/>
                <w:color w:val="000000"/>
                <w:sz w:val="22"/>
                <w:szCs w:val="22"/>
                <w:lang w:eastAsia="ru-RU"/>
              </w:rPr>
              <w:t>Количество обучающихся</w:t>
            </w:r>
          </w:p>
        </w:tc>
        <w:tc>
          <w:tcPr>
            <w:tcW w:w="2410"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45</w:t>
            </w:r>
          </w:p>
        </w:tc>
        <w:tc>
          <w:tcPr>
            <w:tcW w:w="2126"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49</w:t>
            </w:r>
          </w:p>
        </w:tc>
      </w:tr>
      <w:tr w:rsidR="007B6F5E" w:rsidRPr="007B6F5E" w:rsidTr="007B6F5E">
        <w:trPr>
          <w:trHeight w:val="243"/>
        </w:trPr>
        <w:tc>
          <w:tcPr>
            <w:tcW w:w="4832" w:type="dxa"/>
            <w:tcBorders>
              <w:top w:val="nil"/>
              <w:left w:val="single" w:sz="4" w:space="0" w:color="auto"/>
              <w:bottom w:val="single" w:sz="4" w:space="0" w:color="auto"/>
              <w:right w:val="single" w:sz="4" w:space="0" w:color="auto"/>
            </w:tcBorders>
            <w:shd w:val="clear" w:color="auto" w:fill="auto"/>
            <w:hideMark/>
          </w:tcPr>
          <w:p w:rsidR="007B6F5E" w:rsidRPr="007B6F5E" w:rsidRDefault="007B6F5E" w:rsidP="007B6F5E">
            <w:pPr>
              <w:rPr>
                <w:rFonts w:eastAsia="Times New Roman"/>
                <w:color w:val="000000"/>
                <w:sz w:val="22"/>
                <w:szCs w:val="22"/>
                <w:lang w:eastAsia="ru-RU"/>
              </w:rPr>
            </w:pPr>
            <w:r w:rsidRPr="007B6F5E">
              <w:rPr>
                <w:rFonts w:eastAsia="Times New Roman"/>
                <w:color w:val="000000"/>
                <w:sz w:val="22"/>
                <w:szCs w:val="22"/>
                <w:lang w:eastAsia="ru-RU"/>
              </w:rPr>
              <w:t>Справились на базовом уровне</w:t>
            </w:r>
          </w:p>
        </w:tc>
        <w:tc>
          <w:tcPr>
            <w:tcW w:w="2410"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24%</w:t>
            </w:r>
          </w:p>
        </w:tc>
        <w:tc>
          <w:tcPr>
            <w:tcW w:w="2126"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22%</w:t>
            </w:r>
          </w:p>
        </w:tc>
      </w:tr>
      <w:tr w:rsidR="007B6F5E" w:rsidRPr="007B6F5E" w:rsidTr="007B6F5E">
        <w:trPr>
          <w:trHeight w:val="262"/>
        </w:trPr>
        <w:tc>
          <w:tcPr>
            <w:tcW w:w="4832" w:type="dxa"/>
            <w:tcBorders>
              <w:top w:val="nil"/>
              <w:left w:val="single" w:sz="4" w:space="0" w:color="auto"/>
              <w:bottom w:val="single" w:sz="4" w:space="0" w:color="auto"/>
              <w:right w:val="single" w:sz="4" w:space="0" w:color="auto"/>
            </w:tcBorders>
            <w:shd w:val="clear" w:color="auto" w:fill="auto"/>
            <w:hideMark/>
          </w:tcPr>
          <w:p w:rsidR="007B6F5E" w:rsidRPr="007B6F5E" w:rsidRDefault="007B6F5E" w:rsidP="007B6F5E">
            <w:pPr>
              <w:rPr>
                <w:rFonts w:eastAsia="Times New Roman"/>
                <w:color w:val="000000"/>
                <w:sz w:val="22"/>
                <w:szCs w:val="22"/>
                <w:lang w:eastAsia="ru-RU"/>
              </w:rPr>
            </w:pPr>
            <w:r w:rsidRPr="007B6F5E">
              <w:rPr>
                <w:rFonts w:eastAsia="Times New Roman"/>
                <w:color w:val="000000"/>
                <w:sz w:val="22"/>
                <w:szCs w:val="22"/>
                <w:lang w:eastAsia="ru-RU"/>
              </w:rPr>
              <w:t>Справились на повышенном уровне</w:t>
            </w:r>
          </w:p>
        </w:tc>
        <w:tc>
          <w:tcPr>
            <w:tcW w:w="2410"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73%</w:t>
            </w:r>
          </w:p>
        </w:tc>
        <w:tc>
          <w:tcPr>
            <w:tcW w:w="2126"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78%</w:t>
            </w:r>
          </w:p>
        </w:tc>
      </w:tr>
      <w:tr w:rsidR="007B6F5E" w:rsidRPr="007B6F5E" w:rsidTr="007B6F5E">
        <w:trPr>
          <w:trHeight w:val="288"/>
        </w:trPr>
        <w:tc>
          <w:tcPr>
            <w:tcW w:w="4832" w:type="dxa"/>
            <w:tcBorders>
              <w:top w:val="nil"/>
              <w:left w:val="single" w:sz="4" w:space="0" w:color="auto"/>
              <w:bottom w:val="single" w:sz="4" w:space="0" w:color="auto"/>
              <w:right w:val="single" w:sz="4" w:space="0" w:color="auto"/>
            </w:tcBorders>
            <w:shd w:val="clear" w:color="auto" w:fill="auto"/>
            <w:noWrap/>
            <w:hideMark/>
          </w:tcPr>
          <w:p w:rsidR="007B6F5E" w:rsidRPr="007B6F5E" w:rsidRDefault="007B6F5E" w:rsidP="007B6F5E">
            <w:pPr>
              <w:jc w:val="left"/>
              <w:rPr>
                <w:rFonts w:eastAsia="Times New Roman"/>
                <w:color w:val="000000"/>
                <w:sz w:val="22"/>
                <w:szCs w:val="22"/>
                <w:lang w:eastAsia="ru-RU"/>
              </w:rPr>
            </w:pPr>
            <w:r w:rsidRPr="007B6F5E">
              <w:rPr>
                <w:rFonts w:eastAsia="Times New Roman"/>
                <w:color w:val="000000"/>
                <w:sz w:val="22"/>
                <w:szCs w:val="22"/>
                <w:lang w:eastAsia="ru-RU"/>
              </w:rPr>
              <w:t>Не справились</w:t>
            </w:r>
          </w:p>
        </w:tc>
        <w:tc>
          <w:tcPr>
            <w:tcW w:w="2410"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2%</w:t>
            </w:r>
          </w:p>
        </w:tc>
        <w:tc>
          <w:tcPr>
            <w:tcW w:w="2126" w:type="dxa"/>
            <w:tcBorders>
              <w:top w:val="nil"/>
              <w:left w:val="nil"/>
              <w:bottom w:val="single" w:sz="4" w:space="0" w:color="auto"/>
              <w:right w:val="single" w:sz="4" w:space="0" w:color="auto"/>
            </w:tcBorders>
            <w:shd w:val="clear" w:color="auto" w:fill="auto"/>
            <w:noWrap/>
            <w:hideMark/>
          </w:tcPr>
          <w:p w:rsidR="007B6F5E" w:rsidRPr="007B6F5E" w:rsidRDefault="007B6F5E" w:rsidP="007B6F5E">
            <w:pPr>
              <w:jc w:val="left"/>
              <w:rPr>
                <w:color w:val="000000"/>
                <w:sz w:val="22"/>
                <w:szCs w:val="22"/>
              </w:rPr>
            </w:pPr>
            <w:r w:rsidRPr="007B6F5E">
              <w:rPr>
                <w:color w:val="000000"/>
                <w:sz w:val="22"/>
                <w:szCs w:val="22"/>
              </w:rPr>
              <w:t>0</w:t>
            </w:r>
          </w:p>
        </w:tc>
      </w:tr>
    </w:tbl>
    <w:p w:rsidR="007B6F5E" w:rsidRDefault="007B6F5E" w:rsidP="00BF0AE4"/>
    <w:p w:rsidR="007B6F5E" w:rsidRDefault="007B6F5E" w:rsidP="00BF0AE4">
      <w:r>
        <w:tab/>
        <w:t>Данные таблицы свидетельствуют о том, что с диктантом успешнее справились обучающиеся по УМК «Планета знаний».</w:t>
      </w:r>
    </w:p>
    <w:p w:rsidR="00757B35" w:rsidRDefault="00757B35" w:rsidP="00BF0AE4"/>
    <w:p w:rsidR="00757B35" w:rsidRDefault="00DC0C78" w:rsidP="00BF0AE4">
      <w:r>
        <w:tab/>
        <w:t xml:space="preserve">5. </w:t>
      </w:r>
      <w:r w:rsidR="005A7479">
        <w:t xml:space="preserve">Ежегодное (2012-2013 – 2014-2015 учебные годы) проведение районной комплексной контрольной работы, цель которой: </w:t>
      </w:r>
      <w:r w:rsidR="005A7479" w:rsidRPr="00EF206E">
        <w:t>оценк</w:t>
      </w:r>
      <w:r w:rsidR="005A7479">
        <w:t>а</w:t>
      </w:r>
      <w:r w:rsidR="005A7479" w:rsidRPr="00EF206E">
        <w:t xml:space="preserve"> уровня подготовки </w:t>
      </w:r>
      <w:proofErr w:type="gramStart"/>
      <w:r w:rsidR="005A7479">
        <w:t>обучающихся</w:t>
      </w:r>
      <w:proofErr w:type="gramEnd"/>
      <w:r w:rsidR="005A7479">
        <w:t xml:space="preserve"> </w:t>
      </w:r>
      <w:r w:rsidR="005A7479" w:rsidRPr="00EF206E">
        <w:t xml:space="preserve">в соответствии с требованиями федерального государственного </w:t>
      </w:r>
      <w:r w:rsidR="005A7479">
        <w:t xml:space="preserve">образовательного </w:t>
      </w:r>
      <w:r w:rsidR="005A7479" w:rsidRPr="00EF206E">
        <w:t xml:space="preserve">стандарта начального общего образования </w:t>
      </w:r>
      <w:r w:rsidR="005A7479">
        <w:t xml:space="preserve">к результатам освоения основной образовательной программы начального общего образования: предметным и метапредметным. </w:t>
      </w:r>
      <w:r w:rsidR="00C7276A">
        <w:t xml:space="preserve">Тексты контрольных работ представлены в приложении 13. </w:t>
      </w:r>
      <w:r w:rsidR="005A7479">
        <w:t>Представим результаты данного мониторинга в сравнении по УМК.</w:t>
      </w:r>
    </w:p>
    <w:p w:rsidR="004231FD" w:rsidRDefault="004231FD" w:rsidP="00BF0AE4"/>
    <w:tbl>
      <w:tblPr>
        <w:tblStyle w:val="a4"/>
        <w:tblW w:w="0" w:type="auto"/>
        <w:tblLook w:val="04A0"/>
      </w:tblPr>
      <w:tblGrid>
        <w:gridCol w:w="3652"/>
        <w:gridCol w:w="992"/>
        <w:gridCol w:w="993"/>
        <w:gridCol w:w="992"/>
        <w:gridCol w:w="992"/>
        <w:gridCol w:w="992"/>
        <w:gridCol w:w="958"/>
      </w:tblGrid>
      <w:tr w:rsidR="004231FD" w:rsidRPr="004231FD" w:rsidTr="00AC4761">
        <w:tc>
          <w:tcPr>
            <w:tcW w:w="3652" w:type="dxa"/>
          </w:tcPr>
          <w:p w:rsidR="004231FD" w:rsidRPr="004231FD" w:rsidRDefault="004231FD" w:rsidP="00BF0AE4">
            <w:pPr>
              <w:rPr>
                <w:sz w:val="22"/>
                <w:szCs w:val="22"/>
              </w:rPr>
            </w:pPr>
            <w:r>
              <w:rPr>
                <w:sz w:val="22"/>
                <w:szCs w:val="22"/>
              </w:rPr>
              <w:t>Учебные годы</w:t>
            </w:r>
          </w:p>
        </w:tc>
        <w:tc>
          <w:tcPr>
            <w:tcW w:w="1985" w:type="dxa"/>
            <w:gridSpan w:val="2"/>
          </w:tcPr>
          <w:p w:rsidR="004231FD" w:rsidRPr="004231FD" w:rsidRDefault="004231FD" w:rsidP="004231FD">
            <w:pPr>
              <w:jc w:val="center"/>
              <w:rPr>
                <w:sz w:val="22"/>
                <w:szCs w:val="22"/>
              </w:rPr>
            </w:pPr>
            <w:r w:rsidRPr="004231FD">
              <w:rPr>
                <w:sz w:val="22"/>
                <w:szCs w:val="22"/>
              </w:rPr>
              <w:t>201</w:t>
            </w:r>
            <w:r>
              <w:rPr>
                <w:sz w:val="22"/>
                <w:szCs w:val="22"/>
              </w:rPr>
              <w:t>2-2013</w:t>
            </w:r>
          </w:p>
        </w:tc>
        <w:tc>
          <w:tcPr>
            <w:tcW w:w="1984" w:type="dxa"/>
            <w:gridSpan w:val="2"/>
          </w:tcPr>
          <w:p w:rsidR="004231FD" w:rsidRPr="004231FD" w:rsidRDefault="004231FD" w:rsidP="004231FD">
            <w:pPr>
              <w:jc w:val="center"/>
              <w:rPr>
                <w:sz w:val="22"/>
                <w:szCs w:val="22"/>
              </w:rPr>
            </w:pPr>
            <w:r>
              <w:rPr>
                <w:sz w:val="22"/>
                <w:szCs w:val="22"/>
              </w:rPr>
              <w:t>2013-2014</w:t>
            </w:r>
          </w:p>
        </w:tc>
        <w:tc>
          <w:tcPr>
            <w:tcW w:w="1950" w:type="dxa"/>
            <w:gridSpan w:val="2"/>
          </w:tcPr>
          <w:p w:rsidR="004231FD" w:rsidRPr="004231FD" w:rsidRDefault="004231FD" w:rsidP="004231FD">
            <w:pPr>
              <w:jc w:val="center"/>
              <w:rPr>
                <w:sz w:val="22"/>
                <w:szCs w:val="22"/>
              </w:rPr>
            </w:pPr>
            <w:r>
              <w:rPr>
                <w:sz w:val="22"/>
                <w:szCs w:val="22"/>
              </w:rPr>
              <w:t>2014-2015</w:t>
            </w:r>
          </w:p>
        </w:tc>
      </w:tr>
      <w:tr w:rsidR="00AC4761" w:rsidRPr="004231FD" w:rsidTr="00AC4761">
        <w:tc>
          <w:tcPr>
            <w:tcW w:w="3652" w:type="dxa"/>
          </w:tcPr>
          <w:p w:rsidR="00AC4761" w:rsidRPr="004231FD" w:rsidRDefault="00AC4761" w:rsidP="00BF0AE4">
            <w:pPr>
              <w:rPr>
                <w:sz w:val="22"/>
                <w:szCs w:val="22"/>
              </w:rPr>
            </w:pPr>
            <w:r>
              <w:rPr>
                <w:sz w:val="22"/>
                <w:szCs w:val="22"/>
              </w:rPr>
              <w:t>УМК</w:t>
            </w:r>
          </w:p>
        </w:tc>
        <w:tc>
          <w:tcPr>
            <w:tcW w:w="992" w:type="dxa"/>
            <w:vMerge w:val="restart"/>
          </w:tcPr>
          <w:p w:rsidR="00AC4761" w:rsidRPr="004231FD" w:rsidRDefault="00AC4761" w:rsidP="004231FD">
            <w:pPr>
              <w:jc w:val="center"/>
              <w:rPr>
                <w:sz w:val="22"/>
                <w:szCs w:val="22"/>
              </w:rPr>
            </w:pPr>
            <w:r>
              <w:rPr>
                <w:sz w:val="22"/>
                <w:szCs w:val="22"/>
              </w:rPr>
              <w:t>ШР</w:t>
            </w:r>
          </w:p>
        </w:tc>
        <w:tc>
          <w:tcPr>
            <w:tcW w:w="993" w:type="dxa"/>
            <w:vMerge w:val="restart"/>
          </w:tcPr>
          <w:p w:rsidR="00AC4761" w:rsidRPr="004231FD" w:rsidRDefault="00AC4761" w:rsidP="004231FD">
            <w:pPr>
              <w:jc w:val="center"/>
              <w:rPr>
                <w:sz w:val="22"/>
                <w:szCs w:val="22"/>
              </w:rPr>
            </w:pPr>
            <w:r>
              <w:rPr>
                <w:sz w:val="22"/>
                <w:szCs w:val="22"/>
              </w:rPr>
              <w:t>ПЗ</w:t>
            </w:r>
          </w:p>
        </w:tc>
        <w:tc>
          <w:tcPr>
            <w:tcW w:w="992" w:type="dxa"/>
            <w:vMerge w:val="restart"/>
          </w:tcPr>
          <w:p w:rsidR="00AC4761" w:rsidRPr="004231FD" w:rsidRDefault="00AC4761" w:rsidP="004231FD">
            <w:pPr>
              <w:jc w:val="center"/>
              <w:rPr>
                <w:sz w:val="22"/>
                <w:szCs w:val="22"/>
              </w:rPr>
            </w:pPr>
            <w:r>
              <w:rPr>
                <w:sz w:val="22"/>
                <w:szCs w:val="22"/>
              </w:rPr>
              <w:t>ШР</w:t>
            </w:r>
          </w:p>
        </w:tc>
        <w:tc>
          <w:tcPr>
            <w:tcW w:w="992" w:type="dxa"/>
            <w:vMerge w:val="restart"/>
          </w:tcPr>
          <w:p w:rsidR="00AC4761" w:rsidRPr="004231FD" w:rsidRDefault="00AC4761" w:rsidP="004231FD">
            <w:pPr>
              <w:jc w:val="center"/>
              <w:rPr>
                <w:sz w:val="22"/>
                <w:szCs w:val="22"/>
              </w:rPr>
            </w:pPr>
            <w:r>
              <w:rPr>
                <w:sz w:val="22"/>
                <w:szCs w:val="22"/>
              </w:rPr>
              <w:t>ПЗ</w:t>
            </w:r>
          </w:p>
        </w:tc>
        <w:tc>
          <w:tcPr>
            <w:tcW w:w="992" w:type="dxa"/>
            <w:vMerge w:val="restart"/>
          </w:tcPr>
          <w:p w:rsidR="00AC4761" w:rsidRPr="004231FD" w:rsidRDefault="00AC4761" w:rsidP="004231FD">
            <w:pPr>
              <w:jc w:val="center"/>
              <w:rPr>
                <w:sz w:val="22"/>
                <w:szCs w:val="22"/>
              </w:rPr>
            </w:pPr>
            <w:r>
              <w:rPr>
                <w:sz w:val="22"/>
                <w:szCs w:val="22"/>
              </w:rPr>
              <w:t>ШР</w:t>
            </w:r>
          </w:p>
        </w:tc>
        <w:tc>
          <w:tcPr>
            <w:tcW w:w="958" w:type="dxa"/>
            <w:vMerge w:val="restart"/>
          </w:tcPr>
          <w:p w:rsidR="00AC4761" w:rsidRPr="004231FD" w:rsidRDefault="00AC4761" w:rsidP="004231FD">
            <w:pPr>
              <w:jc w:val="center"/>
              <w:rPr>
                <w:sz w:val="22"/>
                <w:szCs w:val="22"/>
              </w:rPr>
            </w:pPr>
            <w:r>
              <w:rPr>
                <w:sz w:val="22"/>
                <w:szCs w:val="22"/>
              </w:rPr>
              <w:t>ПЗ</w:t>
            </w:r>
          </w:p>
        </w:tc>
      </w:tr>
      <w:tr w:rsidR="00AC4761" w:rsidRPr="004231FD" w:rsidTr="00AC4761">
        <w:tc>
          <w:tcPr>
            <w:tcW w:w="3652" w:type="dxa"/>
          </w:tcPr>
          <w:p w:rsidR="00AC4761" w:rsidRPr="004231FD" w:rsidRDefault="00AC4761" w:rsidP="00BF0AE4">
            <w:pPr>
              <w:rPr>
                <w:sz w:val="22"/>
                <w:szCs w:val="22"/>
              </w:rPr>
            </w:pPr>
            <w:r>
              <w:rPr>
                <w:sz w:val="22"/>
                <w:szCs w:val="22"/>
              </w:rPr>
              <w:t>Параметры анализа</w:t>
            </w:r>
          </w:p>
        </w:tc>
        <w:tc>
          <w:tcPr>
            <w:tcW w:w="992" w:type="dxa"/>
            <w:vMerge/>
          </w:tcPr>
          <w:p w:rsidR="00AC4761" w:rsidRPr="004231FD" w:rsidRDefault="00AC4761" w:rsidP="00BF0AE4">
            <w:pPr>
              <w:rPr>
                <w:sz w:val="22"/>
                <w:szCs w:val="22"/>
              </w:rPr>
            </w:pPr>
          </w:p>
        </w:tc>
        <w:tc>
          <w:tcPr>
            <w:tcW w:w="993" w:type="dxa"/>
            <w:vMerge/>
          </w:tcPr>
          <w:p w:rsidR="00AC4761" w:rsidRPr="004231FD" w:rsidRDefault="00AC4761" w:rsidP="00BF0AE4">
            <w:pPr>
              <w:rPr>
                <w:sz w:val="22"/>
                <w:szCs w:val="22"/>
              </w:rPr>
            </w:pPr>
          </w:p>
        </w:tc>
        <w:tc>
          <w:tcPr>
            <w:tcW w:w="992" w:type="dxa"/>
            <w:vMerge/>
          </w:tcPr>
          <w:p w:rsidR="00AC4761" w:rsidRPr="004231FD" w:rsidRDefault="00AC4761" w:rsidP="00BF0AE4">
            <w:pPr>
              <w:rPr>
                <w:sz w:val="22"/>
                <w:szCs w:val="22"/>
              </w:rPr>
            </w:pPr>
          </w:p>
        </w:tc>
        <w:tc>
          <w:tcPr>
            <w:tcW w:w="992" w:type="dxa"/>
            <w:vMerge/>
          </w:tcPr>
          <w:p w:rsidR="00AC4761" w:rsidRPr="004231FD" w:rsidRDefault="00AC4761" w:rsidP="00BF0AE4">
            <w:pPr>
              <w:rPr>
                <w:sz w:val="22"/>
                <w:szCs w:val="22"/>
              </w:rPr>
            </w:pPr>
          </w:p>
        </w:tc>
        <w:tc>
          <w:tcPr>
            <w:tcW w:w="992" w:type="dxa"/>
            <w:vMerge/>
          </w:tcPr>
          <w:p w:rsidR="00AC4761" w:rsidRPr="004231FD" w:rsidRDefault="00AC4761" w:rsidP="00BF0AE4">
            <w:pPr>
              <w:rPr>
                <w:sz w:val="22"/>
                <w:szCs w:val="22"/>
              </w:rPr>
            </w:pPr>
          </w:p>
        </w:tc>
        <w:tc>
          <w:tcPr>
            <w:tcW w:w="958" w:type="dxa"/>
            <w:vMerge/>
          </w:tcPr>
          <w:p w:rsidR="00AC4761" w:rsidRPr="004231FD" w:rsidRDefault="00AC4761" w:rsidP="00BF0AE4">
            <w:pPr>
              <w:rPr>
                <w:sz w:val="22"/>
                <w:szCs w:val="22"/>
              </w:rPr>
            </w:pPr>
          </w:p>
        </w:tc>
      </w:tr>
      <w:tr w:rsidR="00006E09" w:rsidRPr="004231FD" w:rsidTr="00AC4761">
        <w:tc>
          <w:tcPr>
            <w:tcW w:w="3652" w:type="dxa"/>
          </w:tcPr>
          <w:p w:rsidR="00006E09" w:rsidRPr="00006E09" w:rsidRDefault="00006E09" w:rsidP="00BF0AE4">
            <w:pPr>
              <w:rPr>
                <w:sz w:val="22"/>
                <w:szCs w:val="22"/>
              </w:rPr>
            </w:pPr>
            <w:r>
              <w:rPr>
                <w:sz w:val="22"/>
                <w:szCs w:val="22"/>
              </w:rPr>
              <w:t>Количество обучающихся</w:t>
            </w:r>
          </w:p>
        </w:tc>
        <w:tc>
          <w:tcPr>
            <w:tcW w:w="992" w:type="dxa"/>
          </w:tcPr>
          <w:p w:rsidR="00006E09" w:rsidRPr="004231FD" w:rsidRDefault="005035F5" w:rsidP="00BF0AE4">
            <w:pPr>
              <w:rPr>
                <w:sz w:val="22"/>
                <w:szCs w:val="22"/>
              </w:rPr>
            </w:pPr>
            <w:r>
              <w:rPr>
                <w:sz w:val="22"/>
                <w:szCs w:val="22"/>
              </w:rPr>
              <w:t>40</w:t>
            </w:r>
          </w:p>
        </w:tc>
        <w:tc>
          <w:tcPr>
            <w:tcW w:w="993" w:type="dxa"/>
          </w:tcPr>
          <w:p w:rsidR="00006E09" w:rsidRPr="004231FD" w:rsidRDefault="00120B5E" w:rsidP="00BF0AE4">
            <w:pPr>
              <w:rPr>
                <w:sz w:val="22"/>
                <w:szCs w:val="22"/>
              </w:rPr>
            </w:pPr>
            <w:r>
              <w:rPr>
                <w:sz w:val="22"/>
                <w:szCs w:val="22"/>
              </w:rPr>
              <w:t>50</w:t>
            </w:r>
          </w:p>
        </w:tc>
        <w:tc>
          <w:tcPr>
            <w:tcW w:w="992" w:type="dxa"/>
          </w:tcPr>
          <w:p w:rsidR="00006E09" w:rsidRPr="004231FD" w:rsidRDefault="00A731E5" w:rsidP="00BF0AE4">
            <w:pPr>
              <w:rPr>
                <w:sz w:val="22"/>
                <w:szCs w:val="22"/>
              </w:rPr>
            </w:pPr>
            <w:r>
              <w:rPr>
                <w:sz w:val="22"/>
                <w:szCs w:val="22"/>
              </w:rPr>
              <w:t>42</w:t>
            </w:r>
          </w:p>
        </w:tc>
        <w:tc>
          <w:tcPr>
            <w:tcW w:w="992" w:type="dxa"/>
          </w:tcPr>
          <w:p w:rsidR="00006E09" w:rsidRPr="0098614E" w:rsidRDefault="0098614E" w:rsidP="00BF0AE4">
            <w:pPr>
              <w:rPr>
                <w:sz w:val="22"/>
                <w:szCs w:val="22"/>
              </w:rPr>
            </w:pPr>
            <w:r w:rsidRPr="0098614E">
              <w:rPr>
                <w:sz w:val="22"/>
                <w:szCs w:val="22"/>
              </w:rPr>
              <w:t>40</w:t>
            </w:r>
          </w:p>
        </w:tc>
        <w:tc>
          <w:tcPr>
            <w:tcW w:w="992" w:type="dxa"/>
          </w:tcPr>
          <w:p w:rsidR="00006E09" w:rsidRPr="004231FD" w:rsidRDefault="009F1A9F" w:rsidP="00BF0AE4">
            <w:pPr>
              <w:rPr>
                <w:sz w:val="22"/>
                <w:szCs w:val="22"/>
              </w:rPr>
            </w:pPr>
            <w:r>
              <w:rPr>
                <w:sz w:val="22"/>
                <w:szCs w:val="22"/>
              </w:rPr>
              <w:t>44</w:t>
            </w:r>
          </w:p>
        </w:tc>
        <w:tc>
          <w:tcPr>
            <w:tcW w:w="958" w:type="dxa"/>
          </w:tcPr>
          <w:p w:rsidR="00006E09" w:rsidRPr="004231FD" w:rsidRDefault="00BC1FF5" w:rsidP="00BF0AE4">
            <w:pPr>
              <w:rPr>
                <w:sz w:val="22"/>
                <w:szCs w:val="22"/>
              </w:rPr>
            </w:pPr>
            <w:r>
              <w:rPr>
                <w:sz w:val="22"/>
                <w:szCs w:val="22"/>
              </w:rPr>
              <w:t>36</w:t>
            </w:r>
          </w:p>
        </w:tc>
      </w:tr>
      <w:tr w:rsidR="003E05C6" w:rsidRPr="004231FD" w:rsidTr="005035F5">
        <w:tc>
          <w:tcPr>
            <w:tcW w:w="9571" w:type="dxa"/>
            <w:gridSpan w:val="7"/>
          </w:tcPr>
          <w:p w:rsidR="003E05C6" w:rsidRPr="004231FD" w:rsidRDefault="003E05C6" w:rsidP="003E05C6">
            <w:pPr>
              <w:jc w:val="center"/>
              <w:rPr>
                <w:sz w:val="22"/>
                <w:szCs w:val="22"/>
              </w:rPr>
            </w:pPr>
            <w:r w:rsidRPr="00006E09">
              <w:rPr>
                <w:b/>
                <w:sz w:val="22"/>
                <w:szCs w:val="22"/>
              </w:rPr>
              <w:t>Предметные результаты</w:t>
            </w:r>
          </w:p>
        </w:tc>
      </w:tr>
      <w:tr w:rsidR="004231FD" w:rsidRPr="004231FD" w:rsidTr="00AC4761">
        <w:tc>
          <w:tcPr>
            <w:tcW w:w="3652" w:type="dxa"/>
          </w:tcPr>
          <w:p w:rsidR="004231FD" w:rsidRPr="00006E09" w:rsidRDefault="00006E09" w:rsidP="00006E09">
            <w:pPr>
              <w:pStyle w:val="a3"/>
              <w:numPr>
                <w:ilvl w:val="0"/>
                <w:numId w:val="1"/>
              </w:numPr>
              <w:ind w:left="142" w:hanging="142"/>
              <w:rPr>
                <w:sz w:val="22"/>
                <w:szCs w:val="22"/>
              </w:rPr>
            </w:pPr>
            <w:r>
              <w:rPr>
                <w:sz w:val="22"/>
                <w:szCs w:val="22"/>
              </w:rPr>
              <w:t>ниже базового уровня</w:t>
            </w:r>
          </w:p>
        </w:tc>
        <w:tc>
          <w:tcPr>
            <w:tcW w:w="992" w:type="dxa"/>
          </w:tcPr>
          <w:p w:rsidR="004231FD" w:rsidRPr="004231FD" w:rsidRDefault="005035F5" w:rsidP="00BF0AE4">
            <w:pPr>
              <w:rPr>
                <w:sz w:val="22"/>
                <w:szCs w:val="22"/>
              </w:rPr>
            </w:pPr>
            <w:r>
              <w:rPr>
                <w:sz w:val="22"/>
                <w:szCs w:val="22"/>
              </w:rPr>
              <w:t>7,5%</w:t>
            </w:r>
          </w:p>
        </w:tc>
        <w:tc>
          <w:tcPr>
            <w:tcW w:w="993" w:type="dxa"/>
          </w:tcPr>
          <w:p w:rsidR="004231FD" w:rsidRPr="004231FD" w:rsidRDefault="00120B5E" w:rsidP="00BF0AE4">
            <w:pPr>
              <w:rPr>
                <w:sz w:val="22"/>
                <w:szCs w:val="22"/>
              </w:rPr>
            </w:pPr>
            <w:r>
              <w:rPr>
                <w:sz w:val="22"/>
                <w:szCs w:val="22"/>
              </w:rPr>
              <w:t>0%</w:t>
            </w:r>
          </w:p>
        </w:tc>
        <w:tc>
          <w:tcPr>
            <w:tcW w:w="992" w:type="dxa"/>
          </w:tcPr>
          <w:p w:rsidR="004231FD" w:rsidRPr="004231FD" w:rsidRDefault="00A731E5" w:rsidP="00BF0AE4">
            <w:pPr>
              <w:rPr>
                <w:sz w:val="22"/>
                <w:szCs w:val="22"/>
              </w:rPr>
            </w:pPr>
            <w:r>
              <w:rPr>
                <w:sz w:val="22"/>
                <w:szCs w:val="22"/>
              </w:rPr>
              <w:t>2,5%</w:t>
            </w:r>
          </w:p>
        </w:tc>
        <w:tc>
          <w:tcPr>
            <w:tcW w:w="992" w:type="dxa"/>
          </w:tcPr>
          <w:p w:rsidR="004231FD" w:rsidRPr="0098614E" w:rsidRDefault="0098614E" w:rsidP="00BF0AE4">
            <w:pPr>
              <w:rPr>
                <w:sz w:val="22"/>
                <w:szCs w:val="22"/>
              </w:rPr>
            </w:pPr>
            <w:r>
              <w:rPr>
                <w:sz w:val="22"/>
                <w:szCs w:val="22"/>
              </w:rPr>
              <w:t>0%</w:t>
            </w:r>
          </w:p>
        </w:tc>
        <w:tc>
          <w:tcPr>
            <w:tcW w:w="992" w:type="dxa"/>
          </w:tcPr>
          <w:p w:rsidR="004231FD" w:rsidRPr="004231FD" w:rsidRDefault="009F1A9F" w:rsidP="00BF0AE4">
            <w:pPr>
              <w:rPr>
                <w:sz w:val="22"/>
                <w:szCs w:val="22"/>
              </w:rPr>
            </w:pPr>
            <w:r>
              <w:rPr>
                <w:sz w:val="22"/>
                <w:szCs w:val="22"/>
              </w:rPr>
              <w:t>0%</w:t>
            </w:r>
          </w:p>
        </w:tc>
        <w:tc>
          <w:tcPr>
            <w:tcW w:w="958" w:type="dxa"/>
          </w:tcPr>
          <w:p w:rsidR="004231FD" w:rsidRPr="004231FD" w:rsidRDefault="00BC1FF5" w:rsidP="00BF0AE4">
            <w:pPr>
              <w:rPr>
                <w:sz w:val="22"/>
                <w:szCs w:val="22"/>
              </w:rPr>
            </w:pPr>
            <w:r>
              <w:rPr>
                <w:sz w:val="22"/>
                <w:szCs w:val="22"/>
              </w:rPr>
              <w:t>0%</w:t>
            </w:r>
          </w:p>
        </w:tc>
      </w:tr>
      <w:tr w:rsidR="00006E09" w:rsidRPr="004231FD" w:rsidTr="00AC4761">
        <w:tc>
          <w:tcPr>
            <w:tcW w:w="3652" w:type="dxa"/>
          </w:tcPr>
          <w:p w:rsidR="00006E09" w:rsidRPr="00006E09" w:rsidRDefault="00006E09" w:rsidP="00006E09">
            <w:pPr>
              <w:pStyle w:val="a3"/>
              <w:numPr>
                <w:ilvl w:val="0"/>
                <w:numId w:val="1"/>
              </w:numPr>
              <w:ind w:left="142" w:hanging="142"/>
              <w:rPr>
                <w:sz w:val="22"/>
                <w:szCs w:val="22"/>
              </w:rPr>
            </w:pPr>
            <w:r>
              <w:rPr>
                <w:sz w:val="22"/>
                <w:szCs w:val="22"/>
              </w:rPr>
              <w:t>базовый уровень</w:t>
            </w:r>
          </w:p>
        </w:tc>
        <w:tc>
          <w:tcPr>
            <w:tcW w:w="992" w:type="dxa"/>
          </w:tcPr>
          <w:p w:rsidR="00006E09" w:rsidRPr="004231FD" w:rsidRDefault="00A731E5" w:rsidP="00BF0AE4">
            <w:pPr>
              <w:rPr>
                <w:sz w:val="22"/>
                <w:szCs w:val="22"/>
              </w:rPr>
            </w:pPr>
            <w:r>
              <w:rPr>
                <w:sz w:val="22"/>
                <w:szCs w:val="22"/>
              </w:rPr>
              <w:t>80%</w:t>
            </w:r>
          </w:p>
        </w:tc>
        <w:tc>
          <w:tcPr>
            <w:tcW w:w="993" w:type="dxa"/>
          </w:tcPr>
          <w:p w:rsidR="00006E09" w:rsidRPr="004231FD" w:rsidRDefault="00120B5E" w:rsidP="00BF0AE4">
            <w:pPr>
              <w:rPr>
                <w:sz w:val="22"/>
                <w:szCs w:val="22"/>
              </w:rPr>
            </w:pPr>
            <w:r>
              <w:rPr>
                <w:sz w:val="22"/>
                <w:szCs w:val="22"/>
              </w:rPr>
              <w:t>82%</w:t>
            </w:r>
          </w:p>
        </w:tc>
        <w:tc>
          <w:tcPr>
            <w:tcW w:w="992" w:type="dxa"/>
          </w:tcPr>
          <w:p w:rsidR="00006E09" w:rsidRPr="004231FD" w:rsidRDefault="00A731E5" w:rsidP="00BF0AE4">
            <w:pPr>
              <w:rPr>
                <w:sz w:val="22"/>
                <w:szCs w:val="22"/>
              </w:rPr>
            </w:pPr>
            <w:r>
              <w:rPr>
                <w:sz w:val="22"/>
                <w:szCs w:val="22"/>
              </w:rPr>
              <w:t>64%</w:t>
            </w:r>
          </w:p>
        </w:tc>
        <w:tc>
          <w:tcPr>
            <w:tcW w:w="992" w:type="dxa"/>
          </w:tcPr>
          <w:p w:rsidR="00006E09" w:rsidRPr="0098614E" w:rsidRDefault="0098614E" w:rsidP="00BF0AE4">
            <w:pPr>
              <w:rPr>
                <w:sz w:val="22"/>
                <w:szCs w:val="22"/>
              </w:rPr>
            </w:pPr>
            <w:r>
              <w:rPr>
                <w:sz w:val="22"/>
                <w:szCs w:val="22"/>
              </w:rPr>
              <w:t>95%</w:t>
            </w:r>
          </w:p>
        </w:tc>
        <w:tc>
          <w:tcPr>
            <w:tcW w:w="992" w:type="dxa"/>
          </w:tcPr>
          <w:p w:rsidR="00006E09" w:rsidRPr="004231FD" w:rsidRDefault="009F1A9F" w:rsidP="00BF0AE4">
            <w:pPr>
              <w:rPr>
                <w:sz w:val="22"/>
                <w:szCs w:val="22"/>
              </w:rPr>
            </w:pPr>
            <w:r>
              <w:rPr>
                <w:sz w:val="22"/>
                <w:szCs w:val="22"/>
              </w:rPr>
              <w:t>27%</w:t>
            </w:r>
          </w:p>
        </w:tc>
        <w:tc>
          <w:tcPr>
            <w:tcW w:w="958" w:type="dxa"/>
          </w:tcPr>
          <w:p w:rsidR="00006E09" w:rsidRPr="004231FD" w:rsidRDefault="00BC1FF5" w:rsidP="00BF0AE4">
            <w:pPr>
              <w:rPr>
                <w:sz w:val="22"/>
                <w:szCs w:val="22"/>
              </w:rPr>
            </w:pPr>
            <w:r>
              <w:rPr>
                <w:sz w:val="22"/>
                <w:szCs w:val="22"/>
              </w:rPr>
              <w:t>36%</w:t>
            </w:r>
          </w:p>
        </w:tc>
      </w:tr>
      <w:tr w:rsidR="00006E09" w:rsidRPr="004231FD" w:rsidTr="00AC4761">
        <w:tc>
          <w:tcPr>
            <w:tcW w:w="3652" w:type="dxa"/>
          </w:tcPr>
          <w:p w:rsidR="00006E09" w:rsidRPr="00006E09" w:rsidRDefault="00006E09" w:rsidP="00006E09">
            <w:pPr>
              <w:pStyle w:val="a3"/>
              <w:numPr>
                <w:ilvl w:val="0"/>
                <w:numId w:val="1"/>
              </w:numPr>
              <w:ind w:left="142" w:hanging="142"/>
              <w:rPr>
                <w:sz w:val="22"/>
                <w:szCs w:val="22"/>
              </w:rPr>
            </w:pPr>
            <w:r>
              <w:rPr>
                <w:sz w:val="22"/>
                <w:szCs w:val="22"/>
              </w:rPr>
              <w:t>повышенный уровень</w:t>
            </w:r>
          </w:p>
        </w:tc>
        <w:tc>
          <w:tcPr>
            <w:tcW w:w="992" w:type="dxa"/>
          </w:tcPr>
          <w:p w:rsidR="00006E09" w:rsidRPr="004231FD" w:rsidRDefault="00A731E5" w:rsidP="00BF0AE4">
            <w:pPr>
              <w:rPr>
                <w:sz w:val="22"/>
                <w:szCs w:val="22"/>
              </w:rPr>
            </w:pPr>
            <w:r>
              <w:rPr>
                <w:sz w:val="22"/>
                <w:szCs w:val="22"/>
              </w:rPr>
              <w:t>12,5</w:t>
            </w:r>
          </w:p>
        </w:tc>
        <w:tc>
          <w:tcPr>
            <w:tcW w:w="993" w:type="dxa"/>
          </w:tcPr>
          <w:p w:rsidR="00006E09" w:rsidRPr="004231FD" w:rsidRDefault="00120B5E" w:rsidP="00BF0AE4">
            <w:pPr>
              <w:rPr>
                <w:sz w:val="22"/>
                <w:szCs w:val="22"/>
              </w:rPr>
            </w:pPr>
            <w:r>
              <w:rPr>
                <w:sz w:val="22"/>
                <w:szCs w:val="22"/>
              </w:rPr>
              <w:t>18%</w:t>
            </w:r>
          </w:p>
        </w:tc>
        <w:tc>
          <w:tcPr>
            <w:tcW w:w="992" w:type="dxa"/>
          </w:tcPr>
          <w:p w:rsidR="00006E09" w:rsidRPr="004231FD" w:rsidRDefault="00A731E5" w:rsidP="00BF0AE4">
            <w:pPr>
              <w:rPr>
                <w:sz w:val="22"/>
                <w:szCs w:val="22"/>
              </w:rPr>
            </w:pPr>
            <w:r>
              <w:rPr>
                <w:sz w:val="22"/>
                <w:szCs w:val="22"/>
              </w:rPr>
              <w:t>33</w:t>
            </w:r>
            <w:r w:rsidR="009F1A9F">
              <w:rPr>
                <w:sz w:val="22"/>
                <w:szCs w:val="22"/>
              </w:rPr>
              <w:t>,5</w:t>
            </w:r>
            <w:r>
              <w:rPr>
                <w:sz w:val="22"/>
                <w:szCs w:val="22"/>
              </w:rPr>
              <w:t>%</w:t>
            </w:r>
          </w:p>
        </w:tc>
        <w:tc>
          <w:tcPr>
            <w:tcW w:w="992" w:type="dxa"/>
          </w:tcPr>
          <w:p w:rsidR="00006E09" w:rsidRPr="0098614E" w:rsidRDefault="0098614E" w:rsidP="00BF0AE4">
            <w:pPr>
              <w:rPr>
                <w:sz w:val="22"/>
                <w:szCs w:val="22"/>
              </w:rPr>
            </w:pPr>
            <w:r>
              <w:rPr>
                <w:sz w:val="22"/>
                <w:szCs w:val="22"/>
              </w:rPr>
              <w:t>5%</w:t>
            </w:r>
          </w:p>
        </w:tc>
        <w:tc>
          <w:tcPr>
            <w:tcW w:w="992" w:type="dxa"/>
          </w:tcPr>
          <w:p w:rsidR="00006E09" w:rsidRPr="004231FD" w:rsidRDefault="009F1A9F" w:rsidP="00BF0AE4">
            <w:pPr>
              <w:rPr>
                <w:sz w:val="22"/>
                <w:szCs w:val="22"/>
              </w:rPr>
            </w:pPr>
            <w:r>
              <w:rPr>
                <w:sz w:val="22"/>
                <w:szCs w:val="22"/>
              </w:rPr>
              <w:t>73%</w:t>
            </w:r>
          </w:p>
        </w:tc>
        <w:tc>
          <w:tcPr>
            <w:tcW w:w="958" w:type="dxa"/>
          </w:tcPr>
          <w:p w:rsidR="00006E09" w:rsidRPr="004231FD" w:rsidRDefault="00BC1FF5" w:rsidP="00BF0AE4">
            <w:pPr>
              <w:rPr>
                <w:sz w:val="22"/>
                <w:szCs w:val="22"/>
              </w:rPr>
            </w:pPr>
            <w:r>
              <w:rPr>
                <w:sz w:val="22"/>
                <w:szCs w:val="22"/>
              </w:rPr>
              <w:t>64%</w:t>
            </w:r>
          </w:p>
        </w:tc>
      </w:tr>
      <w:tr w:rsidR="003E05C6" w:rsidRPr="004231FD" w:rsidTr="005035F5">
        <w:tc>
          <w:tcPr>
            <w:tcW w:w="9571" w:type="dxa"/>
            <w:gridSpan w:val="7"/>
          </w:tcPr>
          <w:p w:rsidR="003E05C6" w:rsidRPr="004231FD" w:rsidRDefault="003E05C6" w:rsidP="003E05C6">
            <w:pPr>
              <w:jc w:val="center"/>
              <w:rPr>
                <w:sz w:val="22"/>
                <w:szCs w:val="22"/>
              </w:rPr>
            </w:pPr>
            <w:r w:rsidRPr="00006E09">
              <w:rPr>
                <w:b/>
                <w:sz w:val="22"/>
                <w:szCs w:val="22"/>
              </w:rPr>
              <w:t>Метапредметные результаты</w:t>
            </w:r>
          </w:p>
        </w:tc>
      </w:tr>
      <w:tr w:rsidR="00006E09" w:rsidRPr="004231FD" w:rsidTr="00AC4761">
        <w:tc>
          <w:tcPr>
            <w:tcW w:w="3652" w:type="dxa"/>
          </w:tcPr>
          <w:p w:rsidR="00006E09" w:rsidRPr="00006E09" w:rsidRDefault="00006E09" w:rsidP="005035F5">
            <w:pPr>
              <w:pStyle w:val="a3"/>
              <w:numPr>
                <w:ilvl w:val="0"/>
                <w:numId w:val="1"/>
              </w:numPr>
              <w:ind w:left="142" w:hanging="142"/>
              <w:rPr>
                <w:sz w:val="22"/>
                <w:szCs w:val="22"/>
              </w:rPr>
            </w:pPr>
            <w:r>
              <w:rPr>
                <w:sz w:val="22"/>
                <w:szCs w:val="22"/>
              </w:rPr>
              <w:t>низкий уровень</w:t>
            </w:r>
          </w:p>
        </w:tc>
        <w:tc>
          <w:tcPr>
            <w:tcW w:w="992" w:type="dxa"/>
          </w:tcPr>
          <w:p w:rsidR="00006E09" w:rsidRPr="004231FD" w:rsidRDefault="00A731E5" w:rsidP="00BF0AE4">
            <w:pPr>
              <w:rPr>
                <w:sz w:val="22"/>
                <w:szCs w:val="22"/>
              </w:rPr>
            </w:pPr>
            <w:r>
              <w:rPr>
                <w:sz w:val="22"/>
                <w:szCs w:val="22"/>
              </w:rPr>
              <w:t>7,5%</w:t>
            </w:r>
          </w:p>
        </w:tc>
        <w:tc>
          <w:tcPr>
            <w:tcW w:w="993" w:type="dxa"/>
          </w:tcPr>
          <w:p w:rsidR="00006E09" w:rsidRPr="004231FD" w:rsidRDefault="00120B5E" w:rsidP="00BF0AE4">
            <w:pPr>
              <w:rPr>
                <w:sz w:val="22"/>
                <w:szCs w:val="22"/>
              </w:rPr>
            </w:pPr>
            <w:r>
              <w:rPr>
                <w:sz w:val="22"/>
                <w:szCs w:val="22"/>
              </w:rPr>
              <w:t>0%</w:t>
            </w:r>
          </w:p>
        </w:tc>
        <w:tc>
          <w:tcPr>
            <w:tcW w:w="992" w:type="dxa"/>
          </w:tcPr>
          <w:p w:rsidR="00006E09" w:rsidRPr="004231FD" w:rsidRDefault="009F1A9F" w:rsidP="00BF0AE4">
            <w:pPr>
              <w:rPr>
                <w:sz w:val="22"/>
                <w:szCs w:val="22"/>
              </w:rPr>
            </w:pPr>
            <w:r>
              <w:rPr>
                <w:sz w:val="22"/>
                <w:szCs w:val="22"/>
              </w:rPr>
              <w:t>2,5%</w:t>
            </w:r>
          </w:p>
        </w:tc>
        <w:tc>
          <w:tcPr>
            <w:tcW w:w="992" w:type="dxa"/>
          </w:tcPr>
          <w:p w:rsidR="00006E09" w:rsidRPr="0098614E" w:rsidRDefault="0098614E" w:rsidP="00BF0AE4">
            <w:pPr>
              <w:rPr>
                <w:sz w:val="22"/>
                <w:szCs w:val="22"/>
              </w:rPr>
            </w:pPr>
            <w:r>
              <w:rPr>
                <w:sz w:val="22"/>
                <w:szCs w:val="22"/>
              </w:rPr>
              <w:t>0%</w:t>
            </w:r>
          </w:p>
        </w:tc>
        <w:tc>
          <w:tcPr>
            <w:tcW w:w="992" w:type="dxa"/>
          </w:tcPr>
          <w:p w:rsidR="00006E09" w:rsidRPr="004231FD" w:rsidRDefault="009F1A9F" w:rsidP="00BF0AE4">
            <w:pPr>
              <w:rPr>
                <w:sz w:val="22"/>
                <w:szCs w:val="22"/>
              </w:rPr>
            </w:pPr>
            <w:r>
              <w:rPr>
                <w:sz w:val="22"/>
                <w:szCs w:val="22"/>
              </w:rPr>
              <w:t>0%</w:t>
            </w:r>
          </w:p>
        </w:tc>
        <w:tc>
          <w:tcPr>
            <w:tcW w:w="958" w:type="dxa"/>
          </w:tcPr>
          <w:p w:rsidR="00006E09" w:rsidRPr="004231FD" w:rsidRDefault="00BC1FF5" w:rsidP="00BF0AE4">
            <w:pPr>
              <w:rPr>
                <w:sz w:val="22"/>
                <w:szCs w:val="22"/>
              </w:rPr>
            </w:pPr>
            <w:r>
              <w:rPr>
                <w:sz w:val="22"/>
                <w:szCs w:val="22"/>
              </w:rPr>
              <w:t>0%</w:t>
            </w:r>
          </w:p>
        </w:tc>
      </w:tr>
      <w:tr w:rsidR="00006E09" w:rsidRPr="004231FD" w:rsidTr="00AC4761">
        <w:tc>
          <w:tcPr>
            <w:tcW w:w="3652" w:type="dxa"/>
          </w:tcPr>
          <w:p w:rsidR="00006E09" w:rsidRDefault="00006E09" w:rsidP="005035F5">
            <w:pPr>
              <w:pStyle w:val="a3"/>
              <w:numPr>
                <w:ilvl w:val="0"/>
                <w:numId w:val="1"/>
              </w:numPr>
              <w:ind w:left="142" w:hanging="142"/>
              <w:rPr>
                <w:sz w:val="22"/>
                <w:szCs w:val="22"/>
              </w:rPr>
            </w:pPr>
            <w:r>
              <w:rPr>
                <w:sz w:val="22"/>
                <w:szCs w:val="22"/>
              </w:rPr>
              <w:t>средний уровень</w:t>
            </w:r>
          </w:p>
        </w:tc>
        <w:tc>
          <w:tcPr>
            <w:tcW w:w="992" w:type="dxa"/>
          </w:tcPr>
          <w:p w:rsidR="00006E09" w:rsidRPr="004231FD" w:rsidRDefault="00A731E5" w:rsidP="00BF0AE4">
            <w:pPr>
              <w:rPr>
                <w:sz w:val="22"/>
                <w:szCs w:val="22"/>
              </w:rPr>
            </w:pPr>
            <w:r>
              <w:rPr>
                <w:sz w:val="22"/>
                <w:szCs w:val="22"/>
              </w:rPr>
              <w:t>30%</w:t>
            </w:r>
          </w:p>
        </w:tc>
        <w:tc>
          <w:tcPr>
            <w:tcW w:w="993" w:type="dxa"/>
          </w:tcPr>
          <w:p w:rsidR="00006E09" w:rsidRPr="004231FD" w:rsidRDefault="00201D78" w:rsidP="00BF0AE4">
            <w:pPr>
              <w:rPr>
                <w:sz w:val="22"/>
                <w:szCs w:val="22"/>
              </w:rPr>
            </w:pPr>
            <w:r>
              <w:rPr>
                <w:sz w:val="22"/>
                <w:szCs w:val="22"/>
              </w:rPr>
              <w:t>36%</w:t>
            </w:r>
          </w:p>
        </w:tc>
        <w:tc>
          <w:tcPr>
            <w:tcW w:w="992" w:type="dxa"/>
          </w:tcPr>
          <w:p w:rsidR="00006E09" w:rsidRPr="004231FD" w:rsidRDefault="009F1A9F" w:rsidP="00BF0AE4">
            <w:pPr>
              <w:rPr>
                <w:sz w:val="22"/>
                <w:szCs w:val="22"/>
              </w:rPr>
            </w:pPr>
            <w:r>
              <w:rPr>
                <w:sz w:val="22"/>
                <w:szCs w:val="22"/>
              </w:rPr>
              <w:t>12%</w:t>
            </w:r>
          </w:p>
        </w:tc>
        <w:tc>
          <w:tcPr>
            <w:tcW w:w="992" w:type="dxa"/>
          </w:tcPr>
          <w:p w:rsidR="00006E09" w:rsidRPr="0098614E" w:rsidRDefault="0098614E" w:rsidP="00BF0AE4">
            <w:pPr>
              <w:rPr>
                <w:sz w:val="22"/>
                <w:szCs w:val="22"/>
              </w:rPr>
            </w:pPr>
            <w:r>
              <w:rPr>
                <w:sz w:val="22"/>
                <w:szCs w:val="22"/>
              </w:rPr>
              <w:t>15%</w:t>
            </w:r>
          </w:p>
        </w:tc>
        <w:tc>
          <w:tcPr>
            <w:tcW w:w="992" w:type="dxa"/>
          </w:tcPr>
          <w:p w:rsidR="00006E09" w:rsidRPr="004231FD" w:rsidRDefault="009F1A9F" w:rsidP="00BF0AE4">
            <w:pPr>
              <w:rPr>
                <w:sz w:val="22"/>
                <w:szCs w:val="22"/>
              </w:rPr>
            </w:pPr>
            <w:r>
              <w:rPr>
                <w:sz w:val="22"/>
                <w:szCs w:val="22"/>
              </w:rPr>
              <w:t>23%</w:t>
            </w:r>
          </w:p>
        </w:tc>
        <w:tc>
          <w:tcPr>
            <w:tcW w:w="958" w:type="dxa"/>
          </w:tcPr>
          <w:p w:rsidR="00006E09" w:rsidRPr="004231FD" w:rsidRDefault="00BC1FF5" w:rsidP="00BF0AE4">
            <w:pPr>
              <w:rPr>
                <w:sz w:val="22"/>
                <w:szCs w:val="22"/>
              </w:rPr>
            </w:pPr>
            <w:r>
              <w:rPr>
                <w:sz w:val="22"/>
                <w:szCs w:val="22"/>
              </w:rPr>
              <w:t>22%</w:t>
            </w:r>
          </w:p>
        </w:tc>
      </w:tr>
      <w:tr w:rsidR="00006E09" w:rsidRPr="004231FD" w:rsidTr="00AC4761">
        <w:tc>
          <w:tcPr>
            <w:tcW w:w="3652" w:type="dxa"/>
          </w:tcPr>
          <w:p w:rsidR="00006E09" w:rsidRDefault="00006E09" w:rsidP="005035F5">
            <w:pPr>
              <w:pStyle w:val="a3"/>
              <w:numPr>
                <w:ilvl w:val="0"/>
                <w:numId w:val="1"/>
              </w:numPr>
              <w:ind w:left="142" w:hanging="142"/>
              <w:rPr>
                <w:sz w:val="22"/>
                <w:szCs w:val="22"/>
              </w:rPr>
            </w:pPr>
            <w:r>
              <w:rPr>
                <w:sz w:val="22"/>
                <w:szCs w:val="22"/>
              </w:rPr>
              <w:t>выше среднего</w:t>
            </w:r>
          </w:p>
        </w:tc>
        <w:tc>
          <w:tcPr>
            <w:tcW w:w="992" w:type="dxa"/>
          </w:tcPr>
          <w:p w:rsidR="00006E09" w:rsidRPr="004231FD" w:rsidRDefault="00A731E5" w:rsidP="00BF0AE4">
            <w:pPr>
              <w:rPr>
                <w:sz w:val="22"/>
                <w:szCs w:val="22"/>
              </w:rPr>
            </w:pPr>
            <w:r>
              <w:rPr>
                <w:sz w:val="22"/>
                <w:szCs w:val="22"/>
              </w:rPr>
              <w:t>57,5%</w:t>
            </w:r>
          </w:p>
        </w:tc>
        <w:tc>
          <w:tcPr>
            <w:tcW w:w="993" w:type="dxa"/>
          </w:tcPr>
          <w:p w:rsidR="00006E09" w:rsidRPr="004231FD" w:rsidRDefault="00201D78" w:rsidP="00BF0AE4">
            <w:pPr>
              <w:rPr>
                <w:sz w:val="22"/>
                <w:szCs w:val="22"/>
              </w:rPr>
            </w:pPr>
            <w:r>
              <w:rPr>
                <w:sz w:val="22"/>
                <w:szCs w:val="22"/>
              </w:rPr>
              <w:t>54%</w:t>
            </w:r>
          </w:p>
        </w:tc>
        <w:tc>
          <w:tcPr>
            <w:tcW w:w="992" w:type="dxa"/>
          </w:tcPr>
          <w:p w:rsidR="00006E09" w:rsidRPr="004231FD" w:rsidRDefault="009F1A9F" w:rsidP="00BF0AE4">
            <w:pPr>
              <w:rPr>
                <w:sz w:val="22"/>
                <w:szCs w:val="22"/>
              </w:rPr>
            </w:pPr>
            <w:r>
              <w:rPr>
                <w:sz w:val="22"/>
                <w:szCs w:val="22"/>
              </w:rPr>
              <w:t>21,5%</w:t>
            </w:r>
          </w:p>
        </w:tc>
        <w:tc>
          <w:tcPr>
            <w:tcW w:w="992" w:type="dxa"/>
          </w:tcPr>
          <w:p w:rsidR="00006E09" w:rsidRPr="0098614E" w:rsidRDefault="0098614E" w:rsidP="00BF0AE4">
            <w:pPr>
              <w:rPr>
                <w:sz w:val="22"/>
                <w:szCs w:val="22"/>
              </w:rPr>
            </w:pPr>
            <w:r>
              <w:rPr>
                <w:sz w:val="22"/>
                <w:szCs w:val="22"/>
              </w:rPr>
              <w:t>42,5%</w:t>
            </w:r>
          </w:p>
        </w:tc>
        <w:tc>
          <w:tcPr>
            <w:tcW w:w="992" w:type="dxa"/>
          </w:tcPr>
          <w:p w:rsidR="00006E09" w:rsidRPr="004231FD" w:rsidRDefault="009F1A9F" w:rsidP="00BF0AE4">
            <w:pPr>
              <w:rPr>
                <w:sz w:val="22"/>
                <w:szCs w:val="22"/>
              </w:rPr>
            </w:pPr>
            <w:r>
              <w:rPr>
                <w:sz w:val="22"/>
                <w:szCs w:val="22"/>
              </w:rPr>
              <w:t>57%</w:t>
            </w:r>
          </w:p>
        </w:tc>
        <w:tc>
          <w:tcPr>
            <w:tcW w:w="958" w:type="dxa"/>
          </w:tcPr>
          <w:p w:rsidR="00006E09" w:rsidRPr="004231FD" w:rsidRDefault="00BC1FF5" w:rsidP="00BF0AE4">
            <w:pPr>
              <w:rPr>
                <w:sz w:val="22"/>
                <w:szCs w:val="22"/>
              </w:rPr>
            </w:pPr>
            <w:r>
              <w:rPr>
                <w:sz w:val="22"/>
                <w:szCs w:val="22"/>
              </w:rPr>
              <w:t>61%</w:t>
            </w:r>
          </w:p>
        </w:tc>
      </w:tr>
      <w:tr w:rsidR="00006E09" w:rsidRPr="004231FD" w:rsidTr="00AC4761">
        <w:tc>
          <w:tcPr>
            <w:tcW w:w="3652" w:type="dxa"/>
          </w:tcPr>
          <w:p w:rsidR="00006E09" w:rsidRDefault="00006E09" w:rsidP="005035F5">
            <w:pPr>
              <w:pStyle w:val="a3"/>
              <w:numPr>
                <w:ilvl w:val="0"/>
                <w:numId w:val="1"/>
              </w:numPr>
              <w:ind w:left="142" w:hanging="142"/>
              <w:rPr>
                <w:sz w:val="22"/>
                <w:szCs w:val="22"/>
              </w:rPr>
            </w:pPr>
            <w:r>
              <w:rPr>
                <w:sz w:val="22"/>
                <w:szCs w:val="22"/>
              </w:rPr>
              <w:t>высокий уровень</w:t>
            </w:r>
          </w:p>
        </w:tc>
        <w:tc>
          <w:tcPr>
            <w:tcW w:w="992" w:type="dxa"/>
          </w:tcPr>
          <w:p w:rsidR="00006E09" w:rsidRPr="004231FD" w:rsidRDefault="00A731E5" w:rsidP="00BF0AE4">
            <w:pPr>
              <w:rPr>
                <w:sz w:val="22"/>
                <w:szCs w:val="22"/>
              </w:rPr>
            </w:pPr>
            <w:r>
              <w:rPr>
                <w:sz w:val="22"/>
                <w:szCs w:val="22"/>
              </w:rPr>
              <w:t>5%</w:t>
            </w:r>
          </w:p>
        </w:tc>
        <w:tc>
          <w:tcPr>
            <w:tcW w:w="993" w:type="dxa"/>
          </w:tcPr>
          <w:p w:rsidR="00006E09" w:rsidRPr="004231FD" w:rsidRDefault="00201D78" w:rsidP="00BF0AE4">
            <w:pPr>
              <w:rPr>
                <w:sz w:val="22"/>
                <w:szCs w:val="22"/>
              </w:rPr>
            </w:pPr>
            <w:r>
              <w:rPr>
                <w:sz w:val="22"/>
                <w:szCs w:val="22"/>
              </w:rPr>
              <w:t>10%</w:t>
            </w:r>
          </w:p>
        </w:tc>
        <w:tc>
          <w:tcPr>
            <w:tcW w:w="992" w:type="dxa"/>
          </w:tcPr>
          <w:p w:rsidR="00006E09" w:rsidRPr="004231FD" w:rsidRDefault="009F1A9F" w:rsidP="00BF0AE4">
            <w:pPr>
              <w:rPr>
                <w:sz w:val="22"/>
                <w:szCs w:val="22"/>
              </w:rPr>
            </w:pPr>
            <w:r>
              <w:rPr>
                <w:sz w:val="22"/>
                <w:szCs w:val="22"/>
              </w:rPr>
              <w:t>64%</w:t>
            </w:r>
          </w:p>
        </w:tc>
        <w:tc>
          <w:tcPr>
            <w:tcW w:w="992" w:type="dxa"/>
          </w:tcPr>
          <w:p w:rsidR="00006E09" w:rsidRPr="0098614E" w:rsidRDefault="0098614E" w:rsidP="00BF0AE4">
            <w:pPr>
              <w:rPr>
                <w:sz w:val="22"/>
                <w:szCs w:val="22"/>
              </w:rPr>
            </w:pPr>
            <w:r>
              <w:rPr>
                <w:sz w:val="22"/>
                <w:szCs w:val="22"/>
              </w:rPr>
              <w:t>42,5%</w:t>
            </w:r>
          </w:p>
        </w:tc>
        <w:tc>
          <w:tcPr>
            <w:tcW w:w="992" w:type="dxa"/>
          </w:tcPr>
          <w:p w:rsidR="00006E09" w:rsidRPr="004231FD" w:rsidRDefault="009F1A9F" w:rsidP="00BF0AE4">
            <w:pPr>
              <w:rPr>
                <w:sz w:val="22"/>
                <w:szCs w:val="22"/>
              </w:rPr>
            </w:pPr>
            <w:r>
              <w:rPr>
                <w:sz w:val="22"/>
                <w:szCs w:val="22"/>
              </w:rPr>
              <w:t>20%</w:t>
            </w:r>
          </w:p>
        </w:tc>
        <w:tc>
          <w:tcPr>
            <w:tcW w:w="958" w:type="dxa"/>
          </w:tcPr>
          <w:p w:rsidR="00006E09" w:rsidRPr="004231FD" w:rsidRDefault="00BC1FF5" w:rsidP="00BF0AE4">
            <w:pPr>
              <w:rPr>
                <w:sz w:val="22"/>
                <w:szCs w:val="22"/>
              </w:rPr>
            </w:pPr>
            <w:r>
              <w:rPr>
                <w:sz w:val="22"/>
                <w:szCs w:val="22"/>
              </w:rPr>
              <w:t>17%</w:t>
            </w:r>
          </w:p>
        </w:tc>
      </w:tr>
    </w:tbl>
    <w:p w:rsidR="004231FD" w:rsidRDefault="004231FD" w:rsidP="00BF0AE4"/>
    <w:p w:rsidR="00815052" w:rsidRDefault="00515187" w:rsidP="00BF0AE4">
      <w:r>
        <w:tab/>
        <w:t xml:space="preserve">Данные таблицы свидетельствуют о том, что в целом обучающиеся по УМК «Школа России» и по УМК «Планета знаний» продемонстрировали достаточно высокие результаты выполнения контрольных работ. </w:t>
      </w:r>
    </w:p>
    <w:p w:rsidR="00BF2770" w:rsidRDefault="00BF2770" w:rsidP="00BF0AE4"/>
    <w:p w:rsidR="00D634E4" w:rsidRDefault="00D634E4" w:rsidP="00BF0AE4">
      <w:pPr>
        <w:rPr>
          <w:b/>
        </w:rPr>
      </w:pPr>
      <w:r>
        <w:tab/>
      </w:r>
      <w:proofErr w:type="gramStart"/>
      <w:r w:rsidRPr="00381FF6">
        <w:rPr>
          <w:b/>
        </w:rPr>
        <w:t>3) проведено анкетирование педагогов, обучающихся и их родителей на предмет удовлетворенности УМК, используемом в образовательном процессе</w:t>
      </w:r>
      <w:r w:rsidR="00381FF6" w:rsidRPr="00381FF6">
        <w:rPr>
          <w:b/>
        </w:rPr>
        <w:t>.</w:t>
      </w:r>
      <w:proofErr w:type="gramEnd"/>
    </w:p>
    <w:p w:rsidR="00381FF6" w:rsidRDefault="00381FF6" w:rsidP="00BF0AE4">
      <w:r>
        <w:tab/>
      </w:r>
      <w:r w:rsidR="00C13F4A">
        <w:t xml:space="preserve">Педагогам и обучающимся, участвующим в эксперименте, были предложены для заполнения анкеты «Качество учебников глазами педагога» и «Качество учебников глазами ученика». Кроме того, в анкетировании принимали участие и родители </w:t>
      </w:r>
      <w:proofErr w:type="gramStart"/>
      <w:r w:rsidR="00C13F4A">
        <w:t>обучающихся</w:t>
      </w:r>
      <w:proofErr w:type="gramEnd"/>
      <w:r w:rsidR="00C13F4A">
        <w:t>. Им была предложена анкета «Качество учебников глазами родителей».</w:t>
      </w:r>
      <w:r w:rsidR="00897C5F">
        <w:t xml:space="preserve"> Тексты анкет представлены в приложении 1</w:t>
      </w:r>
      <w:r w:rsidR="00C7276A">
        <w:t>4</w:t>
      </w:r>
      <w:r w:rsidR="00897C5F">
        <w:t>. Представим результаты анкетирования в разрезе по каждому УМК.</w:t>
      </w:r>
    </w:p>
    <w:p w:rsidR="00897C5F" w:rsidRDefault="00897C5F" w:rsidP="00B62E8D">
      <w:pPr>
        <w:pStyle w:val="a3"/>
        <w:numPr>
          <w:ilvl w:val="0"/>
          <w:numId w:val="4"/>
        </w:numPr>
      </w:pPr>
      <w:r>
        <w:t>Итоги анкетирования педагогов</w:t>
      </w:r>
      <w:r w:rsidR="008146D9">
        <w:t>.</w:t>
      </w:r>
    </w:p>
    <w:p w:rsidR="008146D9" w:rsidRDefault="008146D9" w:rsidP="00BF0AE4">
      <w:r>
        <w:lastRenderedPageBreak/>
        <w:tab/>
        <w:t>В анкетировании приняли участие 5 педагогов: 2 педагога, преподающих по УМК «Планета знаний», 3 педагога – по УМК «Школа России».</w:t>
      </w:r>
    </w:p>
    <w:tbl>
      <w:tblPr>
        <w:tblStyle w:val="a4"/>
        <w:tblW w:w="0" w:type="auto"/>
        <w:tblLook w:val="04A0"/>
      </w:tblPr>
      <w:tblGrid>
        <w:gridCol w:w="525"/>
        <w:gridCol w:w="4151"/>
        <w:gridCol w:w="828"/>
        <w:gridCol w:w="828"/>
        <w:gridCol w:w="865"/>
        <w:gridCol w:w="776"/>
        <w:gridCol w:w="822"/>
        <w:gridCol w:w="776"/>
      </w:tblGrid>
      <w:tr w:rsidR="005B2FCA" w:rsidRPr="00074FF4" w:rsidTr="00B71704">
        <w:tc>
          <w:tcPr>
            <w:tcW w:w="525" w:type="dxa"/>
            <w:vMerge w:val="restart"/>
            <w:vAlign w:val="center"/>
          </w:tcPr>
          <w:p w:rsidR="005B2FCA" w:rsidRPr="00074FF4" w:rsidRDefault="005B2FCA" w:rsidP="005B2FCA">
            <w:pPr>
              <w:jc w:val="center"/>
            </w:pPr>
            <w:r w:rsidRPr="00074FF4">
              <w:t>№</w:t>
            </w:r>
          </w:p>
        </w:tc>
        <w:tc>
          <w:tcPr>
            <w:tcW w:w="4151" w:type="dxa"/>
            <w:vMerge w:val="restart"/>
            <w:vAlign w:val="center"/>
          </w:tcPr>
          <w:p w:rsidR="005B2FCA" w:rsidRPr="00074FF4" w:rsidRDefault="00E54197" w:rsidP="005B2FCA">
            <w:pPr>
              <w:jc w:val="center"/>
            </w:pPr>
            <w:r>
              <w:t>Критерии анализа</w:t>
            </w:r>
          </w:p>
        </w:tc>
        <w:tc>
          <w:tcPr>
            <w:tcW w:w="2521" w:type="dxa"/>
            <w:gridSpan w:val="3"/>
          </w:tcPr>
          <w:p w:rsidR="005B2FCA" w:rsidRPr="00074FF4" w:rsidRDefault="005B2FCA" w:rsidP="00BF0AE4">
            <w:r w:rsidRPr="00074FF4">
              <w:t>УМК «Школа России»</w:t>
            </w:r>
          </w:p>
        </w:tc>
        <w:tc>
          <w:tcPr>
            <w:tcW w:w="2374" w:type="dxa"/>
            <w:gridSpan w:val="3"/>
          </w:tcPr>
          <w:p w:rsidR="005B2FCA" w:rsidRPr="00074FF4" w:rsidRDefault="005B2FCA" w:rsidP="00BF0AE4">
            <w:r w:rsidRPr="00074FF4">
              <w:t>УМК «Планета знаний»</w:t>
            </w:r>
          </w:p>
        </w:tc>
      </w:tr>
      <w:tr w:rsidR="005B2FCA" w:rsidRPr="00074FF4" w:rsidTr="00B71704">
        <w:tc>
          <w:tcPr>
            <w:tcW w:w="525" w:type="dxa"/>
            <w:vMerge/>
          </w:tcPr>
          <w:p w:rsidR="005B2FCA" w:rsidRPr="00074FF4" w:rsidRDefault="005B2FCA" w:rsidP="00BF0AE4"/>
        </w:tc>
        <w:tc>
          <w:tcPr>
            <w:tcW w:w="4151" w:type="dxa"/>
            <w:vMerge/>
          </w:tcPr>
          <w:p w:rsidR="005B2FCA" w:rsidRPr="00074FF4" w:rsidRDefault="005B2FCA" w:rsidP="00BF0AE4"/>
        </w:tc>
        <w:tc>
          <w:tcPr>
            <w:tcW w:w="2521" w:type="dxa"/>
            <w:gridSpan w:val="3"/>
          </w:tcPr>
          <w:p w:rsidR="005B2FCA" w:rsidRPr="00074FF4" w:rsidRDefault="005B2FCA" w:rsidP="00BF0AE4">
            <w:r w:rsidRPr="00074FF4">
              <w:t>Варианты ответов</w:t>
            </w:r>
          </w:p>
        </w:tc>
        <w:tc>
          <w:tcPr>
            <w:tcW w:w="2374" w:type="dxa"/>
            <w:gridSpan w:val="3"/>
          </w:tcPr>
          <w:p w:rsidR="005B2FCA" w:rsidRPr="00074FF4" w:rsidRDefault="005B2FCA" w:rsidP="00BF0AE4">
            <w:r w:rsidRPr="00074FF4">
              <w:t>Варианты ответов</w:t>
            </w:r>
          </w:p>
        </w:tc>
      </w:tr>
      <w:tr w:rsidR="005B2FCA" w:rsidRPr="00074FF4" w:rsidTr="00B71704">
        <w:tc>
          <w:tcPr>
            <w:tcW w:w="525" w:type="dxa"/>
            <w:vMerge/>
          </w:tcPr>
          <w:p w:rsidR="005B2FCA" w:rsidRPr="00074FF4" w:rsidRDefault="005B2FCA" w:rsidP="00BF0AE4"/>
        </w:tc>
        <w:tc>
          <w:tcPr>
            <w:tcW w:w="4151" w:type="dxa"/>
            <w:vMerge/>
          </w:tcPr>
          <w:p w:rsidR="005B2FCA" w:rsidRPr="00074FF4" w:rsidRDefault="005B2FCA" w:rsidP="00BF0AE4"/>
        </w:tc>
        <w:tc>
          <w:tcPr>
            <w:tcW w:w="828" w:type="dxa"/>
          </w:tcPr>
          <w:p w:rsidR="005B2FCA" w:rsidRPr="00074FF4" w:rsidRDefault="005B2FCA" w:rsidP="00BF0AE4">
            <w:pPr>
              <w:rPr>
                <w:sz w:val="20"/>
                <w:szCs w:val="20"/>
              </w:rPr>
            </w:pPr>
            <w:r w:rsidRPr="00074FF4">
              <w:rPr>
                <w:sz w:val="20"/>
                <w:szCs w:val="20"/>
              </w:rPr>
              <w:t>Да</w:t>
            </w:r>
          </w:p>
        </w:tc>
        <w:tc>
          <w:tcPr>
            <w:tcW w:w="828" w:type="dxa"/>
          </w:tcPr>
          <w:p w:rsidR="005B2FCA" w:rsidRPr="00074FF4" w:rsidRDefault="005B2FCA" w:rsidP="00BF0AE4">
            <w:pPr>
              <w:rPr>
                <w:sz w:val="20"/>
                <w:szCs w:val="20"/>
              </w:rPr>
            </w:pPr>
            <w:r w:rsidRPr="00074FF4">
              <w:rPr>
                <w:sz w:val="20"/>
                <w:szCs w:val="20"/>
              </w:rPr>
              <w:t>Нет</w:t>
            </w:r>
          </w:p>
        </w:tc>
        <w:tc>
          <w:tcPr>
            <w:tcW w:w="865" w:type="dxa"/>
          </w:tcPr>
          <w:p w:rsidR="005B2FCA" w:rsidRPr="00074FF4" w:rsidRDefault="005B2FCA" w:rsidP="00BF0AE4">
            <w:pPr>
              <w:rPr>
                <w:sz w:val="20"/>
                <w:szCs w:val="20"/>
              </w:rPr>
            </w:pPr>
            <w:r w:rsidRPr="00074FF4">
              <w:rPr>
                <w:sz w:val="20"/>
                <w:szCs w:val="20"/>
              </w:rPr>
              <w:t>Не всегда</w:t>
            </w:r>
          </w:p>
        </w:tc>
        <w:tc>
          <w:tcPr>
            <w:tcW w:w="776" w:type="dxa"/>
          </w:tcPr>
          <w:p w:rsidR="005B2FCA" w:rsidRPr="00074FF4" w:rsidRDefault="005B2FCA" w:rsidP="00473BE9">
            <w:pPr>
              <w:rPr>
                <w:sz w:val="20"/>
                <w:szCs w:val="20"/>
              </w:rPr>
            </w:pPr>
            <w:r w:rsidRPr="00074FF4">
              <w:rPr>
                <w:sz w:val="20"/>
                <w:szCs w:val="20"/>
              </w:rPr>
              <w:t>Да</w:t>
            </w:r>
          </w:p>
        </w:tc>
        <w:tc>
          <w:tcPr>
            <w:tcW w:w="822" w:type="dxa"/>
          </w:tcPr>
          <w:p w:rsidR="005B2FCA" w:rsidRPr="00074FF4" w:rsidRDefault="005B2FCA" w:rsidP="00473BE9">
            <w:pPr>
              <w:rPr>
                <w:sz w:val="20"/>
                <w:szCs w:val="20"/>
              </w:rPr>
            </w:pPr>
            <w:r w:rsidRPr="00074FF4">
              <w:rPr>
                <w:sz w:val="20"/>
                <w:szCs w:val="20"/>
              </w:rPr>
              <w:t>Нет</w:t>
            </w:r>
          </w:p>
        </w:tc>
        <w:tc>
          <w:tcPr>
            <w:tcW w:w="776" w:type="dxa"/>
          </w:tcPr>
          <w:p w:rsidR="005B2FCA" w:rsidRPr="00074FF4" w:rsidRDefault="005B2FCA" w:rsidP="00473BE9">
            <w:pPr>
              <w:rPr>
                <w:sz w:val="20"/>
                <w:szCs w:val="20"/>
              </w:rPr>
            </w:pPr>
            <w:r w:rsidRPr="00074FF4">
              <w:rPr>
                <w:sz w:val="20"/>
                <w:szCs w:val="20"/>
              </w:rPr>
              <w:t>Не всегда</w:t>
            </w:r>
          </w:p>
        </w:tc>
      </w:tr>
      <w:tr w:rsidR="00074FF4" w:rsidRPr="00074FF4" w:rsidTr="006E7343">
        <w:tc>
          <w:tcPr>
            <w:tcW w:w="525" w:type="dxa"/>
          </w:tcPr>
          <w:p w:rsidR="00074FF4" w:rsidRPr="00074FF4" w:rsidRDefault="00074FF4" w:rsidP="00BF0AE4">
            <w:r w:rsidRPr="00074FF4">
              <w:t>1</w:t>
            </w:r>
          </w:p>
        </w:tc>
        <w:tc>
          <w:tcPr>
            <w:tcW w:w="4151" w:type="dxa"/>
          </w:tcPr>
          <w:p w:rsidR="00074FF4" w:rsidRPr="00074FF4" w:rsidRDefault="00074FF4" w:rsidP="005B2FCA">
            <w:pPr>
              <w:rPr>
                <w:sz w:val="22"/>
                <w:szCs w:val="22"/>
              </w:rPr>
            </w:pPr>
            <w:r w:rsidRPr="00074FF4">
              <w:rPr>
                <w:sz w:val="22"/>
                <w:szCs w:val="22"/>
              </w:rPr>
              <w:t>УМК реализует принципы деятельностного подхода</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6E7343">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2</w:t>
            </w:r>
          </w:p>
        </w:tc>
        <w:tc>
          <w:tcPr>
            <w:tcW w:w="4151" w:type="dxa"/>
          </w:tcPr>
          <w:p w:rsidR="00074FF4" w:rsidRPr="00074FF4" w:rsidRDefault="00074FF4" w:rsidP="005B2FCA">
            <w:pPr>
              <w:rPr>
                <w:sz w:val="22"/>
                <w:szCs w:val="22"/>
              </w:rPr>
            </w:pPr>
            <w:r w:rsidRPr="00074FF4">
              <w:rPr>
                <w:sz w:val="22"/>
                <w:szCs w:val="22"/>
              </w:rPr>
              <w:t>УМК обеспечивает разнообразие форм организации учебной деятельности</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r>
      <w:tr w:rsidR="00074FF4" w:rsidRPr="00074FF4" w:rsidTr="006E7343">
        <w:tc>
          <w:tcPr>
            <w:tcW w:w="525" w:type="dxa"/>
          </w:tcPr>
          <w:p w:rsidR="00074FF4" w:rsidRPr="00074FF4" w:rsidRDefault="00074FF4" w:rsidP="00BF0AE4">
            <w:r w:rsidRPr="00074FF4">
              <w:t>3</w:t>
            </w:r>
          </w:p>
        </w:tc>
        <w:tc>
          <w:tcPr>
            <w:tcW w:w="4151" w:type="dxa"/>
          </w:tcPr>
          <w:p w:rsidR="00074FF4" w:rsidRPr="00074FF4" w:rsidRDefault="00074FF4" w:rsidP="005B2FCA">
            <w:pPr>
              <w:rPr>
                <w:sz w:val="22"/>
                <w:szCs w:val="22"/>
              </w:rPr>
            </w:pPr>
            <w:r w:rsidRPr="00074FF4">
              <w:rPr>
                <w:sz w:val="22"/>
                <w:szCs w:val="22"/>
              </w:rPr>
              <w:t>УМК обеспечивает сочетание предметных, метапредметных, личностных результатов освоения программы</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r>
      <w:tr w:rsidR="00074FF4" w:rsidRPr="00074FF4" w:rsidTr="006E7343">
        <w:tc>
          <w:tcPr>
            <w:tcW w:w="525" w:type="dxa"/>
          </w:tcPr>
          <w:p w:rsidR="00074FF4" w:rsidRPr="00074FF4" w:rsidRDefault="00074FF4" w:rsidP="00BF0AE4">
            <w:r w:rsidRPr="00074FF4">
              <w:t>4</w:t>
            </w:r>
          </w:p>
        </w:tc>
        <w:tc>
          <w:tcPr>
            <w:tcW w:w="4151" w:type="dxa"/>
          </w:tcPr>
          <w:p w:rsidR="00074FF4" w:rsidRPr="00074FF4" w:rsidRDefault="00074FF4" w:rsidP="005B2FCA">
            <w:pPr>
              <w:rPr>
                <w:sz w:val="22"/>
                <w:szCs w:val="22"/>
              </w:rPr>
            </w:pPr>
            <w:r w:rsidRPr="00074FF4">
              <w:rPr>
                <w:sz w:val="22"/>
                <w:szCs w:val="22"/>
              </w:rPr>
              <w:t>В УМК отражены интересы и потребности современного ребенка</w:t>
            </w:r>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6E7343">
            <w:pPr>
              <w:jc w:val="center"/>
              <w:rPr>
                <w:color w:val="000000"/>
                <w:sz w:val="22"/>
                <w:szCs w:val="22"/>
              </w:rPr>
            </w:pPr>
            <w:r w:rsidRPr="00074FF4">
              <w:rPr>
                <w:color w:val="000000"/>
                <w:sz w:val="22"/>
                <w:szCs w:val="22"/>
              </w:rPr>
              <w:t>33%</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r>
      <w:tr w:rsidR="00074FF4" w:rsidRPr="00074FF4" w:rsidTr="006E7343">
        <w:tc>
          <w:tcPr>
            <w:tcW w:w="525" w:type="dxa"/>
          </w:tcPr>
          <w:p w:rsidR="00074FF4" w:rsidRPr="00074FF4" w:rsidRDefault="00074FF4" w:rsidP="00BF0AE4">
            <w:r w:rsidRPr="00074FF4">
              <w:t>5</w:t>
            </w:r>
          </w:p>
        </w:tc>
        <w:tc>
          <w:tcPr>
            <w:tcW w:w="4151" w:type="dxa"/>
          </w:tcPr>
          <w:p w:rsidR="00074FF4" w:rsidRPr="00074FF4" w:rsidRDefault="00074FF4" w:rsidP="00473BE9">
            <w:pPr>
              <w:rPr>
                <w:sz w:val="22"/>
                <w:szCs w:val="22"/>
              </w:rPr>
            </w:pPr>
            <w:r w:rsidRPr="00074FF4">
              <w:rPr>
                <w:sz w:val="22"/>
                <w:szCs w:val="22"/>
              </w:rPr>
              <w:t>В УМК представлен механизм оценивания, который позволяет отследить динамику предметных и метапредметных достижений обучающихся</w:t>
            </w:r>
          </w:p>
        </w:tc>
        <w:tc>
          <w:tcPr>
            <w:tcW w:w="828" w:type="dxa"/>
          </w:tcPr>
          <w:p w:rsidR="00074FF4" w:rsidRPr="00074FF4" w:rsidRDefault="00074FF4" w:rsidP="006E7343">
            <w:pPr>
              <w:jc w:val="center"/>
              <w:rPr>
                <w:color w:val="000000"/>
                <w:sz w:val="22"/>
                <w:szCs w:val="22"/>
              </w:rPr>
            </w:pPr>
            <w:r w:rsidRPr="00074FF4">
              <w:rPr>
                <w:color w:val="000000"/>
                <w:sz w:val="22"/>
                <w:szCs w:val="22"/>
              </w:rPr>
              <w:t>33%</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6E7343">
            <w:pPr>
              <w:jc w:val="center"/>
              <w:rPr>
                <w:color w:val="000000"/>
                <w:sz w:val="22"/>
                <w:szCs w:val="22"/>
              </w:rPr>
            </w:pPr>
            <w:r w:rsidRPr="00074FF4">
              <w:rPr>
                <w:color w:val="000000"/>
                <w:sz w:val="22"/>
                <w:szCs w:val="22"/>
              </w:rPr>
              <w:t>66%</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6</w:t>
            </w:r>
          </w:p>
        </w:tc>
        <w:tc>
          <w:tcPr>
            <w:tcW w:w="4151" w:type="dxa"/>
          </w:tcPr>
          <w:p w:rsidR="00074FF4" w:rsidRPr="00074FF4" w:rsidRDefault="0087703F" w:rsidP="00473BE9">
            <w:pPr>
              <w:rPr>
                <w:sz w:val="22"/>
                <w:szCs w:val="22"/>
              </w:rPr>
            </w:pPr>
            <w:r>
              <w:rPr>
                <w:sz w:val="22"/>
                <w:szCs w:val="22"/>
              </w:rPr>
              <w:t>П</w:t>
            </w:r>
            <w:r w:rsidR="00074FF4" w:rsidRPr="00074FF4">
              <w:rPr>
                <w:sz w:val="22"/>
                <w:szCs w:val="22"/>
              </w:rPr>
              <w:t xml:space="preserve">осредством УМК </w:t>
            </w:r>
            <w:r>
              <w:rPr>
                <w:sz w:val="22"/>
                <w:szCs w:val="22"/>
              </w:rPr>
              <w:t xml:space="preserve">формируется </w:t>
            </w:r>
            <w:r w:rsidR="00074FF4" w:rsidRPr="00074FF4">
              <w:rPr>
                <w:sz w:val="22"/>
                <w:szCs w:val="22"/>
              </w:rPr>
              <w:t xml:space="preserve">самостоятельность </w:t>
            </w:r>
            <w:proofErr w:type="gramStart"/>
            <w:r w:rsidR="00074FF4" w:rsidRPr="00074FF4">
              <w:rPr>
                <w:sz w:val="22"/>
                <w:szCs w:val="22"/>
              </w:rPr>
              <w:t>обучающихся</w:t>
            </w:r>
            <w:proofErr w:type="gramEnd"/>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r>
      <w:tr w:rsidR="00074FF4" w:rsidRPr="00074FF4" w:rsidTr="006E7343">
        <w:tc>
          <w:tcPr>
            <w:tcW w:w="525" w:type="dxa"/>
          </w:tcPr>
          <w:p w:rsidR="00074FF4" w:rsidRPr="00074FF4" w:rsidRDefault="00074FF4" w:rsidP="00BF0AE4">
            <w:r w:rsidRPr="00074FF4">
              <w:t>7</w:t>
            </w:r>
          </w:p>
        </w:tc>
        <w:tc>
          <w:tcPr>
            <w:tcW w:w="4151" w:type="dxa"/>
          </w:tcPr>
          <w:p w:rsidR="00074FF4" w:rsidRPr="00074FF4" w:rsidRDefault="0087703F" w:rsidP="00473BE9">
            <w:pPr>
              <w:rPr>
                <w:sz w:val="22"/>
                <w:szCs w:val="22"/>
              </w:rPr>
            </w:pPr>
            <w:r>
              <w:rPr>
                <w:sz w:val="22"/>
                <w:szCs w:val="22"/>
              </w:rPr>
              <w:t>П</w:t>
            </w:r>
            <w:r w:rsidR="00074FF4" w:rsidRPr="00074FF4">
              <w:rPr>
                <w:sz w:val="22"/>
                <w:szCs w:val="22"/>
              </w:rPr>
              <w:t xml:space="preserve">осредством УМК </w:t>
            </w:r>
            <w:r>
              <w:rPr>
                <w:sz w:val="22"/>
                <w:szCs w:val="22"/>
              </w:rPr>
              <w:t xml:space="preserve">формируется </w:t>
            </w:r>
            <w:r w:rsidR="00074FF4" w:rsidRPr="00074FF4">
              <w:rPr>
                <w:sz w:val="22"/>
                <w:szCs w:val="22"/>
              </w:rPr>
              <w:t xml:space="preserve">контрольно-оценочная деятельность </w:t>
            </w:r>
            <w:proofErr w:type="gramStart"/>
            <w:r w:rsidR="00074FF4" w:rsidRPr="00074FF4">
              <w:rPr>
                <w:sz w:val="22"/>
                <w:szCs w:val="22"/>
              </w:rPr>
              <w:t>обучающихся</w:t>
            </w:r>
            <w:proofErr w:type="gramEnd"/>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6E7343">
            <w:pPr>
              <w:jc w:val="center"/>
              <w:rPr>
                <w:color w:val="000000"/>
                <w:sz w:val="22"/>
                <w:szCs w:val="22"/>
              </w:rPr>
            </w:pPr>
            <w:r w:rsidRPr="00074FF4">
              <w:rPr>
                <w:color w:val="000000"/>
                <w:sz w:val="22"/>
                <w:szCs w:val="22"/>
              </w:rPr>
              <w:t>33%</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r>
      <w:tr w:rsidR="00074FF4" w:rsidRPr="00074FF4" w:rsidTr="006E7343">
        <w:tc>
          <w:tcPr>
            <w:tcW w:w="525" w:type="dxa"/>
          </w:tcPr>
          <w:p w:rsidR="00074FF4" w:rsidRPr="00074FF4" w:rsidRDefault="00074FF4" w:rsidP="00BF0AE4">
            <w:r w:rsidRPr="00074FF4">
              <w:t>8</w:t>
            </w:r>
          </w:p>
        </w:tc>
        <w:tc>
          <w:tcPr>
            <w:tcW w:w="4151" w:type="dxa"/>
          </w:tcPr>
          <w:p w:rsidR="00074FF4" w:rsidRPr="00074FF4" w:rsidRDefault="00074FF4" w:rsidP="00473BE9">
            <w:pPr>
              <w:rPr>
                <w:sz w:val="22"/>
                <w:szCs w:val="22"/>
              </w:rPr>
            </w:pPr>
            <w:r w:rsidRPr="00074FF4">
              <w:rPr>
                <w:sz w:val="22"/>
                <w:szCs w:val="22"/>
              </w:rPr>
              <w:t>Посредством УМК созданы условия для мотивации ученика к учению</w:t>
            </w:r>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6E7343">
            <w:pPr>
              <w:jc w:val="center"/>
              <w:rPr>
                <w:color w:val="000000"/>
                <w:sz w:val="22"/>
                <w:szCs w:val="22"/>
              </w:rPr>
            </w:pPr>
            <w:r w:rsidRPr="00074FF4">
              <w:rPr>
                <w:color w:val="000000"/>
                <w:sz w:val="22"/>
                <w:szCs w:val="22"/>
              </w:rPr>
              <w:t>33%</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r>
      <w:tr w:rsidR="00074FF4" w:rsidRPr="00074FF4" w:rsidTr="006E7343">
        <w:tc>
          <w:tcPr>
            <w:tcW w:w="525" w:type="dxa"/>
          </w:tcPr>
          <w:p w:rsidR="00074FF4" w:rsidRPr="00074FF4" w:rsidRDefault="00074FF4" w:rsidP="00BF0AE4">
            <w:r w:rsidRPr="00074FF4">
              <w:t>9</w:t>
            </w:r>
          </w:p>
        </w:tc>
        <w:tc>
          <w:tcPr>
            <w:tcW w:w="4151" w:type="dxa"/>
          </w:tcPr>
          <w:p w:rsidR="00074FF4" w:rsidRPr="00074FF4" w:rsidRDefault="00074FF4" w:rsidP="00473BE9">
            <w:pPr>
              <w:rPr>
                <w:sz w:val="22"/>
                <w:szCs w:val="22"/>
              </w:rPr>
            </w:pPr>
            <w:r w:rsidRPr="00074FF4">
              <w:rPr>
                <w:sz w:val="22"/>
                <w:szCs w:val="22"/>
              </w:rPr>
              <w:t>УМК обеспечивает условия для индивидуального развития всех обучающихся</w:t>
            </w:r>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6E7343">
            <w:pPr>
              <w:jc w:val="center"/>
              <w:rPr>
                <w:color w:val="000000"/>
                <w:sz w:val="22"/>
                <w:szCs w:val="22"/>
              </w:rPr>
            </w:pPr>
            <w:r w:rsidRPr="00074FF4">
              <w:rPr>
                <w:color w:val="000000"/>
                <w:sz w:val="22"/>
                <w:szCs w:val="22"/>
              </w:rPr>
              <w:t>33%</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r>
      <w:tr w:rsidR="00074FF4" w:rsidRPr="00074FF4" w:rsidTr="006E7343">
        <w:tc>
          <w:tcPr>
            <w:tcW w:w="525" w:type="dxa"/>
          </w:tcPr>
          <w:p w:rsidR="00074FF4" w:rsidRPr="00074FF4" w:rsidRDefault="00074FF4" w:rsidP="00BF0AE4">
            <w:r w:rsidRPr="00074FF4">
              <w:t>10</w:t>
            </w:r>
          </w:p>
        </w:tc>
        <w:tc>
          <w:tcPr>
            <w:tcW w:w="4151" w:type="dxa"/>
          </w:tcPr>
          <w:p w:rsidR="00074FF4" w:rsidRPr="00074FF4" w:rsidRDefault="00074FF4" w:rsidP="00473BE9">
            <w:pPr>
              <w:rPr>
                <w:sz w:val="22"/>
                <w:szCs w:val="22"/>
              </w:rPr>
            </w:pPr>
            <w:r w:rsidRPr="00074FF4">
              <w:rPr>
                <w:sz w:val="22"/>
                <w:szCs w:val="22"/>
              </w:rPr>
              <w:t xml:space="preserve">Содержание материала изложено понятно и доступно для </w:t>
            </w:r>
            <w:proofErr w:type="gramStart"/>
            <w:r w:rsidRPr="00074FF4">
              <w:rPr>
                <w:sz w:val="22"/>
                <w:szCs w:val="22"/>
              </w:rPr>
              <w:t>обучающихся</w:t>
            </w:r>
            <w:proofErr w:type="gramEnd"/>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6E7343">
            <w:pPr>
              <w:jc w:val="center"/>
              <w:rPr>
                <w:color w:val="000000"/>
                <w:sz w:val="22"/>
                <w:szCs w:val="22"/>
              </w:rPr>
            </w:pPr>
            <w:r w:rsidRPr="00074FF4">
              <w:rPr>
                <w:color w:val="000000"/>
                <w:sz w:val="22"/>
                <w:szCs w:val="22"/>
              </w:rPr>
              <w:t>33%</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6E7343">
            <w:pPr>
              <w:jc w:val="center"/>
              <w:rPr>
                <w:color w:val="000000"/>
                <w:sz w:val="22"/>
                <w:szCs w:val="22"/>
              </w:rPr>
            </w:pPr>
            <w:r w:rsidRPr="00074FF4">
              <w:rPr>
                <w:color w:val="000000"/>
                <w:sz w:val="22"/>
                <w:szCs w:val="22"/>
              </w:rPr>
              <w:t>50%</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r>
      <w:tr w:rsidR="00074FF4" w:rsidRPr="00074FF4" w:rsidTr="006E7343">
        <w:tc>
          <w:tcPr>
            <w:tcW w:w="525" w:type="dxa"/>
          </w:tcPr>
          <w:p w:rsidR="00074FF4" w:rsidRPr="00074FF4" w:rsidRDefault="00074FF4" w:rsidP="00BF0AE4">
            <w:r w:rsidRPr="00074FF4">
              <w:t>11</w:t>
            </w:r>
          </w:p>
        </w:tc>
        <w:tc>
          <w:tcPr>
            <w:tcW w:w="4151" w:type="dxa"/>
          </w:tcPr>
          <w:p w:rsidR="00074FF4" w:rsidRPr="00074FF4" w:rsidRDefault="00074FF4" w:rsidP="00473BE9">
            <w:pPr>
              <w:rPr>
                <w:sz w:val="22"/>
                <w:szCs w:val="22"/>
              </w:rPr>
            </w:pPr>
            <w:r w:rsidRPr="00074FF4">
              <w:rPr>
                <w:sz w:val="22"/>
                <w:szCs w:val="22"/>
              </w:rPr>
              <w:t xml:space="preserve">В учебниках представлено </w:t>
            </w:r>
            <w:proofErr w:type="gramStart"/>
            <w:r w:rsidRPr="00074FF4">
              <w:rPr>
                <w:sz w:val="22"/>
                <w:szCs w:val="22"/>
              </w:rPr>
              <w:t>достаточно справочной</w:t>
            </w:r>
            <w:proofErr w:type="gramEnd"/>
            <w:r w:rsidRPr="00074FF4">
              <w:rPr>
                <w:sz w:val="22"/>
                <w:szCs w:val="22"/>
              </w:rPr>
              <w:t xml:space="preserve"> информации</w:t>
            </w:r>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6E7343">
            <w:pPr>
              <w:jc w:val="center"/>
              <w:rPr>
                <w:color w:val="000000"/>
                <w:sz w:val="22"/>
                <w:szCs w:val="22"/>
              </w:rPr>
            </w:pPr>
            <w:r w:rsidRPr="00074FF4">
              <w:rPr>
                <w:color w:val="000000"/>
                <w:sz w:val="22"/>
                <w:szCs w:val="22"/>
              </w:rPr>
              <w:t>33%</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c>
          <w:tcPr>
            <w:tcW w:w="822" w:type="dxa"/>
          </w:tcPr>
          <w:p w:rsidR="00074FF4" w:rsidRPr="00074FF4" w:rsidRDefault="00074FF4" w:rsidP="006E7343">
            <w:pPr>
              <w:jc w:val="center"/>
              <w:rPr>
                <w:color w:val="000000"/>
                <w:sz w:val="22"/>
                <w:szCs w:val="22"/>
              </w:rPr>
            </w:pPr>
            <w:r w:rsidRPr="00074FF4">
              <w:rPr>
                <w:color w:val="000000"/>
                <w:sz w:val="22"/>
                <w:szCs w:val="22"/>
              </w:rPr>
              <w:t>50%</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12</w:t>
            </w:r>
          </w:p>
        </w:tc>
        <w:tc>
          <w:tcPr>
            <w:tcW w:w="4151" w:type="dxa"/>
          </w:tcPr>
          <w:p w:rsidR="00074FF4" w:rsidRPr="00074FF4" w:rsidRDefault="00074FF4" w:rsidP="00473BE9">
            <w:pPr>
              <w:rPr>
                <w:sz w:val="22"/>
                <w:szCs w:val="22"/>
              </w:rPr>
            </w:pPr>
            <w:r w:rsidRPr="00074FF4">
              <w:rPr>
                <w:sz w:val="22"/>
                <w:szCs w:val="22"/>
              </w:rPr>
              <w:t xml:space="preserve">Формулировка заданий учебников и рабочих тетрадей понятна </w:t>
            </w:r>
            <w:proofErr w:type="gramStart"/>
            <w:r w:rsidRPr="00074FF4">
              <w:rPr>
                <w:sz w:val="22"/>
                <w:szCs w:val="22"/>
              </w:rPr>
              <w:t>обучающимся</w:t>
            </w:r>
            <w:proofErr w:type="gramEnd"/>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r>
      <w:tr w:rsidR="00074FF4" w:rsidRPr="00074FF4" w:rsidTr="006E7343">
        <w:tc>
          <w:tcPr>
            <w:tcW w:w="525" w:type="dxa"/>
          </w:tcPr>
          <w:p w:rsidR="00074FF4" w:rsidRPr="00074FF4" w:rsidRDefault="00074FF4" w:rsidP="00BF0AE4">
            <w:r w:rsidRPr="00074FF4">
              <w:t>13</w:t>
            </w:r>
          </w:p>
        </w:tc>
        <w:tc>
          <w:tcPr>
            <w:tcW w:w="4151" w:type="dxa"/>
          </w:tcPr>
          <w:p w:rsidR="00074FF4" w:rsidRPr="00074FF4" w:rsidRDefault="00074FF4" w:rsidP="00473BE9">
            <w:pPr>
              <w:rPr>
                <w:sz w:val="22"/>
                <w:szCs w:val="22"/>
              </w:rPr>
            </w:pPr>
            <w:r w:rsidRPr="00074FF4">
              <w:rPr>
                <w:sz w:val="22"/>
                <w:szCs w:val="22"/>
              </w:rPr>
              <w:t>В учебниках допущены случаи искажения фактов</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14</w:t>
            </w:r>
          </w:p>
        </w:tc>
        <w:tc>
          <w:tcPr>
            <w:tcW w:w="4151" w:type="dxa"/>
          </w:tcPr>
          <w:p w:rsidR="00074FF4" w:rsidRPr="00074FF4" w:rsidRDefault="00074FF4" w:rsidP="00473BE9">
            <w:pPr>
              <w:rPr>
                <w:sz w:val="22"/>
                <w:szCs w:val="22"/>
              </w:rPr>
            </w:pPr>
            <w:r w:rsidRPr="00074FF4">
              <w:rPr>
                <w:sz w:val="22"/>
                <w:szCs w:val="22"/>
              </w:rPr>
              <w:t>Учебники содержат орфографические и стилистические ошибки</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15</w:t>
            </w:r>
          </w:p>
        </w:tc>
        <w:tc>
          <w:tcPr>
            <w:tcW w:w="4151" w:type="dxa"/>
          </w:tcPr>
          <w:p w:rsidR="00074FF4" w:rsidRPr="00074FF4" w:rsidRDefault="00074FF4" w:rsidP="00473BE9">
            <w:pPr>
              <w:rPr>
                <w:sz w:val="22"/>
                <w:szCs w:val="22"/>
              </w:rPr>
            </w:pPr>
            <w:r w:rsidRPr="00074FF4">
              <w:rPr>
                <w:sz w:val="22"/>
                <w:szCs w:val="22"/>
              </w:rPr>
              <w:t>Оформление учебников (художественное оформление, качество полиграфии) меня вполне удовлетворяет</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16</w:t>
            </w:r>
          </w:p>
        </w:tc>
        <w:tc>
          <w:tcPr>
            <w:tcW w:w="4151" w:type="dxa"/>
          </w:tcPr>
          <w:p w:rsidR="00074FF4" w:rsidRPr="00074FF4" w:rsidRDefault="00074FF4" w:rsidP="00F67306">
            <w:pPr>
              <w:rPr>
                <w:sz w:val="22"/>
                <w:szCs w:val="22"/>
              </w:rPr>
            </w:pPr>
            <w:r w:rsidRPr="00074FF4">
              <w:rPr>
                <w:sz w:val="22"/>
                <w:szCs w:val="22"/>
              </w:rPr>
              <w:t>В работе использу</w:t>
            </w:r>
            <w:r w:rsidR="00F67306">
              <w:rPr>
                <w:sz w:val="22"/>
                <w:szCs w:val="22"/>
              </w:rPr>
              <w:t>ется</w:t>
            </w:r>
            <w:r w:rsidRPr="00074FF4">
              <w:rPr>
                <w:sz w:val="22"/>
                <w:szCs w:val="22"/>
              </w:rPr>
              <w:t xml:space="preserve"> весь комплект рабочих тетрадей, входящих в УМК</w:t>
            </w:r>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6E7343">
            <w:pPr>
              <w:jc w:val="center"/>
              <w:rPr>
                <w:color w:val="000000"/>
                <w:sz w:val="22"/>
                <w:szCs w:val="22"/>
              </w:rPr>
            </w:pPr>
            <w:r w:rsidRPr="00074FF4">
              <w:rPr>
                <w:color w:val="000000"/>
                <w:sz w:val="22"/>
                <w:szCs w:val="22"/>
              </w:rPr>
              <w:t>33%</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17</w:t>
            </w:r>
          </w:p>
        </w:tc>
        <w:tc>
          <w:tcPr>
            <w:tcW w:w="4151" w:type="dxa"/>
          </w:tcPr>
          <w:p w:rsidR="00074FF4" w:rsidRPr="00074FF4" w:rsidRDefault="00074FF4" w:rsidP="00473BE9">
            <w:pPr>
              <w:rPr>
                <w:sz w:val="22"/>
                <w:szCs w:val="22"/>
              </w:rPr>
            </w:pPr>
            <w:r w:rsidRPr="00074FF4">
              <w:rPr>
                <w:sz w:val="22"/>
                <w:szCs w:val="22"/>
              </w:rPr>
              <w:t xml:space="preserve">УМК </w:t>
            </w:r>
            <w:proofErr w:type="gramStart"/>
            <w:r w:rsidRPr="00074FF4">
              <w:rPr>
                <w:sz w:val="22"/>
                <w:szCs w:val="22"/>
              </w:rPr>
              <w:t>удобен</w:t>
            </w:r>
            <w:proofErr w:type="gramEnd"/>
            <w:r w:rsidRPr="00074FF4">
              <w:rPr>
                <w:sz w:val="22"/>
                <w:szCs w:val="22"/>
              </w:rPr>
              <w:t xml:space="preserve"> в использовании</w:t>
            </w:r>
          </w:p>
        </w:tc>
        <w:tc>
          <w:tcPr>
            <w:tcW w:w="828" w:type="dxa"/>
          </w:tcPr>
          <w:p w:rsidR="00074FF4" w:rsidRPr="00074FF4" w:rsidRDefault="00074FF4" w:rsidP="006E7343">
            <w:pPr>
              <w:jc w:val="center"/>
              <w:rPr>
                <w:color w:val="000000"/>
                <w:sz w:val="22"/>
                <w:szCs w:val="22"/>
              </w:rPr>
            </w:pPr>
            <w:r w:rsidRPr="00074FF4">
              <w:rPr>
                <w:color w:val="000000"/>
                <w:sz w:val="22"/>
                <w:szCs w:val="22"/>
              </w:rPr>
              <w:t>66%</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6E7343">
            <w:pPr>
              <w:jc w:val="center"/>
              <w:rPr>
                <w:color w:val="000000"/>
                <w:sz w:val="22"/>
                <w:szCs w:val="22"/>
              </w:rPr>
            </w:pPr>
            <w:r w:rsidRPr="00074FF4">
              <w:rPr>
                <w:color w:val="000000"/>
                <w:sz w:val="22"/>
                <w:szCs w:val="22"/>
              </w:rPr>
              <w:t>33%</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r>
      <w:tr w:rsidR="00074FF4" w:rsidRPr="00074FF4" w:rsidTr="006E7343">
        <w:tc>
          <w:tcPr>
            <w:tcW w:w="525" w:type="dxa"/>
          </w:tcPr>
          <w:p w:rsidR="00074FF4" w:rsidRPr="00074FF4" w:rsidRDefault="00074FF4" w:rsidP="00BF0AE4">
            <w:r w:rsidRPr="00074FF4">
              <w:t>18</w:t>
            </w:r>
          </w:p>
        </w:tc>
        <w:tc>
          <w:tcPr>
            <w:tcW w:w="4151" w:type="dxa"/>
          </w:tcPr>
          <w:p w:rsidR="00074FF4" w:rsidRPr="00074FF4" w:rsidRDefault="00074FF4" w:rsidP="00473BE9">
            <w:pPr>
              <w:rPr>
                <w:sz w:val="22"/>
                <w:szCs w:val="22"/>
              </w:rPr>
            </w:pPr>
            <w:r w:rsidRPr="00074FF4">
              <w:rPr>
                <w:sz w:val="22"/>
                <w:szCs w:val="22"/>
              </w:rPr>
              <w:t>В учебниках четко выделен главный (основной) материал по теме</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6E7343">
            <w:pPr>
              <w:jc w:val="center"/>
              <w:rPr>
                <w:color w:val="000000"/>
                <w:sz w:val="22"/>
                <w:szCs w:val="22"/>
              </w:rPr>
            </w:pPr>
            <w:r w:rsidRPr="00074FF4">
              <w:rPr>
                <w:color w:val="000000"/>
                <w:sz w:val="22"/>
                <w:szCs w:val="22"/>
              </w:rPr>
              <w:t>100%</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r w:rsidR="00074FF4" w:rsidRPr="00074FF4" w:rsidTr="006E7343">
        <w:tc>
          <w:tcPr>
            <w:tcW w:w="525" w:type="dxa"/>
          </w:tcPr>
          <w:p w:rsidR="00074FF4" w:rsidRPr="00074FF4" w:rsidRDefault="00074FF4" w:rsidP="00BF0AE4">
            <w:r w:rsidRPr="00074FF4">
              <w:t>19</w:t>
            </w:r>
          </w:p>
        </w:tc>
        <w:tc>
          <w:tcPr>
            <w:tcW w:w="4151" w:type="dxa"/>
          </w:tcPr>
          <w:p w:rsidR="00074FF4" w:rsidRPr="00074FF4" w:rsidRDefault="00F67306" w:rsidP="00473BE9">
            <w:pPr>
              <w:rPr>
                <w:sz w:val="22"/>
                <w:szCs w:val="22"/>
              </w:rPr>
            </w:pPr>
            <w:r>
              <w:rPr>
                <w:sz w:val="22"/>
                <w:szCs w:val="22"/>
              </w:rPr>
              <w:t>Главные достоинства УМК</w:t>
            </w:r>
          </w:p>
          <w:p w:rsidR="00074FF4" w:rsidRPr="00074FF4" w:rsidRDefault="00074FF4" w:rsidP="00473BE9">
            <w:pPr>
              <w:rPr>
                <w:sz w:val="22"/>
                <w:szCs w:val="22"/>
              </w:rPr>
            </w:pPr>
          </w:p>
        </w:tc>
        <w:tc>
          <w:tcPr>
            <w:tcW w:w="2521" w:type="dxa"/>
            <w:gridSpan w:val="3"/>
          </w:tcPr>
          <w:p w:rsidR="00074FF4" w:rsidRPr="00074FF4" w:rsidRDefault="00074FF4">
            <w:pPr>
              <w:rPr>
                <w:color w:val="000000"/>
                <w:sz w:val="22"/>
                <w:szCs w:val="22"/>
              </w:rPr>
            </w:pPr>
            <w:r w:rsidRPr="00074FF4">
              <w:rPr>
                <w:color w:val="000000"/>
                <w:sz w:val="22"/>
                <w:szCs w:val="22"/>
              </w:rPr>
              <w:t>оформление; доступные, разнообразные задания, электронное приложение, справочный материал</w:t>
            </w:r>
          </w:p>
        </w:tc>
        <w:tc>
          <w:tcPr>
            <w:tcW w:w="2374" w:type="dxa"/>
            <w:gridSpan w:val="3"/>
          </w:tcPr>
          <w:p w:rsidR="00074FF4" w:rsidRPr="00074FF4" w:rsidRDefault="00074FF4">
            <w:pPr>
              <w:rPr>
                <w:color w:val="000000"/>
                <w:sz w:val="22"/>
                <w:szCs w:val="22"/>
              </w:rPr>
            </w:pPr>
            <w:r w:rsidRPr="00074FF4">
              <w:rPr>
                <w:color w:val="000000"/>
                <w:sz w:val="22"/>
                <w:szCs w:val="22"/>
              </w:rPr>
              <w:t>В учебниках есть вариативная часть, которая позволяет проводить дифференцированную работу</w:t>
            </w:r>
          </w:p>
        </w:tc>
      </w:tr>
      <w:tr w:rsidR="00074FF4" w:rsidRPr="00074FF4" w:rsidTr="006E7343">
        <w:tc>
          <w:tcPr>
            <w:tcW w:w="525" w:type="dxa"/>
          </w:tcPr>
          <w:p w:rsidR="00074FF4" w:rsidRPr="00074FF4" w:rsidRDefault="00074FF4" w:rsidP="00BF0AE4">
            <w:r w:rsidRPr="00074FF4">
              <w:lastRenderedPageBreak/>
              <w:t>20</w:t>
            </w:r>
          </w:p>
        </w:tc>
        <w:tc>
          <w:tcPr>
            <w:tcW w:w="4151" w:type="dxa"/>
          </w:tcPr>
          <w:p w:rsidR="00074FF4" w:rsidRPr="00074FF4" w:rsidRDefault="00F67306" w:rsidP="00473BE9">
            <w:pPr>
              <w:rPr>
                <w:sz w:val="22"/>
                <w:szCs w:val="22"/>
              </w:rPr>
            </w:pPr>
            <w:r>
              <w:rPr>
                <w:sz w:val="22"/>
                <w:szCs w:val="22"/>
              </w:rPr>
              <w:t>Главные недостатки УМК</w:t>
            </w:r>
          </w:p>
          <w:p w:rsidR="00074FF4" w:rsidRPr="00074FF4" w:rsidRDefault="00074FF4" w:rsidP="00473BE9">
            <w:pPr>
              <w:rPr>
                <w:sz w:val="22"/>
                <w:szCs w:val="22"/>
              </w:rPr>
            </w:pPr>
          </w:p>
        </w:tc>
        <w:tc>
          <w:tcPr>
            <w:tcW w:w="2521" w:type="dxa"/>
            <w:gridSpan w:val="3"/>
          </w:tcPr>
          <w:p w:rsidR="00074FF4" w:rsidRPr="00074FF4" w:rsidRDefault="00074FF4">
            <w:pPr>
              <w:rPr>
                <w:color w:val="000000"/>
                <w:sz w:val="22"/>
                <w:szCs w:val="22"/>
              </w:rPr>
            </w:pPr>
            <w:r w:rsidRPr="00074FF4">
              <w:rPr>
                <w:color w:val="000000"/>
                <w:sz w:val="22"/>
                <w:szCs w:val="22"/>
              </w:rPr>
              <w:t>много материала по русскому языку; формулировка правил по русскому языку; формат учебников</w:t>
            </w:r>
          </w:p>
        </w:tc>
        <w:tc>
          <w:tcPr>
            <w:tcW w:w="2374" w:type="dxa"/>
            <w:gridSpan w:val="3"/>
          </w:tcPr>
          <w:p w:rsidR="00074FF4" w:rsidRPr="00074FF4" w:rsidRDefault="00074FF4">
            <w:pPr>
              <w:rPr>
                <w:color w:val="000000"/>
                <w:sz w:val="22"/>
                <w:szCs w:val="22"/>
              </w:rPr>
            </w:pPr>
            <w:r w:rsidRPr="00074FF4">
              <w:rPr>
                <w:color w:val="000000"/>
                <w:sz w:val="22"/>
                <w:szCs w:val="22"/>
              </w:rPr>
              <w:t>Нет формулировок правил, нет четких формулировок тем; нелогичное построение учебного материала</w:t>
            </w:r>
          </w:p>
        </w:tc>
      </w:tr>
      <w:tr w:rsidR="00074FF4" w:rsidRPr="00074FF4" w:rsidTr="006E7343">
        <w:tc>
          <w:tcPr>
            <w:tcW w:w="525" w:type="dxa"/>
          </w:tcPr>
          <w:p w:rsidR="00074FF4" w:rsidRPr="00074FF4" w:rsidRDefault="00074FF4" w:rsidP="00BF0AE4">
            <w:r w:rsidRPr="00074FF4">
              <w:t>21</w:t>
            </w:r>
          </w:p>
        </w:tc>
        <w:tc>
          <w:tcPr>
            <w:tcW w:w="4151" w:type="dxa"/>
          </w:tcPr>
          <w:p w:rsidR="00074FF4" w:rsidRPr="00074FF4" w:rsidRDefault="00074FF4" w:rsidP="00F67306">
            <w:pPr>
              <w:rPr>
                <w:sz w:val="22"/>
                <w:szCs w:val="22"/>
              </w:rPr>
            </w:pPr>
            <w:r w:rsidRPr="00074FF4">
              <w:rPr>
                <w:sz w:val="22"/>
                <w:szCs w:val="22"/>
              </w:rPr>
              <w:t xml:space="preserve">В целом </w:t>
            </w:r>
            <w:proofErr w:type="gramStart"/>
            <w:r w:rsidRPr="00074FF4">
              <w:rPr>
                <w:sz w:val="22"/>
                <w:szCs w:val="22"/>
              </w:rPr>
              <w:t>удовлетворен</w:t>
            </w:r>
            <w:r w:rsidR="00F67306">
              <w:rPr>
                <w:sz w:val="22"/>
                <w:szCs w:val="22"/>
              </w:rPr>
              <w:t>ы</w:t>
            </w:r>
            <w:proofErr w:type="gramEnd"/>
            <w:r w:rsidRPr="00074FF4">
              <w:rPr>
                <w:sz w:val="22"/>
                <w:szCs w:val="22"/>
              </w:rPr>
              <w:t xml:space="preserve"> УМК</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c>
          <w:tcPr>
            <w:tcW w:w="822" w:type="dxa"/>
          </w:tcPr>
          <w:p w:rsidR="00074FF4" w:rsidRPr="00074FF4" w:rsidRDefault="00074FF4" w:rsidP="006E7343">
            <w:pPr>
              <w:jc w:val="center"/>
              <w:rPr>
                <w:color w:val="000000"/>
                <w:sz w:val="22"/>
                <w:szCs w:val="22"/>
              </w:rPr>
            </w:pPr>
            <w:r w:rsidRPr="00074FF4">
              <w:rPr>
                <w:color w:val="000000"/>
                <w:sz w:val="22"/>
                <w:szCs w:val="22"/>
              </w:rPr>
              <w:t>50%</w:t>
            </w:r>
          </w:p>
        </w:tc>
        <w:tc>
          <w:tcPr>
            <w:tcW w:w="776" w:type="dxa"/>
          </w:tcPr>
          <w:p w:rsidR="00074FF4" w:rsidRPr="00074FF4" w:rsidRDefault="00074FF4" w:rsidP="006E7343">
            <w:pPr>
              <w:jc w:val="center"/>
              <w:rPr>
                <w:color w:val="000000"/>
                <w:sz w:val="22"/>
                <w:szCs w:val="22"/>
              </w:rPr>
            </w:pPr>
            <w:r w:rsidRPr="00074FF4">
              <w:rPr>
                <w:color w:val="000000"/>
                <w:sz w:val="22"/>
                <w:szCs w:val="22"/>
              </w:rPr>
              <w:t>50%</w:t>
            </w:r>
          </w:p>
        </w:tc>
      </w:tr>
      <w:tr w:rsidR="00074FF4" w:rsidRPr="00074FF4" w:rsidTr="006E7343">
        <w:tc>
          <w:tcPr>
            <w:tcW w:w="525" w:type="dxa"/>
          </w:tcPr>
          <w:p w:rsidR="00074FF4" w:rsidRPr="00074FF4" w:rsidRDefault="00074FF4" w:rsidP="00F67306">
            <w:r w:rsidRPr="00074FF4">
              <w:t>2</w:t>
            </w:r>
            <w:r w:rsidR="00F67306">
              <w:t>2</w:t>
            </w:r>
          </w:p>
        </w:tc>
        <w:tc>
          <w:tcPr>
            <w:tcW w:w="4151" w:type="dxa"/>
          </w:tcPr>
          <w:p w:rsidR="00074FF4" w:rsidRPr="00074FF4" w:rsidRDefault="00F67306" w:rsidP="00473BE9">
            <w:pPr>
              <w:rPr>
                <w:sz w:val="22"/>
                <w:szCs w:val="22"/>
              </w:rPr>
            </w:pPr>
            <w:r>
              <w:rPr>
                <w:sz w:val="22"/>
                <w:szCs w:val="22"/>
              </w:rPr>
              <w:t>Сменили УМК при возможности</w:t>
            </w:r>
          </w:p>
        </w:tc>
        <w:tc>
          <w:tcPr>
            <w:tcW w:w="828" w:type="dxa"/>
          </w:tcPr>
          <w:p w:rsidR="00074FF4" w:rsidRPr="00074FF4" w:rsidRDefault="00074FF4" w:rsidP="00473BE9">
            <w:pPr>
              <w:jc w:val="center"/>
              <w:rPr>
                <w:color w:val="000000"/>
                <w:sz w:val="22"/>
                <w:szCs w:val="22"/>
              </w:rPr>
            </w:pPr>
            <w:r w:rsidRPr="00074FF4">
              <w:rPr>
                <w:color w:val="000000"/>
                <w:sz w:val="22"/>
                <w:szCs w:val="22"/>
              </w:rPr>
              <w:t>-</w:t>
            </w:r>
          </w:p>
        </w:tc>
        <w:tc>
          <w:tcPr>
            <w:tcW w:w="828" w:type="dxa"/>
          </w:tcPr>
          <w:p w:rsidR="00074FF4" w:rsidRPr="00074FF4" w:rsidRDefault="00074FF4" w:rsidP="006E7343">
            <w:pPr>
              <w:jc w:val="center"/>
              <w:rPr>
                <w:color w:val="000000"/>
                <w:sz w:val="22"/>
                <w:szCs w:val="22"/>
              </w:rPr>
            </w:pPr>
            <w:r w:rsidRPr="00074FF4">
              <w:rPr>
                <w:color w:val="000000"/>
                <w:sz w:val="22"/>
                <w:szCs w:val="22"/>
              </w:rPr>
              <w:t>100%</w:t>
            </w:r>
          </w:p>
        </w:tc>
        <w:tc>
          <w:tcPr>
            <w:tcW w:w="865"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6E7343">
            <w:pPr>
              <w:jc w:val="center"/>
              <w:rPr>
                <w:color w:val="000000"/>
                <w:sz w:val="22"/>
                <w:szCs w:val="22"/>
              </w:rPr>
            </w:pPr>
            <w:r w:rsidRPr="00074FF4">
              <w:rPr>
                <w:color w:val="000000"/>
                <w:sz w:val="22"/>
                <w:szCs w:val="22"/>
              </w:rPr>
              <w:t>100%</w:t>
            </w:r>
          </w:p>
        </w:tc>
        <w:tc>
          <w:tcPr>
            <w:tcW w:w="822" w:type="dxa"/>
          </w:tcPr>
          <w:p w:rsidR="00074FF4" w:rsidRPr="00074FF4" w:rsidRDefault="00074FF4" w:rsidP="00473BE9">
            <w:pPr>
              <w:jc w:val="center"/>
              <w:rPr>
                <w:color w:val="000000"/>
                <w:sz w:val="22"/>
                <w:szCs w:val="22"/>
              </w:rPr>
            </w:pPr>
            <w:r w:rsidRPr="00074FF4">
              <w:rPr>
                <w:color w:val="000000"/>
                <w:sz w:val="22"/>
                <w:szCs w:val="22"/>
              </w:rPr>
              <w:t>-</w:t>
            </w:r>
          </w:p>
        </w:tc>
        <w:tc>
          <w:tcPr>
            <w:tcW w:w="776" w:type="dxa"/>
          </w:tcPr>
          <w:p w:rsidR="00074FF4" w:rsidRPr="00074FF4" w:rsidRDefault="00074FF4" w:rsidP="00473BE9">
            <w:pPr>
              <w:jc w:val="center"/>
              <w:rPr>
                <w:color w:val="000000"/>
                <w:sz w:val="22"/>
                <w:szCs w:val="22"/>
              </w:rPr>
            </w:pPr>
            <w:r w:rsidRPr="00074FF4">
              <w:rPr>
                <w:color w:val="000000"/>
                <w:sz w:val="22"/>
                <w:szCs w:val="22"/>
              </w:rPr>
              <w:t>-</w:t>
            </w:r>
          </w:p>
        </w:tc>
      </w:tr>
    </w:tbl>
    <w:p w:rsidR="00BD6A36" w:rsidRDefault="00074FF4" w:rsidP="00BF0AE4">
      <w:r>
        <w:tab/>
        <w:t xml:space="preserve">Анализируя данные таблицы, можно сделать вывод, что учителя, работающие по УМК «Школа России» </w:t>
      </w:r>
      <w:r w:rsidR="00587280">
        <w:t>наи</w:t>
      </w:r>
      <w:r>
        <w:t>более удовлетворены своим комплектом, чем учителя, работающие по УМК «Планета знаний»</w:t>
      </w:r>
      <w:r w:rsidR="00587280">
        <w:t>. Об этом свидетельствует и тот факт, что оба учителя, преподающие по УМК «Планета знаний» сменили бы данный комплект при такой возможности, в то же время ни один учитель, работающий по УМК «Школа России» не стал бы менять комплект учебников.</w:t>
      </w:r>
    </w:p>
    <w:p w:rsidR="0054573C" w:rsidRDefault="00C64E1D" w:rsidP="00BF0AE4">
      <w:r>
        <w:tab/>
      </w:r>
    </w:p>
    <w:p w:rsidR="00C64E1D" w:rsidRDefault="0054573C" w:rsidP="00BF0AE4">
      <w:r>
        <w:tab/>
      </w:r>
      <w:r w:rsidR="00C64E1D">
        <w:t xml:space="preserve">2. Итоги анкетирования </w:t>
      </w:r>
      <w:proofErr w:type="gramStart"/>
      <w:r w:rsidR="00C64E1D">
        <w:t>обучающихся</w:t>
      </w:r>
      <w:proofErr w:type="gramEnd"/>
      <w:r w:rsidR="00C64E1D">
        <w:t>.</w:t>
      </w:r>
    </w:p>
    <w:p w:rsidR="00C64E1D" w:rsidRDefault="00C64E1D" w:rsidP="00BF0AE4">
      <w:r>
        <w:tab/>
        <w:t xml:space="preserve">В анкетировании приняли участие 81 </w:t>
      </w:r>
      <w:proofErr w:type="gramStart"/>
      <w:r>
        <w:t>обучающийся</w:t>
      </w:r>
      <w:proofErr w:type="gramEnd"/>
      <w:r>
        <w:t xml:space="preserve"> 4-х классов: 38 обучающихся по УМК «Планета знаний», 43 обучающихся по УМК «Школа России».</w:t>
      </w:r>
    </w:p>
    <w:tbl>
      <w:tblPr>
        <w:tblStyle w:val="a4"/>
        <w:tblW w:w="0" w:type="auto"/>
        <w:tblLook w:val="04A0"/>
      </w:tblPr>
      <w:tblGrid>
        <w:gridCol w:w="490"/>
        <w:gridCol w:w="4580"/>
        <w:gridCol w:w="693"/>
        <w:gridCol w:w="651"/>
        <w:gridCol w:w="816"/>
        <w:gridCol w:w="763"/>
        <w:gridCol w:w="763"/>
        <w:gridCol w:w="815"/>
      </w:tblGrid>
      <w:tr w:rsidR="000C6215" w:rsidRPr="000C6215" w:rsidTr="00117A24">
        <w:trPr>
          <w:trHeight w:val="392"/>
        </w:trPr>
        <w:tc>
          <w:tcPr>
            <w:tcW w:w="490" w:type="dxa"/>
            <w:vMerge w:val="restart"/>
            <w:tcBorders>
              <w:top w:val="single" w:sz="4" w:space="0" w:color="auto"/>
              <w:left w:val="single" w:sz="4" w:space="0" w:color="auto"/>
              <w:right w:val="single" w:sz="4" w:space="0" w:color="auto"/>
            </w:tcBorders>
            <w:hideMark/>
          </w:tcPr>
          <w:p w:rsidR="000C6215" w:rsidRPr="000C6215" w:rsidRDefault="000C6215" w:rsidP="00473BE9">
            <w:pPr>
              <w:jc w:val="center"/>
              <w:rPr>
                <w:sz w:val="22"/>
                <w:szCs w:val="22"/>
              </w:rPr>
            </w:pPr>
            <w:r w:rsidRPr="000C6215">
              <w:rPr>
                <w:sz w:val="22"/>
                <w:szCs w:val="22"/>
              </w:rPr>
              <w:t>№</w:t>
            </w:r>
          </w:p>
        </w:tc>
        <w:tc>
          <w:tcPr>
            <w:tcW w:w="4580" w:type="dxa"/>
            <w:vMerge w:val="restart"/>
            <w:tcBorders>
              <w:top w:val="single" w:sz="4" w:space="0" w:color="auto"/>
              <w:left w:val="single" w:sz="4" w:space="0" w:color="auto"/>
              <w:right w:val="single" w:sz="4" w:space="0" w:color="auto"/>
            </w:tcBorders>
            <w:hideMark/>
          </w:tcPr>
          <w:p w:rsidR="000C6215" w:rsidRPr="000C6215" w:rsidRDefault="00E54197" w:rsidP="00473BE9">
            <w:pPr>
              <w:jc w:val="center"/>
              <w:rPr>
                <w:sz w:val="22"/>
                <w:szCs w:val="22"/>
              </w:rPr>
            </w:pPr>
            <w:r>
              <w:rPr>
                <w:sz w:val="22"/>
                <w:szCs w:val="22"/>
              </w:rPr>
              <w:t>Критерии анализа</w:t>
            </w:r>
          </w:p>
        </w:tc>
        <w:tc>
          <w:tcPr>
            <w:tcW w:w="2160" w:type="dxa"/>
            <w:gridSpan w:val="3"/>
            <w:tcBorders>
              <w:top w:val="single" w:sz="4" w:space="0" w:color="auto"/>
              <w:left w:val="single" w:sz="4" w:space="0" w:color="auto"/>
              <w:bottom w:val="single" w:sz="4" w:space="0" w:color="auto"/>
              <w:right w:val="single" w:sz="4" w:space="0" w:color="auto"/>
            </w:tcBorders>
            <w:hideMark/>
          </w:tcPr>
          <w:p w:rsidR="000C6215" w:rsidRPr="000C6215" w:rsidRDefault="000C6215" w:rsidP="00473BE9">
            <w:pPr>
              <w:jc w:val="center"/>
              <w:rPr>
                <w:sz w:val="22"/>
                <w:szCs w:val="22"/>
              </w:rPr>
            </w:pPr>
            <w:r>
              <w:rPr>
                <w:sz w:val="22"/>
                <w:szCs w:val="22"/>
              </w:rPr>
              <w:t>УМК «Школа России»</w:t>
            </w:r>
          </w:p>
        </w:tc>
        <w:tc>
          <w:tcPr>
            <w:tcW w:w="2341" w:type="dxa"/>
            <w:gridSpan w:val="3"/>
            <w:tcBorders>
              <w:top w:val="single" w:sz="4" w:space="0" w:color="auto"/>
              <w:left w:val="single" w:sz="4" w:space="0" w:color="auto"/>
              <w:bottom w:val="single" w:sz="4" w:space="0" w:color="auto"/>
              <w:right w:val="single" w:sz="4" w:space="0" w:color="auto"/>
            </w:tcBorders>
          </w:tcPr>
          <w:p w:rsidR="000C6215" w:rsidRPr="000C6215" w:rsidRDefault="000C6215" w:rsidP="00473BE9">
            <w:pPr>
              <w:jc w:val="center"/>
              <w:rPr>
                <w:sz w:val="22"/>
                <w:szCs w:val="22"/>
              </w:rPr>
            </w:pPr>
            <w:r>
              <w:rPr>
                <w:sz w:val="22"/>
                <w:szCs w:val="22"/>
              </w:rPr>
              <w:t>УМК «Планета знаний»</w:t>
            </w:r>
          </w:p>
        </w:tc>
      </w:tr>
      <w:tr w:rsidR="000C6215" w:rsidRPr="000C6215" w:rsidTr="00117A24">
        <w:tc>
          <w:tcPr>
            <w:tcW w:w="490" w:type="dxa"/>
            <w:vMerge/>
            <w:tcBorders>
              <w:left w:val="single" w:sz="4" w:space="0" w:color="auto"/>
              <w:right w:val="single" w:sz="4" w:space="0" w:color="auto"/>
            </w:tcBorders>
            <w:hideMark/>
          </w:tcPr>
          <w:p w:rsidR="000C6215" w:rsidRPr="000C6215" w:rsidRDefault="000C6215" w:rsidP="00473BE9">
            <w:pPr>
              <w:jc w:val="center"/>
              <w:rPr>
                <w:sz w:val="22"/>
                <w:szCs w:val="22"/>
              </w:rPr>
            </w:pPr>
          </w:p>
        </w:tc>
        <w:tc>
          <w:tcPr>
            <w:tcW w:w="4580" w:type="dxa"/>
            <w:vMerge/>
            <w:tcBorders>
              <w:left w:val="single" w:sz="4" w:space="0" w:color="auto"/>
              <w:right w:val="single" w:sz="4" w:space="0" w:color="auto"/>
            </w:tcBorders>
            <w:hideMark/>
          </w:tcPr>
          <w:p w:rsidR="000C6215" w:rsidRPr="000C6215" w:rsidRDefault="000C6215" w:rsidP="00473BE9">
            <w:pPr>
              <w:jc w:val="center"/>
              <w:rPr>
                <w:sz w:val="22"/>
                <w:szCs w:val="22"/>
              </w:rPr>
            </w:pPr>
          </w:p>
        </w:tc>
        <w:tc>
          <w:tcPr>
            <w:tcW w:w="2160" w:type="dxa"/>
            <w:gridSpan w:val="3"/>
            <w:tcBorders>
              <w:top w:val="single" w:sz="4" w:space="0" w:color="auto"/>
              <w:left w:val="single" w:sz="4" w:space="0" w:color="auto"/>
              <w:bottom w:val="single" w:sz="4" w:space="0" w:color="auto"/>
              <w:right w:val="single" w:sz="4" w:space="0" w:color="auto"/>
            </w:tcBorders>
            <w:hideMark/>
          </w:tcPr>
          <w:p w:rsidR="000C6215" w:rsidRPr="000C6215" w:rsidRDefault="000C6215" w:rsidP="00473BE9">
            <w:pPr>
              <w:jc w:val="center"/>
              <w:rPr>
                <w:sz w:val="22"/>
                <w:szCs w:val="22"/>
              </w:rPr>
            </w:pPr>
            <w:r w:rsidRPr="000C6215">
              <w:rPr>
                <w:sz w:val="22"/>
                <w:szCs w:val="22"/>
              </w:rPr>
              <w:t>Варианты ответов</w:t>
            </w:r>
          </w:p>
        </w:tc>
        <w:tc>
          <w:tcPr>
            <w:tcW w:w="2341" w:type="dxa"/>
            <w:gridSpan w:val="3"/>
            <w:tcBorders>
              <w:top w:val="single" w:sz="4" w:space="0" w:color="auto"/>
              <w:left w:val="single" w:sz="4" w:space="0" w:color="auto"/>
              <w:bottom w:val="single" w:sz="4" w:space="0" w:color="auto"/>
              <w:right w:val="single" w:sz="4" w:space="0" w:color="auto"/>
            </w:tcBorders>
          </w:tcPr>
          <w:p w:rsidR="000C6215" w:rsidRPr="000C6215" w:rsidRDefault="000C6215" w:rsidP="00473BE9">
            <w:pPr>
              <w:jc w:val="center"/>
              <w:rPr>
                <w:sz w:val="22"/>
                <w:szCs w:val="22"/>
              </w:rPr>
            </w:pPr>
            <w:r w:rsidRPr="000C6215">
              <w:rPr>
                <w:sz w:val="22"/>
                <w:szCs w:val="22"/>
              </w:rPr>
              <w:t>Варианты ответов</w:t>
            </w:r>
          </w:p>
        </w:tc>
      </w:tr>
      <w:tr w:rsidR="000C6215" w:rsidRPr="000C6215" w:rsidTr="00117A24">
        <w:tc>
          <w:tcPr>
            <w:tcW w:w="490" w:type="dxa"/>
            <w:vMerge/>
            <w:tcBorders>
              <w:left w:val="single" w:sz="4" w:space="0" w:color="auto"/>
              <w:bottom w:val="single" w:sz="4" w:space="0" w:color="auto"/>
              <w:right w:val="single" w:sz="4" w:space="0" w:color="auto"/>
            </w:tcBorders>
            <w:vAlign w:val="center"/>
            <w:hideMark/>
          </w:tcPr>
          <w:p w:rsidR="000C6215" w:rsidRPr="000C6215" w:rsidRDefault="000C6215" w:rsidP="00473BE9">
            <w:pPr>
              <w:rPr>
                <w:sz w:val="22"/>
                <w:szCs w:val="22"/>
              </w:rPr>
            </w:pPr>
          </w:p>
        </w:tc>
        <w:tc>
          <w:tcPr>
            <w:tcW w:w="4580" w:type="dxa"/>
            <w:vMerge/>
            <w:tcBorders>
              <w:left w:val="single" w:sz="4" w:space="0" w:color="auto"/>
              <w:bottom w:val="single" w:sz="4" w:space="0" w:color="auto"/>
              <w:right w:val="single" w:sz="4" w:space="0" w:color="auto"/>
            </w:tcBorders>
            <w:vAlign w:val="center"/>
            <w:hideMark/>
          </w:tcPr>
          <w:p w:rsidR="000C6215" w:rsidRPr="000C6215" w:rsidRDefault="000C6215" w:rsidP="00473BE9">
            <w:pPr>
              <w:rPr>
                <w:sz w:val="22"/>
                <w:szCs w:val="22"/>
              </w:rPr>
            </w:pPr>
          </w:p>
        </w:tc>
        <w:tc>
          <w:tcPr>
            <w:tcW w:w="693" w:type="dxa"/>
            <w:tcBorders>
              <w:top w:val="single" w:sz="4" w:space="0" w:color="auto"/>
              <w:left w:val="single" w:sz="4" w:space="0" w:color="auto"/>
              <w:bottom w:val="single" w:sz="4" w:space="0" w:color="auto"/>
              <w:right w:val="single" w:sz="4" w:space="0" w:color="auto"/>
            </w:tcBorders>
            <w:hideMark/>
          </w:tcPr>
          <w:p w:rsidR="000C6215" w:rsidRPr="000C6215" w:rsidRDefault="000C6215" w:rsidP="00473BE9">
            <w:pPr>
              <w:jc w:val="center"/>
              <w:rPr>
                <w:sz w:val="22"/>
                <w:szCs w:val="22"/>
              </w:rPr>
            </w:pPr>
            <w:r w:rsidRPr="000C6215">
              <w:rPr>
                <w:sz w:val="22"/>
                <w:szCs w:val="22"/>
              </w:rPr>
              <w:t>Да</w:t>
            </w:r>
          </w:p>
        </w:tc>
        <w:tc>
          <w:tcPr>
            <w:tcW w:w="651" w:type="dxa"/>
            <w:tcBorders>
              <w:top w:val="single" w:sz="4" w:space="0" w:color="auto"/>
              <w:left w:val="single" w:sz="4" w:space="0" w:color="auto"/>
              <w:bottom w:val="single" w:sz="4" w:space="0" w:color="auto"/>
              <w:right w:val="single" w:sz="4" w:space="0" w:color="auto"/>
            </w:tcBorders>
            <w:hideMark/>
          </w:tcPr>
          <w:p w:rsidR="000C6215" w:rsidRPr="000C6215" w:rsidRDefault="000C6215" w:rsidP="00473BE9">
            <w:pPr>
              <w:jc w:val="center"/>
              <w:rPr>
                <w:sz w:val="22"/>
                <w:szCs w:val="22"/>
              </w:rPr>
            </w:pPr>
            <w:r w:rsidRPr="000C6215">
              <w:rPr>
                <w:sz w:val="22"/>
                <w:szCs w:val="22"/>
              </w:rPr>
              <w:t>Нет</w:t>
            </w:r>
          </w:p>
        </w:tc>
        <w:tc>
          <w:tcPr>
            <w:tcW w:w="816" w:type="dxa"/>
            <w:tcBorders>
              <w:top w:val="single" w:sz="4" w:space="0" w:color="auto"/>
              <w:left w:val="single" w:sz="4" w:space="0" w:color="auto"/>
              <w:bottom w:val="single" w:sz="4" w:space="0" w:color="auto"/>
              <w:right w:val="single" w:sz="4" w:space="0" w:color="auto"/>
            </w:tcBorders>
            <w:hideMark/>
          </w:tcPr>
          <w:p w:rsidR="000C6215" w:rsidRPr="000C6215" w:rsidRDefault="000C6215" w:rsidP="00473BE9">
            <w:pPr>
              <w:jc w:val="center"/>
              <w:rPr>
                <w:sz w:val="22"/>
                <w:szCs w:val="22"/>
              </w:rPr>
            </w:pPr>
            <w:r w:rsidRPr="000C6215">
              <w:rPr>
                <w:sz w:val="22"/>
                <w:szCs w:val="22"/>
              </w:rPr>
              <w:t>Не всегда</w:t>
            </w:r>
          </w:p>
        </w:tc>
        <w:tc>
          <w:tcPr>
            <w:tcW w:w="763" w:type="dxa"/>
            <w:tcBorders>
              <w:top w:val="single" w:sz="4" w:space="0" w:color="auto"/>
              <w:left w:val="single" w:sz="4" w:space="0" w:color="auto"/>
              <w:bottom w:val="single" w:sz="4" w:space="0" w:color="auto"/>
              <w:right w:val="single" w:sz="4" w:space="0" w:color="auto"/>
            </w:tcBorders>
          </w:tcPr>
          <w:p w:rsidR="000C6215" w:rsidRPr="000C6215" w:rsidRDefault="000C6215" w:rsidP="00473BE9">
            <w:pPr>
              <w:jc w:val="center"/>
              <w:rPr>
                <w:sz w:val="22"/>
                <w:szCs w:val="22"/>
              </w:rPr>
            </w:pPr>
            <w:r w:rsidRPr="000C6215">
              <w:rPr>
                <w:sz w:val="22"/>
                <w:szCs w:val="22"/>
              </w:rPr>
              <w:t>Да</w:t>
            </w:r>
          </w:p>
        </w:tc>
        <w:tc>
          <w:tcPr>
            <w:tcW w:w="763" w:type="dxa"/>
            <w:tcBorders>
              <w:top w:val="single" w:sz="4" w:space="0" w:color="auto"/>
              <w:left w:val="single" w:sz="4" w:space="0" w:color="auto"/>
              <w:bottom w:val="single" w:sz="4" w:space="0" w:color="auto"/>
              <w:right w:val="single" w:sz="4" w:space="0" w:color="auto"/>
            </w:tcBorders>
          </w:tcPr>
          <w:p w:rsidR="000C6215" w:rsidRPr="000C6215" w:rsidRDefault="000C6215" w:rsidP="00473BE9">
            <w:pPr>
              <w:jc w:val="center"/>
              <w:rPr>
                <w:sz w:val="22"/>
                <w:szCs w:val="22"/>
              </w:rPr>
            </w:pPr>
            <w:r w:rsidRPr="000C6215">
              <w:rPr>
                <w:sz w:val="22"/>
                <w:szCs w:val="22"/>
              </w:rPr>
              <w:t>Нет</w:t>
            </w:r>
          </w:p>
        </w:tc>
        <w:tc>
          <w:tcPr>
            <w:tcW w:w="815" w:type="dxa"/>
            <w:tcBorders>
              <w:top w:val="single" w:sz="4" w:space="0" w:color="auto"/>
              <w:left w:val="single" w:sz="4" w:space="0" w:color="auto"/>
              <w:bottom w:val="single" w:sz="4" w:space="0" w:color="auto"/>
              <w:right w:val="single" w:sz="4" w:space="0" w:color="auto"/>
            </w:tcBorders>
          </w:tcPr>
          <w:p w:rsidR="000C6215" w:rsidRPr="000C6215" w:rsidRDefault="000C6215" w:rsidP="00473BE9">
            <w:pPr>
              <w:jc w:val="center"/>
              <w:rPr>
                <w:sz w:val="22"/>
                <w:szCs w:val="22"/>
              </w:rPr>
            </w:pPr>
            <w:r w:rsidRPr="000C6215">
              <w:rPr>
                <w:sz w:val="22"/>
                <w:szCs w:val="22"/>
              </w:rPr>
              <w:t>Не всегда</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1</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96BA9">
            <w:pPr>
              <w:rPr>
                <w:sz w:val="22"/>
                <w:szCs w:val="22"/>
              </w:rPr>
            </w:pPr>
            <w:r w:rsidRPr="000C6215">
              <w:rPr>
                <w:sz w:val="22"/>
                <w:szCs w:val="22"/>
              </w:rPr>
              <w:t>Материал учебников понятен</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65%</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33%</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45%</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50%</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2</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96BA9">
            <w:pPr>
              <w:rPr>
                <w:sz w:val="22"/>
                <w:szCs w:val="22"/>
              </w:rPr>
            </w:pPr>
            <w:r w:rsidRPr="000C6215">
              <w:rPr>
                <w:sz w:val="22"/>
                <w:szCs w:val="22"/>
              </w:rPr>
              <w:t>Материал учебников интересен</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88%</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10%</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63%</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18,5%</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18,5%</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3</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Задания учебников не понятны для выполнения</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56%</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39%</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18%</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45%</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37%</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4</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96BA9">
            <w:pPr>
              <w:rPr>
                <w:sz w:val="22"/>
                <w:szCs w:val="22"/>
              </w:rPr>
            </w:pPr>
            <w:r>
              <w:rPr>
                <w:sz w:val="22"/>
                <w:szCs w:val="22"/>
              </w:rPr>
              <w:t>П</w:t>
            </w:r>
            <w:r w:rsidRPr="000C6215">
              <w:rPr>
                <w:sz w:val="22"/>
                <w:szCs w:val="22"/>
              </w:rPr>
              <w:t>риходи</w:t>
            </w:r>
            <w:r>
              <w:rPr>
                <w:sz w:val="22"/>
                <w:szCs w:val="22"/>
              </w:rPr>
              <w:t>лось</w:t>
            </w:r>
            <w:r w:rsidRPr="000C6215">
              <w:rPr>
                <w:sz w:val="22"/>
                <w:szCs w:val="22"/>
              </w:rPr>
              <w:t xml:space="preserve"> обращаться к родителям с просьбой разъяснить некоторые задания учебника</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37%</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21%</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42%</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39,5%</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21%</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39,5%</w:t>
            </w:r>
          </w:p>
        </w:tc>
      </w:tr>
      <w:tr w:rsidR="00117A24" w:rsidRPr="000C6215" w:rsidTr="00473BE9">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p>
        </w:tc>
        <w:tc>
          <w:tcPr>
            <w:tcW w:w="4580" w:type="dxa"/>
            <w:tcBorders>
              <w:top w:val="single" w:sz="4" w:space="0" w:color="auto"/>
              <w:left w:val="single" w:sz="4" w:space="0" w:color="auto"/>
              <w:bottom w:val="single" w:sz="4" w:space="0" w:color="auto"/>
              <w:right w:val="single" w:sz="4" w:space="0" w:color="auto"/>
            </w:tcBorders>
          </w:tcPr>
          <w:p w:rsidR="00117A24" w:rsidRPr="000C6215" w:rsidRDefault="00117A24" w:rsidP="00496BA9">
            <w:pPr>
              <w:rPr>
                <w:sz w:val="22"/>
                <w:szCs w:val="22"/>
              </w:rPr>
            </w:pPr>
            <w:r>
              <w:rPr>
                <w:sz w:val="22"/>
                <w:szCs w:val="22"/>
              </w:rPr>
              <w:t>По предметам</w:t>
            </w:r>
          </w:p>
        </w:tc>
        <w:tc>
          <w:tcPr>
            <w:tcW w:w="2160" w:type="dxa"/>
            <w:gridSpan w:val="3"/>
            <w:tcBorders>
              <w:top w:val="single" w:sz="4" w:space="0" w:color="auto"/>
              <w:left w:val="single" w:sz="4" w:space="0" w:color="auto"/>
              <w:bottom w:val="single" w:sz="4" w:space="0" w:color="auto"/>
              <w:right w:val="single" w:sz="4" w:space="0" w:color="auto"/>
            </w:tcBorders>
          </w:tcPr>
          <w:p w:rsidR="00117A24" w:rsidRDefault="007A1D9A" w:rsidP="00473BE9">
            <w:pPr>
              <w:rPr>
                <w:sz w:val="22"/>
                <w:szCs w:val="22"/>
              </w:rPr>
            </w:pPr>
            <w:r>
              <w:rPr>
                <w:sz w:val="22"/>
                <w:szCs w:val="22"/>
              </w:rPr>
              <w:t>Русский язык – 12%</w:t>
            </w:r>
          </w:p>
          <w:p w:rsidR="007A1D9A" w:rsidRDefault="007A1D9A" w:rsidP="00473BE9">
            <w:pPr>
              <w:rPr>
                <w:sz w:val="22"/>
                <w:szCs w:val="22"/>
              </w:rPr>
            </w:pPr>
            <w:r>
              <w:rPr>
                <w:sz w:val="22"/>
                <w:szCs w:val="22"/>
              </w:rPr>
              <w:t>Математика – 35%</w:t>
            </w:r>
          </w:p>
          <w:p w:rsidR="007A1D9A" w:rsidRDefault="007A1D9A" w:rsidP="00473BE9">
            <w:pPr>
              <w:rPr>
                <w:sz w:val="22"/>
                <w:szCs w:val="22"/>
              </w:rPr>
            </w:pPr>
            <w:r>
              <w:rPr>
                <w:sz w:val="22"/>
                <w:szCs w:val="22"/>
              </w:rPr>
              <w:t>Литературное чтение – 9%</w:t>
            </w:r>
          </w:p>
          <w:p w:rsidR="007A1D9A" w:rsidRPr="000C6215" w:rsidRDefault="007A1D9A" w:rsidP="00473BE9">
            <w:pPr>
              <w:rPr>
                <w:sz w:val="22"/>
                <w:szCs w:val="22"/>
              </w:rPr>
            </w:pPr>
            <w:r>
              <w:rPr>
                <w:sz w:val="22"/>
                <w:szCs w:val="22"/>
              </w:rPr>
              <w:t>Окружающий мир – 5%</w:t>
            </w:r>
          </w:p>
        </w:tc>
        <w:tc>
          <w:tcPr>
            <w:tcW w:w="2341" w:type="dxa"/>
            <w:gridSpan w:val="3"/>
            <w:tcBorders>
              <w:top w:val="single" w:sz="4" w:space="0" w:color="auto"/>
              <w:left w:val="single" w:sz="4" w:space="0" w:color="auto"/>
              <w:bottom w:val="single" w:sz="4" w:space="0" w:color="auto"/>
              <w:right w:val="single" w:sz="4" w:space="0" w:color="auto"/>
            </w:tcBorders>
          </w:tcPr>
          <w:p w:rsidR="00117A24" w:rsidRDefault="004E02D2" w:rsidP="00473BE9">
            <w:pPr>
              <w:rPr>
                <w:sz w:val="22"/>
                <w:szCs w:val="22"/>
              </w:rPr>
            </w:pPr>
            <w:r>
              <w:rPr>
                <w:sz w:val="22"/>
                <w:szCs w:val="22"/>
              </w:rPr>
              <w:t>Русский язык – 11%</w:t>
            </w:r>
          </w:p>
          <w:p w:rsidR="004E02D2" w:rsidRDefault="004E02D2" w:rsidP="00473BE9">
            <w:pPr>
              <w:rPr>
                <w:sz w:val="22"/>
                <w:szCs w:val="22"/>
              </w:rPr>
            </w:pPr>
            <w:r>
              <w:rPr>
                <w:sz w:val="22"/>
                <w:szCs w:val="22"/>
              </w:rPr>
              <w:t>Математика – 11%</w:t>
            </w:r>
          </w:p>
          <w:p w:rsidR="004E02D2" w:rsidRPr="000C6215" w:rsidRDefault="004E02D2" w:rsidP="00473BE9">
            <w:pPr>
              <w:rPr>
                <w:sz w:val="22"/>
                <w:szCs w:val="22"/>
              </w:rPr>
            </w:pPr>
            <w:r>
              <w:rPr>
                <w:sz w:val="22"/>
                <w:szCs w:val="22"/>
              </w:rPr>
              <w:t>Литературное чтение – 3%</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5</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96BA9">
            <w:pPr>
              <w:rPr>
                <w:sz w:val="22"/>
                <w:szCs w:val="22"/>
              </w:rPr>
            </w:pPr>
            <w:r w:rsidRPr="000C6215">
              <w:rPr>
                <w:sz w:val="22"/>
                <w:szCs w:val="22"/>
              </w:rPr>
              <w:t>Нравится оформление учебников</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95%</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rsidP="00117A24">
            <w:pPr>
              <w:jc w:val="center"/>
              <w:rPr>
                <w:rFonts w:ascii="Calibri" w:hAnsi="Calibri" w:cs="Calibri"/>
                <w:color w:val="000000"/>
                <w:sz w:val="22"/>
                <w:szCs w:val="22"/>
              </w:rPr>
            </w:pPr>
            <w:r>
              <w:rPr>
                <w:rFonts w:ascii="Calibri" w:hAnsi="Calibri" w:cs="Calibri"/>
                <w:color w:val="000000"/>
                <w:sz w:val="22"/>
                <w:szCs w:val="22"/>
              </w:rPr>
              <w:t>-</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66%</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18%</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16%</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6</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Иллюстрации учебников яркие, интересные, способствуют лучшему пониманию материала</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88%</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10%</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61%</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18%</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21%</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7</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В учебниках легко найти нужный материал и нужную тему</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47%</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51%</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39,5%</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21%</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39,5%</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8</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Задания учебников очень легкие для выполнения</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rsidP="00117A24">
            <w:pPr>
              <w:jc w:val="center"/>
              <w:rPr>
                <w:rFonts w:ascii="Calibri" w:hAnsi="Calibri" w:cs="Calibri"/>
                <w:color w:val="000000"/>
                <w:sz w:val="22"/>
                <w:szCs w:val="22"/>
              </w:rPr>
            </w:pPr>
            <w:r>
              <w:rPr>
                <w:rFonts w:ascii="Calibri" w:hAnsi="Calibri" w:cs="Calibri"/>
                <w:color w:val="000000"/>
                <w:sz w:val="22"/>
                <w:szCs w:val="22"/>
              </w:rPr>
              <w:t>-</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98%</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16%</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26%</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58%</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9</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Задания учебников очень трудные для выполнения</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12%</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14%</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74%</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16%</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26%</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58%</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10</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В учебниках содержится много справочной дополнительной информации</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81%</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16%</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55%</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18%</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26%</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11</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Pr>
                <w:sz w:val="22"/>
                <w:szCs w:val="22"/>
              </w:rPr>
              <w:t>Нравится заниматься в рабочих тетрадях</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72%</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26%</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58%</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18%</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24%</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12</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Задания в тетрадях легкие для выполнения</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33%</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65%</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21%</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21%</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58%</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13</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Задания в тетрадях очень трудные для выполнения</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35%</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60%</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16%</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46%</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38%</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14</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96BA9">
            <w:pPr>
              <w:rPr>
                <w:sz w:val="22"/>
                <w:szCs w:val="22"/>
              </w:rPr>
            </w:pPr>
            <w:r w:rsidRPr="000C6215">
              <w:rPr>
                <w:sz w:val="22"/>
                <w:szCs w:val="22"/>
              </w:rPr>
              <w:t>Учебники вызывают интерес к предметам</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63%</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9%</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28%</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63%</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13%</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24%</w:t>
            </w:r>
          </w:p>
        </w:tc>
      </w:tr>
      <w:tr w:rsidR="00117A24" w:rsidRPr="000C6215" w:rsidTr="00117A24">
        <w:tc>
          <w:tcPr>
            <w:tcW w:w="49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73BE9">
            <w:pPr>
              <w:rPr>
                <w:sz w:val="22"/>
                <w:szCs w:val="22"/>
              </w:rPr>
            </w:pPr>
            <w:r w:rsidRPr="000C6215">
              <w:rPr>
                <w:sz w:val="22"/>
                <w:szCs w:val="22"/>
              </w:rPr>
              <w:t>15</w:t>
            </w:r>
          </w:p>
        </w:tc>
        <w:tc>
          <w:tcPr>
            <w:tcW w:w="4580" w:type="dxa"/>
            <w:tcBorders>
              <w:top w:val="single" w:sz="4" w:space="0" w:color="auto"/>
              <w:left w:val="single" w:sz="4" w:space="0" w:color="auto"/>
              <w:bottom w:val="single" w:sz="4" w:space="0" w:color="auto"/>
              <w:right w:val="single" w:sz="4" w:space="0" w:color="auto"/>
            </w:tcBorders>
            <w:hideMark/>
          </w:tcPr>
          <w:p w:rsidR="00117A24" w:rsidRPr="000C6215" w:rsidRDefault="00117A24" w:rsidP="00496BA9">
            <w:pPr>
              <w:rPr>
                <w:sz w:val="22"/>
                <w:szCs w:val="22"/>
              </w:rPr>
            </w:pPr>
            <w:r w:rsidRPr="000C6215">
              <w:rPr>
                <w:sz w:val="22"/>
                <w:szCs w:val="22"/>
              </w:rPr>
              <w:t xml:space="preserve">В целом </w:t>
            </w:r>
            <w:r>
              <w:rPr>
                <w:sz w:val="22"/>
                <w:szCs w:val="22"/>
              </w:rPr>
              <w:t xml:space="preserve">учебники </w:t>
            </w:r>
            <w:r w:rsidRPr="000C6215">
              <w:rPr>
                <w:sz w:val="22"/>
                <w:szCs w:val="22"/>
              </w:rPr>
              <w:t>нравятся</w:t>
            </w:r>
          </w:p>
        </w:tc>
        <w:tc>
          <w:tcPr>
            <w:tcW w:w="69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95%</w:t>
            </w:r>
          </w:p>
        </w:tc>
        <w:tc>
          <w:tcPr>
            <w:tcW w:w="651" w:type="dxa"/>
            <w:tcBorders>
              <w:top w:val="single" w:sz="4" w:space="0" w:color="auto"/>
              <w:left w:val="single" w:sz="4" w:space="0" w:color="auto"/>
              <w:bottom w:val="single" w:sz="4" w:space="0" w:color="auto"/>
              <w:right w:val="single" w:sz="4" w:space="0" w:color="auto"/>
            </w:tcBorders>
            <w:vAlign w:val="bottom"/>
          </w:tcPr>
          <w:p w:rsidR="00117A24" w:rsidRDefault="00117A24" w:rsidP="00117A24">
            <w:pPr>
              <w:jc w:val="center"/>
              <w:rPr>
                <w:rFonts w:ascii="Calibri" w:hAnsi="Calibri" w:cs="Calibri"/>
                <w:color w:val="000000"/>
                <w:sz w:val="22"/>
                <w:szCs w:val="22"/>
              </w:rPr>
            </w:pPr>
            <w:r>
              <w:rPr>
                <w:rFonts w:ascii="Calibri" w:hAnsi="Calibri" w:cs="Calibri"/>
                <w:color w:val="000000"/>
                <w:sz w:val="22"/>
                <w:szCs w:val="22"/>
              </w:rPr>
              <w:t>-</w:t>
            </w:r>
          </w:p>
        </w:tc>
        <w:tc>
          <w:tcPr>
            <w:tcW w:w="816"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5%</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61%</w:t>
            </w:r>
          </w:p>
        </w:tc>
        <w:tc>
          <w:tcPr>
            <w:tcW w:w="763"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13%</w:t>
            </w:r>
          </w:p>
        </w:tc>
        <w:tc>
          <w:tcPr>
            <w:tcW w:w="815" w:type="dxa"/>
            <w:tcBorders>
              <w:top w:val="single" w:sz="4" w:space="0" w:color="auto"/>
              <w:left w:val="single" w:sz="4" w:space="0" w:color="auto"/>
              <w:bottom w:val="single" w:sz="4" w:space="0" w:color="auto"/>
              <w:right w:val="single" w:sz="4" w:space="0" w:color="auto"/>
            </w:tcBorders>
            <w:vAlign w:val="bottom"/>
          </w:tcPr>
          <w:p w:rsidR="00117A24" w:rsidRDefault="00117A24">
            <w:pPr>
              <w:jc w:val="right"/>
              <w:rPr>
                <w:rFonts w:ascii="Calibri" w:hAnsi="Calibri" w:cs="Calibri"/>
                <w:color w:val="000000"/>
                <w:sz w:val="22"/>
                <w:szCs w:val="22"/>
              </w:rPr>
            </w:pPr>
            <w:r>
              <w:rPr>
                <w:rFonts w:ascii="Calibri" w:hAnsi="Calibri" w:cs="Calibri"/>
                <w:color w:val="000000"/>
                <w:sz w:val="22"/>
                <w:szCs w:val="22"/>
              </w:rPr>
              <w:t>26%</w:t>
            </w:r>
          </w:p>
        </w:tc>
      </w:tr>
      <w:tr w:rsidR="004332B0" w:rsidRPr="000C6215" w:rsidTr="004332B0">
        <w:tc>
          <w:tcPr>
            <w:tcW w:w="490" w:type="dxa"/>
            <w:tcBorders>
              <w:top w:val="single" w:sz="4" w:space="0" w:color="auto"/>
              <w:left w:val="single" w:sz="4" w:space="0" w:color="auto"/>
              <w:bottom w:val="single" w:sz="4" w:space="0" w:color="auto"/>
              <w:right w:val="single" w:sz="4" w:space="0" w:color="auto"/>
            </w:tcBorders>
            <w:hideMark/>
          </w:tcPr>
          <w:p w:rsidR="004332B0" w:rsidRPr="000C6215" w:rsidRDefault="004332B0" w:rsidP="00473BE9">
            <w:pPr>
              <w:rPr>
                <w:sz w:val="22"/>
                <w:szCs w:val="22"/>
              </w:rPr>
            </w:pPr>
            <w:r w:rsidRPr="000C6215">
              <w:rPr>
                <w:sz w:val="22"/>
                <w:szCs w:val="22"/>
              </w:rPr>
              <w:t>16</w:t>
            </w:r>
          </w:p>
        </w:tc>
        <w:tc>
          <w:tcPr>
            <w:tcW w:w="4580" w:type="dxa"/>
            <w:tcBorders>
              <w:top w:val="single" w:sz="4" w:space="0" w:color="auto"/>
              <w:left w:val="single" w:sz="4" w:space="0" w:color="auto"/>
              <w:bottom w:val="single" w:sz="4" w:space="0" w:color="auto"/>
              <w:right w:val="single" w:sz="4" w:space="0" w:color="auto"/>
            </w:tcBorders>
          </w:tcPr>
          <w:p w:rsidR="004332B0" w:rsidRPr="000C6215" w:rsidRDefault="004332B0" w:rsidP="00473BE9">
            <w:pPr>
              <w:rPr>
                <w:sz w:val="22"/>
                <w:szCs w:val="22"/>
              </w:rPr>
            </w:pPr>
            <w:r w:rsidRPr="000C6215">
              <w:rPr>
                <w:sz w:val="22"/>
                <w:szCs w:val="22"/>
              </w:rPr>
              <w:t xml:space="preserve">Что бы изменили в учебниках, если бы </w:t>
            </w:r>
            <w:r>
              <w:rPr>
                <w:sz w:val="22"/>
                <w:szCs w:val="22"/>
              </w:rPr>
              <w:lastRenderedPageBreak/>
              <w:t>появилась такая возможность</w:t>
            </w:r>
          </w:p>
          <w:p w:rsidR="004332B0" w:rsidRPr="000C6215" w:rsidRDefault="004332B0" w:rsidP="00473BE9">
            <w:pPr>
              <w:rPr>
                <w:sz w:val="22"/>
                <w:szCs w:val="22"/>
              </w:rPr>
            </w:pPr>
          </w:p>
        </w:tc>
        <w:tc>
          <w:tcPr>
            <w:tcW w:w="2160" w:type="dxa"/>
            <w:gridSpan w:val="3"/>
            <w:tcBorders>
              <w:top w:val="single" w:sz="4" w:space="0" w:color="auto"/>
              <w:left w:val="single" w:sz="4" w:space="0" w:color="auto"/>
              <w:bottom w:val="single" w:sz="4" w:space="0" w:color="auto"/>
              <w:right w:val="single" w:sz="4" w:space="0" w:color="auto"/>
            </w:tcBorders>
          </w:tcPr>
          <w:p w:rsidR="004332B0" w:rsidRPr="008F7100" w:rsidRDefault="004332B0" w:rsidP="008F7100">
            <w:pPr>
              <w:rPr>
                <w:sz w:val="20"/>
                <w:szCs w:val="20"/>
              </w:rPr>
            </w:pPr>
            <w:r w:rsidRPr="008F7100">
              <w:rPr>
                <w:sz w:val="20"/>
                <w:szCs w:val="20"/>
              </w:rPr>
              <w:lastRenderedPageBreak/>
              <w:t xml:space="preserve">больше иллюстраций, </w:t>
            </w:r>
            <w:r w:rsidRPr="008F7100">
              <w:rPr>
                <w:sz w:val="20"/>
                <w:szCs w:val="20"/>
              </w:rPr>
              <w:lastRenderedPageBreak/>
              <w:t>головоломок, справочного материала, задач на логическое мышление, примеров, уравнений; по математике подсказки к задачам, решебники, шпаргалки</w:t>
            </w:r>
            <w:r w:rsidR="008F7100" w:rsidRPr="008F7100">
              <w:rPr>
                <w:sz w:val="20"/>
                <w:szCs w:val="20"/>
              </w:rPr>
              <w:t xml:space="preserve"> </w:t>
            </w:r>
          </w:p>
        </w:tc>
        <w:tc>
          <w:tcPr>
            <w:tcW w:w="2341" w:type="dxa"/>
            <w:gridSpan w:val="3"/>
            <w:tcBorders>
              <w:top w:val="single" w:sz="4" w:space="0" w:color="auto"/>
              <w:left w:val="single" w:sz="4" w:space="0" w:color="auto"/>
              <w:bottom w:val="single" w:sz="4" w:space="0" w:color="auto"/>
              <w:right w:val="single" w:sz="4" w:space="0" w:color="auto"/>
            </w:tcBorders>
          </w:tcPr>
          <w:p w:rsidR="004332B0" w:rsidRPr="004332B0" w:rsidRDefault="004332B0">
            <w:pPr>
              <w:rPr>
                <w:color w:val="000000"/>
                <w:sz w:val="22"/>
                <w:szCs w:val="22"/>
              </w:rPr>
            </w:pPr>
            <w:r w:rsidRPr="004332B0">
              <w:rPr>
                <w:color w:val="000000"/>
                <w:sz w:val="22"/>
                <w:szCs w:val="22"/>
              </w:rPr>
              <w:lastRenderedPageBreak/>
              <w:t xml:space="preserve">добавить в конце </w:t>
            </w:r>
            <w:r w:rsidRPr="004332B0">
              <w:rPr>
                <w:color w:val="000000"/>
                <w:sz w:val="22"/>
                <w:szCs w:val="22"/>
              </w:rPr>
              <w:lastRenderedPageBreak/>
              <w:t>учебника объяснения непонятных слов; писать правила по темам; уменьшить формат учебников</w:t>
            </w:r>
          </w:p>
        </w:tc>
      </w:tr>
    </w:tbl>
    <w:p w:rsidR="00C64E1D" w:rsidRDefault="00DA3E3E" w:rsidP="00BF0AE4">
      <w:r>
        <w:lastRenderedPageBreak/>
        <w:tab/>
        <w:t xml:space="preserve">Исходя из данных таблицы, можно сделать вывод о том, что в целом большинству обучающихся </w:t>
      </w:r>
      <w:r w:rsidR="000F6958">
        <w:t>нравятся их учебники и тетради (95% по УМК «Школа России», 61% по УМК «Планета знаний»). Однако больше положительных ответов на вопросы анкеты дали обучающиеся по УМК «Школа России».</w:t>
      </w:r>
    </w:p>
    <w:p w:rsidR="000F6958" w:rsidRDefault="000F6958" w:rsidP="00BF0AE4"/>
    <w:p w:rsidR="000F6958" w:rsidRDefault="000F6958" w:rsidP="00BF0AE4">
      <w:r>
        <w:tab/>
        <w:t>3. Итоги анкетирования родителей.</w:t>
      </w:r>
    </w:p>
    <w:p w:rsidR="000F6958" w:rsidRDefault="000F6958" w:rsidP="00BF0AE4">
      <w:r>
        <w:tab/>
        <w:t>В анкетировании приняли участие 79 родителей: 38</w:t>
      </w:r>
      <w:r w:rsidR="001E0D05">
        <w:t xml:space="preserve"> – родители обучающихся по УМК «Планета знаний», 41 – по УМК «Школа </w:t>
      </w:r>
      <w:r w:rsidR="00D74C65">
        <w:t>России».</w:t>
      </w:r>
    </w:p>
    <w:tbl>
      <w:tblPr>
        <w:tblStyle w:val="a4"/>
        <w:tblW w:w="0" w:type="auto"/>
        <w:tblLook w:val="04A0"/>
      </w:tblPr>
      <w:tblGrid>
        <w:gridCol w:w="534"/>
        <w:gridCol w:w="4020"/>
        <w:gridCol w:w="849"/>
        <w:gridCol w:w="828"/>
        <w:gridCol w:w="850"/>
        <w:gridCol w:w="835"/>
        <w:gridCol w:w="840"/>
        <w:gridCol w:w="815"/>
      </w:tblGrid>
      <w:tr w:rsidR="00473BE9" w:rsidRPr="00E866EC" w:rsidTr="00473BE9">
        <w:tc>
          <w:tcPr>
            <w:tcW w:w="534" w:type="dxa"/>
            <w:vMerge w:val="restart"/>
          </w:tcPr>
          <w:p w:rsidR="00473BE9" w:rsidRPr="00E866EC" w:rsidRDefault="00473BE9" w:rsidP="00473BE9">
            <w:pPr>
              <w:jc w:val="center"/>
              <w:rPr>
                <w:sz w:val="22"/>
                <w:szCs w:val="22"/>
              </w:rPr>
            </w:pPr>
            <w:r w:rsidRPr="00E866EC">
              <w:rPr>
                <w:sz w:val="22"/>
                <w:szCs w:val="22"/>
              </w:rPr>
              <w:t>№</w:t>
            </w:r>
          </w:p>
        </w:tc>
        <w:tc>
          <w:tcPr>
            <w:tcW w:w="4020" w:type="dxa"/>
            <w:vMerge w:val="restart"/>
          </w:tcPr>
          <w:p w:rsidR="00473BE9" w:rsidRPr="00E866EC" w:rsidRDefault="00473BE9" w:rsidP="00473BE9">
            <w:pPr>
              <w:jc w:val="center"/>
              <w:rPr>
                <w:sz w:val="22"/>
                <w:szCs w:val="22"/>
              </w:rPr>
            </w:pPr>
            <w:r w:rsidRPr="00E866EC">
              <w:rPr>
                <w:sz w:val="22"/>
                <w:szCs w:val="22"/>
              </w:rPr>
              <w:t>Вопрос</w:t>
            </w:r>
          </w:p>
        </w:tc>
        <w:tc>
          <w:tcPr>
            <w:tcW w:w="2527" w:type="dxa"/>
            <w:gridSpan w:val="3"/>
          </w:tcPr>
          <w:p w:rsidR="00473BE9" w:rsidRPr="00E866EC" w:rsidRDefault="00473BE9" w:rsidP="00473BE9">
            <w:pPr>
              <w:jc w:val="center"/>
              <w:rPr>
                <w:sz w:val="22"/>
                <w:szCs w:val="22"/>
              </w:rPr>
            </w:pPr>
            <w:r w:rsidRPr="00E866EC">
              <w:rPr>
                <w:sz w:val="22"/>
                <w:szCs w:val="22"/>
              </w:rPr>
              <w:t>УМК «Школа России»</w:t>
            </w:r>
          </w:p>
        </w:tc>
        <w:tc>
          <w:tcPr>
            <w:tcW w:w="2490" w:type="dxa"/>
            <w:gridSpan w:val="3"/>
          </w:tcPr>
          <w:p w:rsidR="00473BE9" w:rsidRPr="00E866EC" w:rsidRDefault="00473BE9" w:rsidP="00473BE9">
            <w:pPr>
              <w:jc w:val="center"/>
              <w:rPr>
                <w:sz w:val="22"/>
                <w:szCs w:val="22"/>
              </w:rPr>
            </w:pPr>
            <w:r w:rsidRPr="00E866EC">
              <w:rPr>
                <w:sz w:val="22"/>
                <w:szCs w:val="22"/>
              </w:rPr>
              <w:t>УМК «Планета знаний»</w:t>
            </w:r>
          </w:p>
        </w:tc>
      </w:tr>
      <w:tr w:rsidR="00473BE9" w:rsidRPr="00E866EC" w:rsidTr="00473BE9">
        <w:tc>
          <w:tcPr>
            <w:tcW w:w="534" w:type="dxa"/>
            <w:vMerge/>
          </w:tcPr>
          <w:p w:rsidR="00473BE9" w:rsidRPr="00E866EC" w:rsidRDefault="00473BE9" w:rsidP="00473BE9">
            <w:pPr>
              <w:jc w:val="center"/>
              <w:rPr>
                <w:sz w:val="22"/>
                <w:szCs w:val="22"/>
              </w:rPr>
            </w:pPr>
          </w:p>
        </w:tc>
        <w:tc>
          <w:tcPr>
            <w:tcW w:w="4020" w:type="dxa"/>
            <w:vMerge/>
          </w:tcPr>
          <w:p w:rsidR="00473BE9" w:rsidRPr="00E866EC" w:rsidRDefault="00473BE9" w:rsidP="00473BE9">
            <w:pPr>
              <w:jc w:val="center"/>
              <w:rPr>
                <w:sz w:val="22"/>
                <w:szCs w:val="22"/>
              </w:rPr>
            </w:pPr>
          </w:p>
        </w:tc>
        <w:tc>
          <w:tcPr>
            <w:tcW w:w="2527" w:type="dxa"/>
            <w:gridSpan w:val="3"/>
          </w:tcPr>
          <w:p w:rsidR="00473BE9" w:rsidRPr="00E866EC" w:rsidRDefault="00473BE9" w:rsidP="00473BE9">
            <w:pPr>
              <w:jc w:val="center"/>
              <w:rPr>
                <w:sz w:val="22"/>
                <w:szCs w:val="22"/>
              </w:rPr>
            </w:pPr>
            <w:r w:rsidRPr="00E866EC">
              <w:rPr>
                <w:sz w:val="22"/>
                <w:szCs w:val="22"/>
              </w:rPr>
              <w:t>Варианты ответов</w:t>
            </w:r>
          </w:p>
        </w:tc>
        <w:tc>
          <w:tcPr>
            <w:tcW w:w="2490" w:type="dxa"/>
            <w:gridSpan w:val="3"/>
          </w:tcPr>
          <w:p w:rsidR="00473BE9" w:rsidRPr="00E866EC" w:rsidRDefault="00473BE9" w:rsidP="00473BE9">
            <w:pPr>
              <w:jc w:val="center"/>
              <w:rPr>
                <w:sz w:val="22"/>
                <w:szCs w:val="22"/>
              </w:rPr>
            </w:pPr>
            <w:r w:rsidRPr="00E866EC">
              <w:rPr>
                <w:sz w:val="22"/>
                <w:szCs w:val="22"/>
              </w:rPr>
              <w:t>Варианты ответов</w:t>
            </w:r>
          </w:p>
        </w:tc>
      </w:tr>
      <w:tr w:rsidR="00473BE9" w:rsidRPr="00E866EC" w:rsidTr="00473BE9">
        <w:tc>
          <w:tcPr>
            <w:tcW w:w="534" w:type="dxa"/>
            <w:vMerge/>
          </w:tcPr>
          <w:p w:rsidR="00473BE9" w:rsidRPr="00E866EC" w:rsidRDefault="00473BE9" w:rsidP="00473BE9">
            <w:pPr>
              <w:rPr>
                <w:sz w:val="22"/>
                <w:szCs w:val="22"/>
              </w:rPr>
            </w:pPr>
          </w:p>
        </w:tc>
        <w:tc>
          <w:tcPr>
            <w:tcW w:w="4020" w:type="dxa"/>
            <w:vMerge/>
          </w:tcPr>
          <w:p w:rsidR="00473BE9" w:rsidRPr="00E866EC" w:rsidRDefault="00473BE9" w:rsidP="00473BE9">
            <w:pPr>
              <w:rPr>
                <w:sz w:val="22"/>
                <w:szCs w:val="22"/>
              </w:rPr>
            </w:pPr>
          </w:p>
        </w:tc>
        <w:tc>
          <w:tcPr>
            <w:tcW w:w="849" w:type="dxa"/>
          </w:tcPr>
          <w:p w:rsidR="00473BE9" w:rsidRPr="00E866EC" w:rsidRDefault="00473BE9" w:rsidP="00473BE9">
            <w:pPr>
              <w:jc w:val="center"/>
              <w:rPr>
                <w:sz w:val="22"/>
                <w:szCs w:val="22"/>
              </w:rPr>
            </w:pPr>
            <w:r w:rsidRPr="00E866EC">
              <w:rPr>
                <w:sz w:val="22"/>
                <w:szCs w:val="22"/>
              </w:rPr>
              <w:t>Да</w:t>
            </w:r>
          </w:p>
        </w:tc>
        <w:tc>
          <w:tcPr>
            <w:tcW w:w="828" w:type="dxa"/>
          </w:tcPr>
          <w:p w:rsidR="00473BE9" w:rsidRPr="00E866EC" w:rsidRDefault="00473BE9" w:rsidP="00473BE9">
            <w:pPr>
              <w:jc w:val="center"/>
              <w:rPr>
                <w:sz w:val="22"/>
                <w:szCs w:val="22"/>
              </w:rPr>
            </w:pPr>
            <w:r w:rsidRPr="00E866EC">
              <w:rPr>
                <w:sz w:val="22"/>
                <w:szCs w:val="22"/>
              </w:rPr>
              <w:t>Нет</w:t>
            </w:r>
          </w:p>
        </w:tc>
        <w:tc>
          <w:tcPr>
            <w:tcW w:w="850" w:type="dxa"/>
          </w:tcPr>
          <w:p w:rsidR="00473BE9" w:rsidRPr="00E866EC" w:rsidRDefault="00473BE9" w:rsidP="00473BE9">
            <w:pPr>
              <w:jc w:val="center"/>
              <w:rPr>
                <w:sz w:val="22"/>
                <w:szCs w:val="22"/>
              </w:rPr>
            </w:pPr>
            <w:r w:rsidRPr="00E866EC">
              <w:rPr>
                <w:sz w:val="22"/>
                <w:szCs w:val="22"/>
              </w:rPr>
              <w:t>Не всегда</w:t>
            </w:r>
          </w:p>
        </w:tc>
        <w:tc>
          <w:tcPr>
            <w:tcW w:w="835" w:type="dxa"/>
          </w:tcPr>
          <w:p w:rsidR="00473BE9" w:rsidRPr="00E866EC" w:rsidRDefault="00473BE9" w:rsidP="00473BE9">
            <w:pPr>
              <w:jc w:val="center"/>
              <w:rPr>
                <w:sz w:val="22"/>
                <w:szCs w:val="22"/>
              </w:rPr>
            </w:pPr>
            <w:r w:rsidRPr="00E866EC">
              <w:rPr>
                <w:sz w:val="22"/>
                <w:szCs w:val="22"/>
              </w:rPr>
              <w:t>Да</w:t>
            </w:r>
          </w:p>
        </w:tc>
        <w:tc>
          <w:tcPr>
            <w:tcW w:w="840" w:type="dxa"/>
          </w:tcPr>
          <w:p w:rsidR="00473BE9" w:rsidRPr="00E866EC" w:rsidRDefault="00473BE9" w:rsidP="00473BE9">
            <w:pPr>
              <w:jc w:val="center"/>
              <w:rPr>
                <w:sz w:val="22"/>
                <w:szCs w:val="22"/>
              </w:rPr>
            </w:pPr>
            <w:r w:rsidRPr="00E866EC">
              <w:rPr>
                <w:sz w:val="22"/>
                <w:szCs w:val="22"/>
              </w:rPr>
              <w:t>Нет</w:t>
            </w:r>
          </w:p>
        </w:tc>
        <w:tc>
          <w:tcPr>
            <w:tcW w:w="815" w:type="dxa"/>
          </w:tcPr>
          <w:p w:rsidR="00473BE9" w:rsidRPr="00E866EC" w:rsidRDefault="00473BE9" w:rsidP="00473BE9">
            <w:pPr>
              <w:jc w:val="center"/>
              <w:rPr>
                <w:sz w:val="22"/>
                <w:szCs w:val="22"/>
              </w:rPr>
            </w:pPr>
            <w:r w:rsidRPr="00E866EC">
              <w:rPr>
                <w:sz w:val="22"/>
                <w:szCs w:val="22"/>
              </w:rPr>
              <w:t>Не всегда</w:t>
            </w:r>
          </w:p>
        </w:tc>
      </w:tr>
      <w:tr w:rsidR="00E866EC" w:rsidRPr="00E866EC" w:rsidTr="002B613D">
        <w:tc>
          <w:tcPr>
            <w:tcW w:w="534" w:type="dxa"/>
          </w:tcPr>
          <w:p w:rsidR="00E866EC" w:rsidRPr="00E866EC" w:rsidRDefault="00E866EC" w:rsidP="00473BE9">
            <w:pPr>
              <w:rPr>
                <w:sz w:val="22"/>
                <w:szCs w:val="22"/>
              </w:rPr>
            </w:pPr>
            <w:r w:rsidRPr="00E866EC">
              <w:rPr>
                <w:sz w:val="22"/>
                <w:szCs w:val="22"/>
              </w:rPr>
              <w:t>1</w:t>
            </w:r>
          </w:p>
        </w:tc>
        <w:tc>
          <w:tcPr>
            <w:tcW w:w="4020" w:type="dxa"/>
          </w:tcPr>
          <w:p w:rsidR="00E866EC" w:rsidRPr="00E866EC" w:rsidRDefault="00E866EC" w:rsidP="00473BE9">
            <w:pPr>
              <w:rPr>
                <w:sz w:val="22"/>
                <w:szCs w:val="22"/>
              </w:rPr>
            </w:pPr>
            <w:r w:rsidRPr="00E866EC">
              <w:rPr>
                <w:sz w:val="22"/>
                <w:szCs w:val="22"/>
              </w:rPr>
              <w:t>В учебниках информация изложена понятно и доступно для ребенка</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80%</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20%</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39%</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5%</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55%</w:t>
            </w:r>
          </w:p>
        </w:tc>
      </w:tr>
      <w:tr w:rsidR="00E866EC" w:rsidRPr="00E866EC" w:rsidTr="002B613D">
        <w:tc>
          <w:tcPr>
            <w:tcW w:w="534" w:type="dxa"/>
          </w:tcPr>
          <w:p w:rsidR="00E866EC" w:rsidRPr="00E866EC" w:rsidRDefault="00E866EC" w:rsidP="00473BE9">
            <w:pPr>
              <w:rPr>
                <w:sz w:val="22"/>
                <w:szCs w:val="22"/>
              </w:rPr>
            </w:pPr>
            <w:r w:rsidRPr="00E866EC">
              <w:rPr>
                <w:sz w:val="22"/>
                <w:szCs w:val="22"/>
              </w:rPr>
              <w:t>2</w:t>
            </w:r>
          </w:p>
        </w:tc>
        <w:tc>
          <w:tcPr>
            <w:tcW w:w="4020" w:type="dxa"/>
          </w:tcPr>
          <w:p w:rsidR="00E866EC" w:rsidRPr="00E866EC" w:rsidRDefault="00E866EC" w:rsidP="00473BE9">
            <w:pPr>
              <w:rPr>
                <w:sz w:val="22"/>
                <w:szCs w:val="22"/>
              </w:rPr>
            </w:pPr>
            <w:r w:rsidRPr="00E866EC">
              <w:rPr>
                <w:sz w:val="22"/>
                <w:szCs w:val="22"/>
              </w:rPr>
              <w:t xml:space="preserve">В учебниках содержится </w:t>
            </w:r>
            <w:proofErr w:type="gramStart"/>
            <w:r w:rsidRPr="00E866EC">
              <w:rPr>
                <w:sz w:val="22"/>
                <w:szCs w:val="22"/>
              </w:rPr>
              <w:t>достаточно справочной</w:t>
            </w:r>
            <w:proofErr w:type="gramEnd"/>
            <w:r w:rsidRPr="00E866EC">
              <w:rPr>
                <w:sz w:val="22"/>
                <w:szCs w:val="22"/>
              </w:rPr>
              <w:t xml:space="preserve"> информации</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61%</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5%</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34%</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34%</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26%</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39%</w:t>
            </w:r>
          </w:p>
        </w:tc>
      </w:tr>
      <w:tr w:rsidR="00E866EC" w:rsidRPr="00E866EC" w:rsidTr="002B613D">
        <w:tc>
          <w:tcPr>
            <w:tcW w:w="534" w:type="dxa"/>
          </w:tcPr>
          <w:p w:rsidR="00E866EC" w:rsidRPr="00E866EC" w:rsidRDefault="00E866EC" w:rsidP="00473BE9">
            <w:pPr>
              <w:rPr>
                <w:sz w:val="22"/>
                <w:szCs w:val="22"/>
              </w:rPr>
            </w:pPr>
            <w:r w:rsidRPr="00E866EC">
              <w:rPr>
                <w:sz w:val="22"/>
                <w:szCs w:val="22"/>
              </w:rPr>
              <w:t>3</w:t>
            </w:r>
          </w:p>
        </w:tc>
        <w:tc>
          <w:tcPr>
            <w:tcW w:w="4020" w:type="dxa"/>
          </w:tcPr>
          <w:p w:rsidR="00E866EC" w:rsidRPr="00E866EC" w:rsidRDefault="00E866EC" w:rsidP="00473BE9">
            <w:pPr>
              <w:rPr>
                <w:sz w:val="22"/>
                <w:szCs w:val="22"/>
              </w:rPr>
            </w:pPr>
            <w:r w:rsidRPr="00E866EC">
              <w:rPr>
                <w:sz w:val="22"/>
                <w:szCs w:val="22"/>
              </w:rPr>
              <w:t>Задания учебников понятны для выполнения</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73%</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27%</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21%</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11%</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68%</w:t>
            </w:r>
          </w:p>
        </w:tc>
      </w:tr>
      <w:tr w:rsidR="00E866EC" w:rsidRPr="00E866EC" w:rsidTr="002B613D">
        <w:tc>
          <w:tcPr>
            <w:tcW w:w="534" w:type="dxa"/>
          </w:tcPr>
          <w:p w:rsidR="00E866EC" w:rsidRPr="00E866EC" w:rsidRDefault="00E866EC" w:rsidP="00473BE9">
            <w:pPr>
              <w:rPr>
                <w:sz w:val="22"/>
                <w:szCs w:val="22"/>
              </w:rPr>
            </w:pPr>
            <w:r w:rsidRPr="00E866EC">
              <w:rPr>
                <w:sz w:val="22"/>
                <w:szCs w:val="22"/>
              </w:rPr>
              <w:t>4</w:t>
            </w:r>
          </w:p>
        </w:tc>
        <w:tc>
          <w:tcPr>
            <w:tcW w:w="4020" w:type="dxa"/>
          </w:tcPr>
          <w:p w:rsidR="00E866EC" w:rsidRPr="00E866EC" w:rsidRDefault="00E866EC" w:rsidP="004664C5">
            <w:pPr>
              <w:rPr>
                <w:sz w:val="22"/>
                <w:szCs w:val="22"/>
              </w:rPr>
            </w:pPr>
            <w:r w:rsidRPr="00E866EC">
              <w:rPr>
                <w:sz w:val="22"/>
                <w:szCs w:val="22"/>
              </w:rPr>
              <w:t>Ребенок часто обращается с просьбой разъяснить задания учебников</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20%</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36%</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44%</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68%</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16%</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16%</w:t>
            </w:r>
          </w:p>
        </w:tc>
      </w:tr>
      <w:tr w:rsidR="00E866EC" w:rsidRPr="00E866EC" w:rsidTr="002B613D">
        <w:tc>
          <w:tcPr>
            <w:tcW w:w="534" w:type="dxa"/>
          </w:tcPr>
          <w:p w:rsidR="00E866EC" w:rsidRPr="00E866EC" w:rsidRDefault="00E866EC" w:rsidP="00473BE9">
            <w:pPr>
              <w:rPr>
                <w:sz w:val="22"/>
                <w:szCs w:val="22"/>
              </w:rPr>
            </w:pPr>
          </w:p>
        </w:tc>
        <w:tc>
          <w:tcPr>
            <w:tcW w:w="4020" w:type="dxa"/>
          </w:tcPr>
          <w:p w:rsidR="00E866EC" w:rsidRPr="00E866EC" w:rsidRDefault="00E866EC" w:rsidP="00473BE9">
            <w:pPr>
              <w:rPr>
                <w:sz w:val="22"/>
                <w:szCs w:val="22"/>
              </w:rPr>
            </w:pPr>
            <w:r w:rsidRPr="00E866EC">
              <w:rPr>
                <w:sz w:val="22"/>
                <w:szCs w:val="22"/>
              </w:rPr>
              <w:t>По предметам</w:t>
            </w:r>
          </w:p>
        </w:tc>
        <w:tc>
          <w:tcPr>
            <w:tcW w:w="2527" w:type="dxa"/>
            <w:gridSpan w:val="3"/>
          </w:tcPr>
          <w:p w:rsidR="00E866EC" w:rsidRDefault="00F13AF4" w:rsidP="00F13AF4">
            <w:pPr>
              <w:rPr>
                <w:sz w:val="22"/>
                <w:szCs w:val="22"/>
              </w:rPr>
            </w:pPr>
            <w:r>
              <w:rPr>
                <w:sz w:val="22"/>
                <w:szCs w:val="22"/>
              </w:rPr>
              <w:t>Русский язык – 10%</w:t>
            </w:r>
          </w:p>
          <w:p w:rsidR="00F13AF4" w:rsidRDefault="00F13AF4" w:rsidP="00F13AF4">
            <w:pPr>
              <w:rPr>
                <w:sz w:val="22"/>
                <w:szCs w:val="22"/>
              </w:rPr>
            </w:pPr>
            <w:r>
              <w:rPr>
                <w:sz w:val="22"/>
                <w:szCs w:val="22"/>
              </w:rPr>
              <w:t>Математика – 15%</w:t>
            </w:r>
          </w:p>
          <w:p w:rsidR="00F13AF4" w:rsidRDefault="00F13AF4" w:rsidP="00F13AF4">
            <w:pPr>
              <w:rPr>
                <w:sz w:val="22"/>
                <w:szCs w:val="22"/>
              </w:rPr>
            </w:pPr>
            <w:r>
              <w:rPr>
                <w:sz w:val="22"/>
                <w:szCs w:val="22"/>
              </w:rPr>
              <w:t>Литературное чтение – 5%</w:t>
            </w:r>
          </w:p>
          <w:p w:rsidR="00F13AF4" w:rsidRPr="00E866EC" w:rsidRDefault="00F13AF4" w:rsidP="00F13AF4">
            <w:pPr>
              <w:rPr>
                <w:sz w:val="22"/>
                <w:szCs w:val="22"/>
              </w:rPr>
            </w:pPr>
            <w:r>
              <w:rPr>
                <w:sz w:val="22"/>
                <w:szCs w:val="22"/>
              </w:rPr>
              <w:t>Окружающий мир – 5%</w:t>
            </w:r>
          </w:p>
        </w:tc>
        <w:tc>
          <w:tcPr>
            <w:tcW w:w="2490" w:type="dxa"/>
            <w:gridSpan w:val="3"/>
          </w:tcPr>
          <w:p w:rsidR="00E866EC" w:rsidRDefault="00F13AF4" w:rsidP="00F13AF4">
            <w:pPr>
              <w:rPr>
                <w:sz w:val="22"/>
                <w:szCs w:val="22"/>
              </w:rPr>
            </w:pPr>
            <w:r>
              <w:rPr>
                <w:sz w:val="22"/>
                <w:szCs w:val="22"/>
              </w:rPr>
              <w:t>Русский язык – 47%</w:t>
            </w:r>
          </w:p>
          <w:p w:rsidR="00F13AF4" w:rsidRDefault="00F13AF4" w:rsidP="00F13AF4">
            <w:pPr>
              <w:rPr>
                <w:sz w:val="22"/>
                <w:szCs w:val="22"/>
              </w:rPr>
            </w:pPr>
            <w:r>
              <w:rPr>
                <w:sz w:val="22"/>
                <w:szCs w:val="22"/>
              </w:rPr>
              <w:t>Математика – 21%</w:t>
            </w:r>
          </w:p>
          <w:p w:rsidR="00F13AF4" w:rsidRDefault="00F13AF4" w:rsidP="00F13AF4">
            <w:pPr>
              <w:rPr>
                <w:sz w:val="22"/>
                <w:szCs w:val="22"/>
              </w:rPr>
            </w:pPr>
            <w:r>
              <w:rPr>
                <w:sz w:val="22"/>
                <w:szCs w:val="22"/>
              </w:rPr>
              <w:t>Литературное чтение – 8%</w:t>
            </w:r>
          </w:p>
          <w:p w:rsidR="00F13AF4" w:rsidRDefault="00F13AF4" w:rsidP="00F13AF4">
            <w:pPr>
              <w:rPr>
                <w:sz w:val="22"/>
                <w:szCs w:val="22"/>
              </w:rPr>
            </w:pPr>
            <w:r>
              <w:rPr>
                <w:sz w:val="22"/>
                <w:szCs w:val="22"/>
              </w:rPr>
              <w:t>Окружающий мир – 11%</w:t>
            </w:r>
          </w:p>
          <w:p w:rsidR="00F13AF4" w:rsidRPr="00E866EC" w:rsidRDefault="00F13AF4" w:rsidP="00F13AF4">
            <w:pPr>
              <w:rPr>
                <w:sz w:val="22"/>
                <w:szCs w:val="22"/>
              </w:rPr>
            </w:pPr>
            <w:r>
              <w:rPr>
                <w:sz w:val="22"/>
                <w:szCs w:val="22"/>
              </w:rPr>
              <w:t>Музыка – 3%</w:t>
            </w:r>
          </w:p>
        </w:tc>
      </w:tr>
      <w:tr w:rsidR="00E866EC" w:rsidRPr="00E866EC" w:rsidTr="002B613D">
        <w:tc>
          <w:tcPr>
            <w:tcW w:w="534" w:type="dxa"/>
          </w:tcPr>
          <w:p w:rsidR="00E866EC" w:rsidRPr="00E866EC" w:rsidRDefault="00E866EC" w:rsidP="00473BE9">
            <w:pPr>
              <w:rPr>
                <w:sz w:val="22"/>
                <w:szCs w:val="22"/>
              </w:rPr>
            </w:pPr>
            <w:r w:rsidRPr="00E866EC">
              <w:rPr>
                <w:sz w:val="22"/>
                <w:szCs w:val="22"/>
              </w:rPr>
              <w:t>5</w:t>
            </w:r>
          </w:p>
        </w:tc>
        <w:tc>
          <w:tcPr>
            <w:tcW w:w="4020" w:type="dxa"/>
          </w:tcPr>
          <w:p w:rsidR="00E866EC" w:rsidRPr="00E866EC" w:rsidRDefault="00E866EC" w:rsidP="004664C5">
            <w:pPr>
              <w:rPr>
                <w:sz w:val="22"/>
                <w:szCs w:val="22"/>
              </w:rPr>
            </w:pPr>
            <w:r w:rsidRPr="00E866EC">
              <w:rPr>
                <w:sz w:val="22"/>
                <w:szCs w:val="22"/>
              </w:rPr>
              <w:t>Нравится оформление учебников</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98%</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2%</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79%</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13%</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8%</w:t>
            </w:r>
          </w:p>
        </w:tc>
      </w:tr>
      <w:tr w:rsidR="00E866EC" w:rsidRPr="00E866EC" w:rsidTr="002B613D">
        <w:tc>
          <w:tcPr>
            <w:tcW w:w="534" w:type="dxa"/>
          </w:tcPr>
          <w:p w:rsidR="00E866EC" w:rsidRPr="00E866EC" w:rsidRDefault="00E866EC" w:rsidP="00473BE9">
            <w:pPr>
              <w:rPr>
                <w:sz w:val="22"/>
                <w:szCs w:val="22"/>
              </w:rPr>
            </w:pPr>
            <w:r w:rsidRPr="00E866EC">
              <w:rPr>
                <w:sz w:val="22"/>
                <w:szCs w:val="22"/>
              </w:rPr>
              <w:t>6</w:t>
            </w:r>
          </w:p>
        </w:tc>
        <w:tc>
          <w:tcPr>
            <w:tcW w:w="4020" w:type="dxa"/>
          </w:tcPr>
          <w:p w:rsidR="00E866EC" w:rsidRPr="00E866EC" w:rsidRDefault="00E866EC" w:rsidP="00473BE9">
            <w:pPr>
              <w:rPr>
                <w:sz w:val="22"/>
                <w:szCs w:val="22"/>
              </w:rPr>
            </w:pPr>
            <w:r w:rsidRPr="00E866EC">
              <w:rPr>
                <w:sz w:val="22"/>
                <w:szCs w:val="22"/>
              </w:rPr>
              <w:t>Качества печати текстов и рисунков соответствуют здоровому зрению и осанке ребенка</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98%</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2%</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87%</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3%</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10%</w:t>
            </w:r>
          </w:p>
        </w:tc>
      </w:tr>
      <w:tr w:rsidR="00E866EC" w:rsidRPr="00E866EC" w:rsidTr="002B613D">
        <w:tc>
          <w:tcPr>
            <w:tcW w:w="534" w:type="dxa"/>
          </w:tcPr>
          <w:p w:rsidR="00E866EC" w:rsidRPr="00E866EC" w:rsidRDefault="00E866EC" w:rsidP="00473BE9">
            <w:pPr>
              <w:rPr>
                <w:sz w:val="22"/>
                <w:szCs w:val="22"/>
              </w:rPr>
            </w:pPr>
            <w:r w:rsidRPr="00E866EC">
              <w:rPr>
                <w:sz w:val="22"/>
                <w:szCs w:val="22"/>
              </w:rPr>
              <w:t>7</w:t>
            </w:r>
          </w:p>
        </w:tc>
        <w:tc>
          <w:tcPr>
            <w:tcW w:w="4020" w:type="dxa"/>
          </w:tcPr>
          <w:p w:rsidR="00E866EC" w:rsidRPr="00E866EC" w:rsidRDefault="00E866EC" w:rsidP="00473BE9">
            <w:pPr>
              <w:rPr>
                <w:sz w:val="22"/>
                <w:szCs w:val="22"/>
              </w:rPr>
            </w:pPr>
            <w:r w:rsidRPr="00E866EC">
              <w:rPr>
                <w:sz w:val="22"/>
                <w:szCs w:val="22"/>
              </w:rPr>
              <w:t>Учебники удобны для использования</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73%</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12%</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15%</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53%</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26%</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21%</w:t>
            </w:r>
          </w:p>
        </w:tc>
      </w:tr>
      <w:tr w:rsidR="00E866EC" w:rsidRPr="00E866EC" w:rsidTr="002B613D">
        <w:tc>
          <w:tcPr>
            <w:tcW w:w="534" w:type="dxa"/>
          </w:tcPr>
          <w:p w:rsidR="00E866EC" w:rsidRPr="00E866EC" w:rsidRDefault="00E866EC" w:rsidP="00473BE9">
            <w:pPr>
              <w:rPr>
                <w:sz w:val="22"/>
                <w:szCs w:val="22"/>
              </w:rPr>
            </w:pPr>
            <w:r w:rsidRPr="00E866EC">
              <w:rPr>
                <w:sz w:val="22"/>
                <w:szCs w:val="22"/>
              </w:rPr>
              <w:t>8</w:t>
            </w:r>
          </w:p>
        </w:tc>
        <w:tc>
          <w:tcPr>
            <w:tcW w:w="4020" w:type="dxa"/>
          </w:tcPr>
          <w:p w:rsidR="00E866EC" w:rsidRPr="00E866EC" w:rsidRDefault="00E866EC" w:rsidP="00473BE9">
            <w:pPr>
              <w:rPr>
                <w:sz w:val="22"/>
                <w:szCs w:val="22"/>
              </w:rPr>
            </w:pPr>
            <w:r w:rsidRPr="00E866EC">
              <w:rPr>
                <w:sz w:val="22"/>
                <w:szCs w:val="22"/>
              </w:rPr>
              <w:t>Учебники содержат орфографические и стилистические ошибки</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15%</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73%</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12%</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16%</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66%</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18%</w:t>
            </w:r>
          </w:p>
        </w:tc>
      </w:tr>
      <w:tr w:rsidR="00E866EC" w:rsidRPr="00E866EC" w:rsidTr="002B613D">
        <w:tc>
          <w:tcPr>
            <w:tcW w:w="534" w:type="dxa"/>
          </w:tcPr>
          <w:p w:rsidR="00E866EC" w:rsidRPr="00E866EC" w:rsidRDefault="00E866EC" w:rsidP="00473BE9">
            <w:pPr>
              <w:rPr>
                <w:sz w:val="22"/>
                <w:szCs w:val="22"/>
              </w:rPr>
            </w:pPr>
            <w:r w:rsidRPr="00E866EC">
              <w:rPr>
                <w:sz w:val="22"/>
                <w:szCs w:val="22"/>
              </w:rPr>
              <w:t>9</w:t>
            </w:r>
          </w:p>
        </w:tc>
        <w:tc>
          <w:tcPr>
            <w:tcW w:w="4020" w:type="dxa"/>
          </w:tcPr>
          <w:p w:rsidR="00E866EC" w:rsidRPr="00E866EC" w:rsidRDefault="00E866EC" w:rsidP="00473BE9">
            <w:pPr>
              <w:rPr>
                <w:sz w:val="22"/>
                <w:szCs w:val="22"/>
              </w:rPr>
            </w:pPr>
            <w:r w:rsidRPr="00E866EC">
              <w:rPr>
                <w:sz w:val="22"/>
                <w:szCs w:val="22"/>
              </w:rPr>
              <w:t>Учебники содержат неверное изложение и подтасовку фактов</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95%</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5%</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5%</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79%</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16%</w:t>
            </w:r>
          </w:p>
        </w:tc>
      </w:tr>
      <w:tr w:rsidR="00E866EC" w:rsidRPr="00E866EC" w:rsidTr="002B613D">
        <w:tc>
          <w:tcPr>
            <w:tcW w:w="534" w:type="dxa"/>
          </w:tcPr>
          <w:p w:rsidR="00E866EC" w:rsidRPr="00E866EC" w:rsidRDefault="00E866EC" w:rsidP="00473BE9">
            <w:pPr>
              <w:rPr>
                <w:sz w:val="22"/>
                <w:szCs w:val="22"/>
              </w:rPr>
            </w:pPr>
            <w:r w:rsidRPr="00E866EC">
              <w:rPr>
                <w:sz w:val="22"/>
                <w:szCs w:val="22"/>
              </w:rPr>
              <w:t>10</w:t>
            </w:r>
          </w:p>
        </w:tc>
        <w:tc>
          <w:tcPr>
            <w:tcW w:w="4020" w:type="dxa"/>
          </w:tcPr>
          <w:p w:rsidR="00E866EC" w:rsidRPr="00E866EC" w:rsidRDefault="00E866EC" w:rsidP="00473BE9">
            <w:pPr>
              <w:rPr>
                <w:sz w:val="22"/>
                <w:szCs w:val="22"/>
              </w:rPr>
            </w:pPr>
            <w:r w:rsidRPr="00E866EC">
              <w:rPr>
                <w:sz w:val="22"/>
                <w:szCs w:val="22"/>
              </w:rPr>
              <w:t>Учебники отражают интересы и потребности ребенка</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73%</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2%</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25%</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34%</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13%</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53%</w:t>
            </w:r>
          </w:p>
        </w:tc>
      </w:tr>
      <w:tr w:rsidR="00E866EC" w:rsidRPr="00E866EC" w:rsidTr="002B613D">
        <w:tc>
          <w:tcPr>
            <w:tcW w:w="534" w:type="dxa"/>
          </w:tcPr>
          <w:p w:rsidR="00E866EC" w:rsidRPr="00E866EC" w:rsidRDefault="00E866EC" w:rsidP="00473BE9">
            <w:pPr>
              <w:rPr>
                <w:sz w:val="22"/>
                <w:szCs w:val="22"/>
              </w:rPr>
            </w:pPr>
            <w:r w:rsidRPr="00E866EC">
              <w:rPr>
                <w:sz w:val="22"/>
                <w:szCs w:val="22"/>
              </w:rPr>
              <w:t>11</w:t>
            </w:r>
          </w:p>
        </w:tc>
        <w:tc>
          <w:tcPr>
            <w:tcW w:w="4020" w:type="dxa"/>
          </w:tcPr>
          <w:p w:rsidR="00E866EC" w:rsidRPr="00E866EC" w:rsidRDefault="00E866EC" w:rsidP="00473BE9">
            <w:pPr>
              <w:rPr>
                <w:sz w:val="22"/>
                <w:szCs w:val="22"/>
              </w:rPr>
            </w:pPr>
            <w:r w:rsidRPr="00E866EC">
              <w:rPr>
                <w:sz w:val="22"/>
                <w:szCs w:val="22"/>
              </w:rPr>
              <w:t>Учебники способствуют развитию ребенка</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90%</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2%</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8%</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66%</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5%</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29%</w:t>
            </w:r>
          </w:p>
        </w:tc>
      </w:tr>
      <w:tr w:rsidR="00E866EC" w:rsidRPr="00E866EC" w:rsidTr="002B613D">
        <w:tc>
          <w:tcPr>
            <w:tcW w:w="534" w:type="dxa"/>
          </w:tcPr>
          <w:p w:rsidR="00E866EC" w:rsidRPr="00E866EC" w:rsidRDefault="00E866EC" w:rsidP="00473BE9">
            <w:pPr>
              <w:rPr>
                <w:sz w:val="22"/>
                <w:szCs w:val="22"/>
              </w:rPr>
            </w:pPr>
            <w:r w:rsidRPr="00E866EC">
              <w:rPr>
                <w:sz w:val="22"/>
                <w:szCs w:val="22"/>
              </w:rPr>
              <w:t>12</w:t>
            </w:r>
          </w:p>
        </w:tc>
        <w:tc>
          <w:tcPr>
            <w:tcW w:w="4020" w:type="dxa"/>
          </w:tcPr>
          <w:p w:rsidR="00E866EC" w:rsidRPr="00E866EC" w:rsidRDefault="00E866EC" w:rsidP="004664C5">
            <w:pPr>
              <w:rPr>
                <w:sz w:val="22"/>
                <w:szCs w:val="22"/>
              </w:rPr>
            </w:pPr>
            <w:r w:rsidRPr="00E866EC">
              <w:rPr>
                <w:sz w:val="22"/>
                <w:szCs w:val="22"/>
              </w:rPr>
              <w:t>Покупали рабочие тетради к учебникам</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100%</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100%</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w:t>
            </w:r>
          </w:p>
        </w:tc>
      </w:tr>
      <w:tr w:rsidR="00E866EC" w:rsidRPr="00E866EC" w:rsidTr="002B613D">
        <w:tc>
          <w:tcPr>
            <w:tcW w:w="534" w:type="dxa"/>
          </w:tcPr>
          <w:p w:rsidR="00E866EC" w:rsidRPr="00E866EC" w:rsidRDefault="00E866EC" w:rsidP="00473BE9">
            <w:pPr>
              <w:rPr>
                <w:sz w:val="22"/>
                <w:szCs w:val="22"/>
              </w:rPr>
            </w:pPr>
            <w:r w:rsidRPr="00E866EC">
              <w:rPr>
                <w:sz w:val="22"/>
                <w:szCs w:val="22"/>
              </w:rPr>
              <w:t>13</w:t>
            </w:r>
          </w:p>
        </w:tc>
        <w:tc>
          <w:tcPr>
            <w:tcW w:w="4020" w:type="dxa"/>
          </w:tcPr>
          <w:p w:rsidR="00E866EC" w:rsidRPr="00E866EC" w:rsidRDefault="00E866EC" w:rsidP="00473BE9">
            <w:pPr>
              <w:rPr>
                <w:sz w:val="22"/>
                <w:szCs w:val="22"/>
              </w:rPr>
            </w:pPr>
            <w:r w:rsidRPr="00E866EC">
              <w:rPr>
                <w:sz w:val="22"/>
                <w:szCs w:val="22"/>
              </w:rPr>
              <w:t>Рабочие тетради нужны и важны ребенку</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80%</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20%</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74%</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16%</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10%</w:t>
            </w:r>
          </w:p>
        </w:tc>
      </w:tr>
      <w:tr w:rsidR="00E866EC" w:rsidRPr="00E866EC" w:rsidTr="002B613D">
        <w:tc>
          <w:tcPr>
            <w:tcW w:w="534" w:type="dxa"/>
          </w:tcPr>
          <w:p w:rsidR="00E866EC" w:rsidRPr="00E866EC" w:rsidRDefault="00E866EC" w:rsidP="00473BE9">
            <w:pPr>
              <w:rPr>
                <w:sz w:val="22"/>
                <w:szCs w:val="22"/>
              </w:rPr>
            </w:pPr>
            <w:r w:rsidRPr="00E866EC">
              <w:rPr>
                <w:sz w:val="22"/>
                <w:szCs w:val="22"/>
              </w:rPr>
              <w:t>14</w:t>
            </w:r>
          </w:p>
        </w:tc>
        <w:tc>
          <w:tcPr>
            <w:tcW w:w="4020" w:type="dxa"/>
          </w:tcPr>
          <w:p w:rsidR="00E866EC" w:rsidRPr="00E866EC" w:rsidRDefault="00E866EC" w:rsidP="004664C5">
            <w:pPr>
              <w:rPr>
                <w:sz w:val="22"/>
                <w:szCs w:val="22"/>
              </w:rPr>
            </w:pPr>
            <w:r w:rsidRPr="00E866EC">
              <w:rPr>
                <w:sz w:val="22"/>
                <w:szCs w:val="22"/>
              </w:rPr>
              <w:t xml:space="preserve">В целом </w:t>
            </w:r>
            <w:proofErr w:type="gramStart"/>
            <w:r w:rsidRPr="00E866EC">
              <w:rPr>
                <w:sz w:val="22"/>
                <w:szCs w:val="22"/>
              </w:rPr>
              <w:t>удовлетворены</w:t>
            </w:r>
            <w:proofErr w:type="gramEnd"/>
            <w:r w:rsidRPr="00E866EC">
              <w:rPr>
                <w:sz w:val="22"/>
                <w:szCs w:val="22"/>
              </w:rPr>
              <w:t xml:space="preserve"> учебниками</w:t>
            </w:r>
          </w:p>
        </w:tc>
        <w:tc>
          <w:tcPr>
            <w:tcW w:w="849" w:type="dxa"/>
            <w:vAlign w:val="bottom"/>
          </w:tcPr>
          <w:p w:rsidR="00E866EC" w:rsidRPr="00E866EC" w:rsidRDefault="00E866EC" w:rsidP="00E866EC">
            <w:pPr>
              <w:jc w:val="center"/>
              <w:rPr>
                <w:color w:val="000000"/>
                <w:sz w:val="22"/>
                <w:szCs w:val="22"/>
              </w:rPr>
            </w:pPr>
            <w:r w:rsidRPr="00E866EC">
              <w:rPr>
                <w:color w:val="000000"/>
                <w:sz w:val="22"/>
                <w:szCs w:val="22"/>
              </w:rPr>
              <w:t>98%</w:t>
            </w:r>
          </w:p>
        </w:tc>
        <w:tc>
          <w:tcPr>
            <w:tcW w:w="828" w:type="dxa"/>
            <w:vAlign w:val="bottom"/>
          </w:tcPr>
          <w:p w:rsidR="00E866EC" w:rsidRPr="00E866EC" w:rsidRDefault="00E866EC" w:rsidP="00E866EC">
            <w:pPr>
              <w:jc w:val="center"/>
              <w:rPr>
                <w:color w:val="000000"/>
                <w:sz w:val="22"/>
                <w:szCs w:val="22"/>
              </w:rPr>
            </w:pPr>
            <w:r w:rsidRPr="00E866EC">
              <w:rPr>
                <w:color w:val="000000"/>
                <w:sz w:val="22"/>
                <w:szCs w:val="22"/>
              </w:rPr>
              <w:t>-</w:t>
            </w:r>
          </w:p>
        </w:tc>
        <w:tc>
          <w:tcPr>
            <w:tcW w:w="850" w:type="dxa"/>
            <w:vAlign w:val="bottom"/>
          </w:tcPr>
          <w:p w:rsidR="00E866EC" w:rsidRPr="00E866EC" w:rsidRDefault="00E866EC" w:rsidP="00E866EC">
            <w:pPr>
              <w:jc w:val="center"/>
              <w:rPr>
                <w:color w:val="000000"/>
                <w:sz w:val="22"/>
                <w:szCs w:val="22"/>
              </w:rPr>
            </w:pPr>
            <w:r w:rsidRPr="00E866EC">
              <w:rPr>
                <w:color w:val="000000"/>
                <w:sz w:val="22"/>
                <w:szCs w:val="22"/>
              </w:rPr>
              <w:t>2%</w:t>
            </w:r>
          </w:p>
        </w:tc>
        <w:tc>
          <w:tcPr>
            <w:tcW w:w="835" w:type="dxa"/>
            <w:vAlign w:val="bottom"/>
          </w:tcPr>
          <w:p w:rsidR="00E866EC" w:rsidRPr="00E866EC" w:rsidRDefault="00E866EC" w:rsidP="00E866EC">
            <w:pPr>
              <w:jc w:val="center"/>
              <w:rPr>
                <w:color w:val="000000"/>
                <w:sz w:val="22"/>
                <w:szCs w:val="22"/>
              </w:rPr>
            </w:pPr>
            <w:r w:rsidRPr="00E866EC">
              <w:rPr>
                <w:color w:val="000000"/>
                <w:sz w:val="22"/>
                <w:szCs w:val="22"/>
              </w:rPr>
              <w:t>63%</w:t>
            </w:r>
          </w:p>
        </w:tc>
        <w:tc>
          <w:tcPr>
            <w:tcW w:w="840" w:type="dxa"/>
            <w:vAlign w:val="bottom"/>
          </w:tcPr>
          <w:p w:rsidR="00E866EC" w:rsidRPr="00E866EC" w:rsidRDefault="00E866EC" w:rsidP="00E866EC">
            <w:pPr>
              <w:jc w:val="center"/>
              <w:rPr>
                <w:color w:val="000000"/>
                <w:sz w:val="22"/>
                <w:szCs w:val="22"/>
              </w:rPr>
            </w:pPr>
            <w:r w:rsidRPr="00E866EC">
              <w:rPr>
                <w:color w:val="000000"/>
                <w:sz w:val="22"/>
                <w:szCs w:val="22"/>
              </w:rPr>
              <w:t>8%</w:t>
            </w:r>
          </w:p>
        </w:tc>
        <w:tc>
          <w:tcPr>
            <w:tcW w:w="815" w:type="dxa"/>
            <w:vAlign w:val="bottom"/>
          </w:tcPr>
          <w:p w:rsidR="00E866EC" w:rsidRPr="00E866EC" w:rsidRDefault="00E866EC" w:rsidP="00E866EC">
            <w:pPr>
              <w:jc w:val="center"/>
              <w:rPr>
                <w:color w:val="000000"/>
                <w:sz w:val="22"/>
                <w:szCs w:val="22"/>
              </w:rPr>
            </w:pPr>
            <w:r w:rsidRPr="00E866EC">
              <w:rPr>
                <w:color w:val="000000"/>
                <w:sz w:val="22"/>
                <w:szCs w:val="22"/>
              </w:rPr>
              <w:t>29%</w:t>
            </w:r>
          </w:p>
        </w:tc>
      </w:tr>
      <w:tr w:rsidR="00E866EC" w:rsidRPr="00E866EC" w:rsidTr="002B613D">
        <w:tc>
          <w:tcPr>
            <w:tcW w:w="534" w:type="dxa"/>
          </w:tcPr>
          <w:p w:rsidR="00E866EC" w:rsidRPr="00E866EC" w:rsidRDefault="00E866EC" w:rsidP="00473BE9">
            <w:pPr>
              <w:rPr>
                <w:sz w:val="22"/>
                <w:szCs w:val="22"/>
              </w:rPr>
            </w:pPr>
            <w:r w:rsidRPr="00E866EC">
              <w:rPr>
                <w:sz w:val="22"/>
                <w:szCs w:val="22"/>
              </w:rPr>
              <w:t>15</w:t>
            </w:r>
          </w:p>
        </w:tc>
        <w:tc>
          <w:tcPr>
            <w:tcW w:w="4020" w:type="dxa"/>
          </w:tcPr>
          <w:p w:rsidR="00E866EC" w:rsidRPr="00E866EC" w:rsidRDefault="00E94210" w:rsidP="004664C5">
            <w:pPr>
              <w:rPr>
                <w:sz w:val="22"/>
                <w:szCs w:val="22"/>
              </w:rPr>
            </w:pPr>
            <w:r>
              <w:rPr>
                <w:sz w:val="22"/>
                <w:szCs w:val="22"/>
              </w:rPr>
              <w:t>И</w:t>
            </w:r>
            <w:r w:rsidR="00E866EC" w:rsidRPr="00E866EC">
              <w:rPr>
                <w:sz w:val="22"/>
                <w:szCs w:val="22"/>
              </w:rPr>
              <w:t>зменили в учебниках, если бы появилась такая возможность</w:t>
            </w:r>
          </w:p>
        </w:tc>
        <w:tc>
          <w:tcPr>
            <w:tcW w:w="2527" w:type="dxa"/>
            <w:gridSpan w:val="3"/>
          </w:tcPr>
          <w:p w:rsidR="00E866EC" w:rsidRPr="00E866EC" w:rsidRDefault="00E866EC">
            <w:pPr>
              <w:rPr>
                <w:color w:val="000000"/>
                <w:sz w:val="22"/>
                <w:szCs w:val="22"/>
              </w:rPr>
            </w:pPr>
            <w:r w:rsidRPr="00E866EC">
              <w:rPr>
                <w:color w:val="000000"/>
                <w:sz w:val="22"/>
                <w:szCs w:val="22"/>
              </w:rPr>
              <w:t xml:space="preserve">Твердый переплет, уменьшить размер, упростить </w:t>
            </w:r>
            <w:r w:rsidRPr="00E866EC">
              <w:rPr>
                <w:color w:val="000000"/>
                <w:sz w:val="22"/>
                <w:szCs w:val="22"/>
              </w:rPr>
              <w:lastRenderedPageBreak/>
              <w:t>формулировку правил.</w:t>
            </w:r>
            <w:r w:rsidRPr="00E866EC">
              <w:t xml:space="preserve"> </w:t>
            </w:r>
            <w:r w:rsidRPr="00E866EC">
              <w:rPr>
                <w:color w:val="000000"/>
                <w:sz w:val="22"/>
                <w:szCs w:val="22"/>
              </w:rPr>
              <w:t>Больше информации</w:t>
            </w:r>
            <w:r w:rsidR="00FD192C">
              <w:rPr>
                <w:color w:val="000000"/>
                <w:sz w:val="22"/>
                <w:szCs w:val="22"/>
              </w:rPr>
              <w:t>.</w:t>
            </w:r>
          </w:p>
        </w:tc>
        <w:tc>
          <w:tcPr>
            <w:tcW w:w="2490" w:type="dxa"/>
            <w:gridSpan w:val="3"/>
          </w:tcPr>
          <w:p w:rsidR="00E866EC" w:rsidRPr="00B33B32" w:rsidRDefault="00E866EC" w:rsidP="00473BE9">
            <w:pPr>
              <w:rPr>
                <w:color w:val="000000"/>
                <w:sz w:val="22"/>
                <w:szCs w:val="22"/>
              </w:rPr>
            </w:pPr>
            <w:r w:rsidRPr="00E866EC">
              <w:rPr>
                <w:color w:val="000000"/>
                <w:sz w:val="22"/>
                <w:szCs w:val="22"/>
              </w:rPr>
              <w:lastRenderedPageBreak/>
              <w:t xml:space="preserve">Писать правила по темам; уменьшить формат учебников; </w:t>
            </w:r>
            <w:r w:rsidRPr="00E866EC">
              <w:rPr>
                <w:color w:val="000000"/>
                <w:sz w:val="22"/>
                <w:szCs w:val="22"/>
              </w:rPr>
              <w:lastRenderedPageBreak/>
              <w:t>добавить справочной информации для самостоятельного изучения материала</w:t>
            </w:r>
          </w:p>
        </w:tc>
      </w:tr>
    </w:tbl>
    <w:p w:rsidR="00D74C65" w:rsidRDefault="00E94210" w:rsidP="00BF0AE4">
      <w:r>
        <w:lastRenderedPageBreak/>
        <w:tab/>
      </w:r>
      <w:r w:rsidR="00E640E5">
        <w:t>Данные таблицы свидетельствуют о том, что наиболее удовлетворены учебниками родители обучающихся по УМК «Школа России»</w:t>
      </w:r>
      <w:r w:rsidR="003F45E4">
        <w:t xml:space="preserve"> (98% опрошенных), тогда как УМК «Планета знаний» удовлетворены 63% родителей.</w:t>
      </w:r>
    </w:p>
    <w:p w:rsidR="00CD1D61" w:rsidRDefault="00CD1D61" w:rsidP="00BF0AE4">
      <w:pPr>
        <w:rPr>
          <w:rFonts w:eastAsia="Calibri"/>
          <w:b/>
        </w:rPr>
      </w:pPr>
      <w:r>
        <w:tab/>
      </w:r>
      <w:r>
        <w:rPr>
          <w:rFonts w:eastAsia="Calibri"/>
          <w:b/>
        </w:rPr>
        <w:t>Ана</w:t>
      </w:r>
      <w:r w:rsidR="002B613D">
        <w:rPr>
          <w:rFonts w:eastAsia="Calibri"/>
          <w:b/>
        </w:rPr>
        <w:t>литико-обобщающий</w:t>
      </w:r>
      <w:r w:rsidRPr="000D1533">
        <w:rPr>
          <w:rFonts w:eastAsia="Calibri"/>
          <w:b/>
        </w:rPr>
        <w:t xml:space="preserve"> этап (</w:t>
      </w:r>
      <w:r w:rsidR="002B613D">
        <w:rPr>
          <w:rFonts w:eastAsia="Calibri"/>
          <w:b/>
        </w:rPr>
        <w:t>сен</w:t>
      </w:r>
      <w:r w:rsidRPr="000D1533">
        <w:rPr>
          <w:rFonts w:eastAsia="Calibri"/>
          <w:b/>
        </w:rPr>
        <w:t>тябрь 201</w:t>
      </w:r>
      <w:r w:rsidR="002B613D">
        <w:rPr>
          <w:rFonts w:eastAsia="Calibri"/>
          <w:b/>
        </w:rPr>
        <w:t>5</w:t>
      </w:r>
      <w:r w:rsidRPr="000D1533">
        <w:rPr>
          <w:rFonts w:eastAsia="Calibri"/>
          <w:b/>
        </w:rPr>
        <w:t xml:space="preserve"> – </w:t>
      </w:r>
      <w:r w:rsidR="002B613D">
        <w:rPr>
          <w:rFonts w:eastAsia="Calibri"/>
          <w:b/>
        </w:rPr>
        <w:t>декабрь</w:t>
      </w:r>
      <w:r w:rsidRPr="000D1533">
        <w:rPr>
          <w:rFonts w:eastAsia="Calibri"/>
          <w:b/>
        </w:rPr>
        <w:t xml:space="preserve"> 2015 г.)</w:t>
      </w:r>
    </w:p>
    <w:p w:rsidR="002B613D" w:rsidRDefault="002B613D" w:rsidP="00BF0AE4">
      <w:pPr>
        <w:rPr>
          <w:rFonts w:eastAsia="Calibri"/>
        </w:rPr>
      </w:pPr>
      <w:r>
        <w:rPr>
          <w:rFonts w:eastAsia="Calibri"/>
        </w:rPr>
        <w:tab/>
        <w:t>Цель: анализ и обобщение хода и результатов экспериментальной работы.</w:t>
      </w:r>
    </w:p>
    <w:p w:rsidR="002B613D" w:rsidRDefault="002B613D" w:rsidP="00BF0AE4">
      <w:pPr>
        <w:rPr>
          <w:rFonts w:eastAsia="Calibri"/>
        </w:rPr>
      </w:pPr>
      <w:r>
        <w:rPr>
          <w:rFonts w:eastAsia="Calibri"/>
        </w:rPr>
        <w:tab/>
        <w:t xml:space="preserve">На данном этапе был проведен анализ и обобщение полученных в ходе экспериментальной работы результатов, </w:t>
      </w:r>
      <w:r w:rsidR="00271BBD">
        <w:rPr>
          <w:rFonts w:eastAsia="Calibri"/>
        </w:rPr>
        <w:t>их соотнесение с поставленной целью, сделаны определенные выводы:</w:t>
      </w:r>
    </w:p>
    <w:p w:rsidR="00DC047D" w:rsidRDefault="00271BBD" w:rsidP="00BF0AE4">
      <w:pPr>
        <w:rPr>
          <w:rFonts w:eastAsia="Calibri"/>
        </w:rPr>
      </w:pPr>
      <w:r>
        <w:rPr>
          <w:rFonts w:eastAsia="Calibri"/>
        </w:rPr>
        <w:t xml:space="preserve">1) </w:t>
      </w:r>
      <w:r w:rsidR="00DC047D">
        <w:rPr>
          <w:rFonts w:eastAsia="Calibri"/>
        </w:rPr>
        <w:t>в обоих УМК содержится достаточное количество заданий, направленных на формирование УУД обучающихся;</w:t>
      </w:r>
    </w:p>
    <w:p w:rsidR="00C9196B" w:rsidRDefault="00C9196B" w:rsidP="00BF0AE4">
      <w:pPr>
        <w:rPr>
          <w:rFonts w:eastAsia="Calibri"/>
        </w:rPr>
      </w:pPr>
      <w:r>
        <w:rPr>
          <w:rFonts w:eastAsia="Calibri"/>
        </w:rPr>
        <w:t xml:space="preserve">2) </w:t>
      </w:r>
      <w:r w:rsidR="00DC047D">
        <w:rPr>
          <w:rFonts w:eastAsia="Calibri"/>
        </w:rPr>
        <w:t xml:space="preserve">в обоих УМК предусмотрены оптимальные методы, средства и организационные формы обучения, соответствующие </w:t>
      </w:r>
      <w:r w:rsidR="00BD317F">
        <w:rPr>
          <w:rFonts w:eastAsia="Calibri"/>
        </w:rPr>
        <w:t>принципам системно-деятельностного подхода</w:t>
      </w:r>
      <w:r w:rsidR="00DC047D">
        <w:rPr>
          <w:rFonts w:eastAsia="Calibri"/>
        </w:rPr>
        <w:t>;</w:t>
      </w:r>
    </w:p>
    <w:p w:rsidR="00DC047D" w:rsidRDefault="00DC047D" w:rsidP="00BF0AE4">
      <w:pPr>
        <w:rPr>
          <w:rFonts w:eastAsia="Calibri"/>
        </w:rPr>
      </w:pPr>
      <w:r>
        <w:rPr>
          <w:rFonts w:eastAsia="Calibri"/>
        </w:rPr>
        <w:t>3) каждый УМК разработан с учетом применения при его использовании современных образовательных технологий: информационно-коммуникационной, личностно-ориентированной, проектно-исследовательски</w:t>
      </w:r>
      <w:r w:rsidR="006008F6">
        <w:rPr>
          <w:rFonts w:eastAsia="Calibri"/>
        </w:rPr>
        <w:t>х</w:t>
      </w:r>
      <w:r>
        <w:rPr>
          <w:rFonts w:eastAsia="Calibri"/>
        </w:rPr>
        <w:t xml:space="preserve"> и др.</w:t>
      </w:r>
      <w:r w:rsidR="00EF21E4">
        <w:rPr>
          <w:rFonts w:eastAsia="Calibri"/>
        </w:rPr>
        <w:t>;</w:t>
      </w:r>
    </w:p>
    <w:p w:rsidR="00DC047D" w:rsidRDefault="00DC047D" w:rsidP="00BF0AE4">
      <w:pPr>
        <w:rPr>
          <w:rFonts w:eastAsia="Calibri"/>
        </w:rPr>
      </w:pPr>
      <w:r>
        <w:rPr>
          <w:rFonts w:eastAsia="Calibri"/>
        </w:rPr>
        <w:t xml:space="preserve">4)  </w:t>
      </w:r>
      <w:r w:rsidR="006008F6">
        <w:rPr>
          <w:rFonts w:eastAsia="Calibri"/>
        </w:rPr>
        <w:t>обучающиеся по каждому УМК продемонстрировали положительную динамику уровня сформированности УУД, однако обучающиеся по УМК «Школа России» продемонстрировали более высокие результаты</w:t>
      </w:r>
      <w:r w:rsidR="00EF21E4">
        <w:rPr>
          <w:rFonts w:eastAsia="Calibri"/>
        </w:rPr>
        <w:t>;</w:t>
      </w:r>
    </w:p>
    <w:p w:rsidR="00EF21E4" w:rsidRDefault="00EF21E4" w:rsidP="00BF0AE4">
      <w:pPr>
        <w:rPr>
          <w:rFonts w:eastAsia="Calibri"/>
        </w:rPr>
      </w:pPr>
      <w:r>
        <w:rPr>
          <w:rFonts w:eastAsia="Calibri"/>
        </w:rPr>
        <w:t xml:space="preserve">5) </w:t>
      </w:r>
      <w:r w:rsidR="0045688D">
        <w:rPr>
          <w:rFonts w:eastAsia="Calibri"/>
        </w:rPr>
        <w:t xml:space="preserve">результаты анкетирования </w:t>
      </w:r>
      <w:r w:rsidR="00013A15">
        <w:rPr>
          <w:rFonts w:eastAsia="Calibri"/>
        </w:rPr>
        <w:t>участников образовательных отношений</w:t>
      </w:r>
      <w:r w:rsidR="0045688D">
        <w:rPr>
          <w:rFonts w:eastAsia="Calibri"/>
        </w:rPr>
        <w:t xml:space="preserve"> свидетельствуют о том, что наиболее удовлетворены качеством учебников </w:t>
      </w:r>
      <w:r w:rsidR="00013A15">
        <w:rPr>
          <w:rFonts w:eastAsia="Calibri"/>
        </w:rPr>
        <w:t>педагоги, обучающиеся и их родители, осуществляющие обучение по УМК «Школа России».</w:t>
      </w:r>
    </w:p>
    <w:p w:rsidR="00013A15" w:rsidRDefault="00013A15" w:rsidP="00DC047D">
      <w:pPr>
        <w:rPr>
          <w:rFonts w:eastAsia="Calibri"/>
        </w:rPr>
      </w:pPr>
      <w:r>
        <w:rPr>
          <w:rFonts w:eastAsia="Calibri"/>
        </w:rPr>
        <w:tab/>
        <w:t xml:space="preserve">Исходя из всего вышеперечисленного, можно сделать вывод, что </w:t>
      </w:r>
      <w:r w:rsidR="00DC047D">
        <w:rPr>
          <w:rFonts w:eastAsia="Calibri"/>
        </w:rPr>
        <w:t xml:space="preserve">гипотеза эксперимента подтвердилась – целенаправленное изучение и применение фактического материала УМК «Школа России» и «Планета знаний» с использованием оптимальных методов, средств и организационных форм обучения позволяет сформировать </w:t>
      </w:r>
      <w:proofErr w:type="gramStart"/>
      <w:r w:rsidR="00DC047D">
        <w:rPr>
          <w:rFonts w:eastAsia="Calibri"/>
        </w:rPr>
        <w:t>у</w:t>
      </w:r>
      <w:proofErr w:type="gramEnd"/>
      <w:r w:rsidR="00DC047D">
        <w:rPr>
          <w:rFonts w:eastAsia="Calibri"/>
        </w:rPr>
        <w:t xml:space="preserve"> обучающихся УУД, адекватные требованиям ФГОС НОО.</w:t>
      </w:r>
      <w:r w:rsidR="00EF21E4">
        <w:rPr>
          <w:rFonts w:eastAsia="Calibri"/>
        </w:rPr>
        <w:t xml:space="preserve"> </w:t>
      </w:r>
    </w:p>
    <w:p w:rsidR="00DC047D" w:rsidRDefault="00013A15" w:rsidP="00DC047D">
      <w:pPr>
        <w:rPr>
          <w:rFonts w:eastAsia="Calibri"/>
        </w:rPr>
      </w:pPr>
      <w:r>
        <w:rPr>
          <w:rFonts w:eastAsia="Calibri"/>
        </w:rPr>
        <w:tab/>
      </w:r>
      <w:r w:rsidR="00EF21E4">
        <w:rPr>
          <w:rFonts w:eastAsia="Calibri"/>
        </w:rPr>
        <w:t>Таким образом</w:t>
      </w:r>
      <w:r>
        <w:rPr>
          <w:rFonts w:eastAsia="Calibri"/>
        </w:rPr>
        <w:t>, средствами УМК «Школа России» и УМК «Планета знаний» возможно формирова</w:t>
      </w:r>
      <w:r w:rsidR="00E3721C">
        <w:rPr>
          <w:rFonts w:eastAsia="Calibri"/>
        </w:rPr>
        <w:t>ние</w:t>
      </w:r>
      <w:r>
        <w:rPr>
          <w:rFonts w:eastAsia="Calibri"/>
        </w:rPr>
        <w:t xml:space="preserve"> УУД обучающихся, поэтому их внедрение в образовательный процесс начальной школы считае</w:t>
      </w:r>
      <w:r w:rsidR="00E3721C">
        <w:rPr>
          <w:rFonts w:eastAsia="Calibri"/>
        </w:rPr>
        <w:t>тся</w:t>
      </w:r>
      <w:r>
        <w:rPr>
          <w:rFonts w:eastAsia="Calibri"/>
        </w:rPr>
        <w:t xml:space="preserve"> целесообразным.</w:t>
      </w:r>
    </w:p>
    <w:p w:rsidR="00E3721C" w:rsidRDefault="00E3721C">
      <w:r>
        <w:br w:type="page"/>
      </w:r>
    </w:p>
    <w:p w:rsidR="00DC047D" w:rsidRDefault="00E3721C" w:rsidP="00E3721C">
      <w:pPr>
        <w:jc w:val="right"/>
      </w:pPr>
      <w:r>
        <w:lastRenderedPageBreak/>
        <w:t>Приложение 1</w:t>
      </w:r>
    </w:p>
    <w:p w:rsidR="00E3721C" w:rsidRDefault="00E3721C" w:rsidP="00E3721C">
      <w:pPr>
        <w:jc w:val="right"/>
      </w:pPr>
    </w:p>
    <w:p w:rsidR="00594512" w:rsidRDefault="00594512" w:rsidP="00594512">
      <w:pPr>
        <w:jc w:val="right"/>
      </w:pPr>
      <w:r>
        <w:t>Утверждена</w:t>
      </w:r>
    </w:p>
    <w:p w:rsidR="00594512" w:rsidRDefault="00594512" w:rsidP="00594512">
      <w:pPr>
        <w:jc w:val="right"/>
      </w:pPr>
      <w:r>
        <w:t>приказом МБОУ ДОД «РЦДО</w:t>
      </w:r>
    </w:p>
    <w:p w:rsidR="00594512" w:rsidRDefault="00594512" w:rsidP="00594512">
      <w:pPr>
        <w:jc w:val="right"/>
      </w:pPr>
      <w:r>
        <w:t xml:space="preserve">от 12 ноября </w:t>
      </w:r>
      <w:smartTag w:uri="urn:schemas-microsoft-com:office:smarttags" w:element="metricconverter">
        <w:smartTagPr>
          <w:attr w:name="ProductID" w:val="2012 г"/>
        </w:smartTagPr>
        <w:r>
          <w:t>2012 г</w:t>
        </w:r>
      </w:smartTag>
      <w:r>
        <w:t>. №144</w:t>
      </w:r>
    </w:p>
    <w:p w:rsidR="00594512" w:rsidRDefault="00594512" w:rsidP="00594512">
      <w:pPr>
        <w:jc w:val="right"/>
      </w:pPr>
    </w:p>
    <w:p w:rsidR="00594512" w:rsidRPr="00A54B2B" w:rsidRDefault="00594512" w:rsidP="00594512">
      <w:pPr>
        <w:jc w:val="center"/>
        <w:rPr>
          <w:b/>
        </w:rPr>
      </w:pPr>
      <w:r w:rsidRPr="00A54B2B">
        <w:rPr>
          <w:b/>
        </w:rPr>
        <w:t>ПРОГРАММА ЭКСПЕРИМЕНТАЛЬНОЙ РАБОТЫ</w:t>
      </w:r>
    </w:p>
    <w:p w:rsidR="00594512" w:rsidRPr="00A54B2B" w:rsidRDefault="00594512" w:rsidP="00594512">
      <w:pPr>
        <w:jc w:val="center"/>
        <w:rPr>
          <w:b/>
        </w:rPr>
      </w:pPr>
    </w:p>
    <w:p w:rsidR="00594512" w:rsidRPr="00A54B2B" w:rsidRDefault="00594512" w:rsidP="00594512">
      <w:r w:rsidRPr="00A54B2B">
        <w:rPr>
          <w:b/>
        </w:rPr>
        <w:tab/>
        <w:t xml:space="preserve">Тема эксперимента: </w:t>
      </w:r>
      <w:r w:rsidRPr="00A54B2B">
        <w:t>формирование универсальных учебных действий (УУД) младших школьников средствами УМК «Планета знаний» и системы учебников «Школа России».</w:t>
      </w:r>
    </w:p>
    <w:p w:rsidR="00594512" w:rsidRPr="00A54B2B" w:rsidRDefault="00594512" w:rsidP="00594512">
      <w:r w:rsidRPr="00A54B2B">
        <w:tab/>
      </w:r>
      <w:r w:rsidRPr="00A54B2B">
        <w:rPr>
          <w:b/>
        </w:rPr>
        <w:t xml:space="preserve">База эксперимента: </w:t>
      </w:r>
      <w:r w:rsidRPr="00A54B2B">
        <w:t>МБОУ «Карпогорская СОШ №118», МБОУ «Пинежская СОШ №117», МБОУ «Сийская СОШ №116».</w:t>
      </w:r>
    </w:p>
    <w:p w:rsidR="00594512" w:rsidRPr="00A54B2B" w:rsidRDefault="00594512" w:rsidP="00594512">
      <w:r w:rsidRPr="00A54B2B">
        <w:tab/>
      </w:r>
      <w:r w:rsidRPr="00A54B2B">
        <w:rPr>
          <w:b/>
        </w:rPr>
        <w:t xml:space="preserve">Руководители: </w:t>
      </w:r>
      <w:r w:rsidRPr="00A54B2B">
        <w:t xml:space="preserve">Нехорошкова Т.А., заместитель директора по учебно-воспитательной работе МБОУ «Карпогорская СОШ №118», </w:t>
      </w:r>
      <w:proofErr w:type="spellStart"/>
      <w:r w:rsidRPr="00A54B2B">
        <w:t>Земцовская</w:t>
      </w:r>
      <w:proofErr w:type="spellEnd"/>
      <w:r w:rsidRPr="00A54B2B">
        <w:t xml:space="preserve"> М.А., учитель начальных классов МБОУ «Сийская СОШ №116», Мазурок В.А., учитель начальных классов МБОУ «Пинежская СОШ №117».</w:t>
      </w:r>
    </w:p>
    <w:p w:rsidR="00594512" w:rsidRPr="00A54B2B" w:rsidRDefault="00594512" w:rsidP="00594512">
      <w:r w:rsidRPr="00A54B2B">
        <w:tab/>
      </w:r>
      <w:r w:rsidRPr="00A54B2B">
        <w:rPr>
          <w:b/>
        </w:rPr>
        <w:t xml:space="preserve">Участники эксперимента: </w:t>
      </w:r>
      <w:r w:rsidRPr="00A54B2B">
        <w:t xml:space="preserve">учащиеся начальных классов, обучающиеся по ФГОС НОО, Курбатова О.А., Таборская Л.А., </w:t>
      </w:r>
      <w:proofErr w:type="spellStart"/>
      <w:r w:rsidRPr="00A54B2B">
        <w:t>Че</w:t>
      </w:r>
      <w:r>
        <w:t>макина</w:t>
      </w:r>
      <w:proofErr w:type="spellEnd"/>
      <w:r w:rsidRPr="00A54B2B">
        <w:t xml:space="preserve"> А.Н., учителя начальных классов МБОУ «Карпогорская СОШ №118», </w:t>
      </w:r>
      <w:proofErr w:type="spellStart"/>
      <w:r w:rsidRPr="00A54B2B">
        <w:t>Земцовская</w:t>
      </w:r>
      <w:proofErr w:type="spellEnd"/>
      <w:r w:rsidRPr="00A54B2B">
        <w:t xml:space="preserve"> М.А., учитель начальных классов МБОУ «С</w:t>
      </w:r>
      <w:r>
        <w:t>ий</w:t>
      </w:r>
      <w:r w:rsidRPr="00A54B2B">
        <w:t xml:space="preserve">ская СОШ №116», Авдушева Т.Л., </w:t>
      </w:r>
      <w:proofErr w:type="spellStart"/>
      <w:r>
        <w:t>Комольцева</w:t>
      </w:r>
      <w:proofErr w:type="spellEnd"/>
      <w:r>
        <w:t xml:space="preserve"> Т.Е.</w:t>
      </w:r>
      <w:r w:rsidRPr="00A54B2B">
        <w:t>, учителя начальных классов МБОУ «Пинежская СОШ №117».</w:t>
      </w:r>
    </w:p>
    <w:p w:rsidR="00594512" w:rsidRPr="00A54B2B" w:rsidRDefault="00594512" w:rsidP="00594512">
      <w:r w:rsidRPr="00A54B2B">
        <w:tab/>
      </w:r>
      <w:r w:rsidRPr="00A54B2B">
        <w:rPr>
          <w:b/>
        </w:rPr>
        <w:t xml:space="preserve">Координатор: </w:t>
      </w:r>
      <w:r w:rsidRPr="00A54B2B">
        <w:t>Григус А.Н., методист МБОУ ДОД «РЦДО».</w:t>
      </w:r>
    </w:p>
    <w:p w:rsidR="00594512" w:rsidRPr="00A54B2B" w:rsidRDefault="00594512" w:rsidP="00594512">
      <w:pPr>
        <w:rPr>
          <w:b/>
        </w:rPr>
      </w:pPr>
      <w:r w:rsidRPr="00A54B2B">
        <w:tab/>
      </w:r>
      <w:r w:rsidRPr="00A54B2B">
        <w:rPr>
          <w:b/>
        </w:rPr>
        <w:t>Обоснование актуальности темы:</w:t>
      </w:r>
    </w:p>
    <w:p w:rsidR="00594512" w:rsidRPr="00A54B2B" w:rsidRDefault="00594512" w:rsidP="00594512">
      <w:r w:rsidRPr="00A54B2B">
        <w:tab/>
        <w:t>Достижение результатов образования, предъявляемых ФГОС НОО, в значительной степени достигается благодаря эффективной системе учебников. Учебники системы «Школа России» и УМК «Планета знаний» соответствуют ФГОС НОО и рекомендованы Министерством образования и науки Российской Федерации к использованию в образовательном процессе в общеобразовательных учреждениях.</w:t>
      </w:r>
    </w:p>
    <w:p w:rsidR="00594512" w:rsidRPr="00A54B2B" w:rsidRDefault="00594512" w:rsidP="00594512">
      <w:r w:rsidRPr="00A54B2B">
        <w:tab/>
        <w:t>«Планета знаний» – комплект учебников, который позволяет обучать учащихся разного  уровня подготовленности к школе и темпа развития, выстраивать индивидуальные программы развития учащихся, в том числе и для одаренных детей, сохранять и укреплять здоровье школьников, а педагогам конструировать урок в соответствии с особенностями и потребностями учащихся класса с использованием новых образовательных технологий.</w:t>
      </w:r>
    </w:p>
    <w:p w:rsidR="00594512" w:rsidRPr="00A54B2B" w:rsidRDefault="00594512" w:rsidP="00594512">
      <w:r w:rsidRPr="00A54B2B">
        <w:tab/>
        <w:t>Содержание, структура и организация учебного материала, дидактический, методический аппарат учебников в УМК «Планета знаний» направлены на достижение личностных, метапредметных и предметных результатов развития ученика на основе усвоения УУД и обеспечивают важнейшее требование новых образовательных стандартов – сформировать положительную мотивацию к получению знаний.</w:t>
      </w:r>
    </w:p>
    <w:p w:rsidR="00594512" w:rsidRPr="00A54B2B" w:rsidRDefault="00594512" w:rsidP="00594512">
      <w:r w:rsidRPr="00A54B2B">
        <w:tab/>
        <w:t>Система учебников «Школа России» успешно сочетает лучшие традиции российского образования и проверенные практиками образовательного процесса инновации. Построение УМК направлено на реализацию системно-деятельностного подхода как основного механизма достижения личностных, метапредметных и предметных результатов освоения ООП НОО в контексте ФГОС. В структуру и содержание учебников заложена система заданий, направленных на включение младших школьников в деятельностное освоение учебного материала с целью овладения УУД и формирования способности самостоятельно успешно усваивать новые знания, умения, компетенции, включая ведущую образовательную компетенцию – умение учиться.</w:t>
      </w:r>
    </w:p>
    <w:p w:rsidR="00594512" w:rsidRPr="00A54B2B" w:rsidRDefault="00594512" w:rsidP="00594512">
      <w:r w:rsidRPr="00A54B2B">
        <w:tab/>
        <w:t>Система учебников «Школа России» и УМК «Планета знаний» включают полный набор пособий, обеспечивающих достижение требований ООП НОО, в том числе электронные образовательные ресурсы.</w:t>
      </w:r>
    </w:p>
    <w:p w:rsidR="00594512" w:rsidRPr="00A54B2B" w:rsidRDefault="00594512" w:rsidP="00594512">
      <w:r w:rsidRPr="00A54B2B">
        <w:lastRenderedPageBreak/>
        <w:tab/>
        <w:t>Формирование УУД в образовательном процессе по обоим комплектам осуществляется в контексте усвоения разных предметных дисциплин.</w:t>
      </w:r>
    </w:p>
    <w:p w:rsidR="00594512" w:rsidRPr="00A54B2B" w:rsidRDefault="00594512" w:rsidP="00594512">
      <w:r w:rsidRPr="00A54B2B">
        <w:tab/>
      </w:r>
      <w:r w:rsidRPr="00A54B2B">
        <w:rPr>
          <w:b/>
        </w:rPr>
        <w:t xml:space="preserve">Объект эксперимента: </w:t>
      </w:r>
      <w:r w:rsidRPr="00A54B2B">
        <w:t>процесс обучения учащихся 1 – 4 классов в условиях использования УМК «Планета знаний» и «Школа России».</w:t>
      </w:r>
    </w:p>
    <w:p w:rsidR="00594512" w:rsidRPr="00A54B2B" w:rsidRDefault="00594512" w:rsidP="00594512">
      <w:r w:rsidRPr="00A54B2B">
        <w:tab/>
      </w:r>
      <w:r w:rsidRPr="00A54B2B">
        <w:rPr>
          <w:b/>
        </w:rPr>
        <w:t>Предмет эксперимента:</w:t>
      </w:r>
      <w:r w:rsidRPr="00A54B2B">
        <w:t xml:space="preserve"> формирование у обучающихся системы универсальных учебных действий в соответствии с требованиями ФГОС.</w:t>
      </w:r>
    </w:p>
    <w:p w:rsidR="00594512" w:rsidRPr="00A54B2B" w:rsidRDefault="00594512" w:rsidP="00594512">
      <w:r w:rsidRPr="00A54B2B">
        <w:tab/>
      </w:r>
      <w:r w:rsidRPr="00A54B2B">
        <w:rPr>
          <w:b/>
        </w:rPr>
        <w:t>Цель эксперимента:</w:t>
      </w:r>
      <w:r w:rsidRPr="00A54B2B">
        <w:t xml:space="preserve"> проследить возможности формирования УУД обучающихся средствами УМК «Планета знаний» и «Школа России» с целью определения целесообразности их внедрения в образовательный процесс начальной школы.</w:t>
      </w:r>
    </w:p>
    <w:p w:rsidR="00594512" w:rsidRPr="00A54B2B" w:rsidRDefault="00594512" w:rsidP="00594512">
      <w:pPr>
        <w:rPr>
          <w:b/>
        </w:rPr>
      </w:pPr>
      <w:r w:rsidRPr="00A54B2B">
        <w:tab/>
      </w:r>
      <w:r w:rsidRPr="00A54B2B">
        <w:rPr>
          <w:b/>
        </w:rPr>
        <w:t>Задачи:</w:t>
      </w:r>
    </w:p>
    <w:p w:rsidR="00594512" w:rsidRPr="00A54B2B" w:rsidRDefault="00594512" w:rsidP="00594512">
      <w:r w:rsidRPr="00A54B2B">
        <w:tab/>
        <w:t>1. Изучить научно – методическую литературу по проблемам реализации ФГОС НОО.</w:t>
      </w:r>
    </w:p>
    <w:p w:rsidR="00594512" w:rsidRPr="00A54B2B" w:rsidRDefault="00594512" w:rsidP="00594512">
      <w:r w:rsidRPr="00A54B2B">
        <w:tab/>
        <w:t>2. Определить содержание комплектов «Школа России» и «Планета знаний», посредством которых формируются УУД обучающихся.</w:t>
      </w:r>
    </w:p>
    <w:p w:rsidR="00594512" w:rsidRPr="00A54B2B" w:rsidRDefault="00594512" w:rsidP="00594512">
      <w:r w:rsidRPr="00A54B2B">
        <w:tab/>
        <w:t>3. Определить оптимальные методы, средства и формы обучения младших школьников, составляющие основу для формирования УУД.</w:t>
      </w:r>
    </w:p>
    <w:p w:rsidR="00594512" w:rsidRPr="00A54B2B" w:rsidRDefault="00594512" w:rsidP="00594512">
      <w:r w:rsidRPr="00A54B2B">
        <w:tab/>
        <w:t>4. Определить перечень личностных и метапредметных результатов образования на конец обучения в начальной школе.</w:t>
      </w:r>
    </w:p>
    <w:p w:rsidR="00594512" w:rsidRPr="00A54B2B" w:rsidRDefault="00594512" w:rsidP="00594512">
      <w:r w:rsidRPr="00A54B2B">
        <w:tab/>
        <w:t>5. Охарактеризовать систему типовых заданий для формирования УУД обучающихся по каждому комплекту.</w:t>
      </w:r>
    </w:p>
    <w:p w:rsidR="00594512" w:rsidRPr="00A54B2B" w:rsidRDefault="00594512" w:rsidP="00594512">
      <w:r w:rsidRPr="00A54B2B">
        <w:tab/>
        <w:t>6. Предложить систему типовых задач для оценки сформированности УУД.</w:t>
      </w:r>
    </w:p>
    <w:p w:rsidR="00594512" w:rsidRPr="00A54B2B" w:rsidRDefault="00594512" w:rsidP="00594512">
      <w:r w:rsidRPr="00A54B2B">
        <w:tab/>
      </w:r>
      <w:r w:rsidRPr="00A54B2B">
        <w:rPr>
          <w:b/>
        </w:rPr>
        <w:t>Гипотеза эксперимента:</w:t>
      </w:r>
      <w:r w:rsidRPr="00A54B2B">
        <w:t xml:space="preserve"> целенаправленное изучение и применение фактического материала УМК «Школа России» и «Планета знаний» с использованием оптимальных методов, средств и организационных форм обучения позволят сформировать </w:t>
      </w:r>
      <w:proofErr w:type="gramStart"/>
      <w:r w:rsidRPr="00A54B2B">
        <w:t>у</w:t>
      </w:r>
      <w:proofErr w:type="gramEnd"/>
      <w:r w:rsidRPr="00A54B2B">
        <w:t xml:space="preserve"> обучающихся УУД, адекватные требованиям ФГОС.</w:t>
      </w:r>
    </w:p>
    <w:p w:rsidR="00594512" w:rsidRPr="00A54B2B" w:rsidRDefault="00594512" w:rsidP="00594512">
      <w:r w:rsidRPr="00A54B2B">
        <w:tab/>
      </w:r>
      <w:r w:rsidRPr="00A54B2B">
        <w:rPr>
          <w:b/>
        </w:rPr>
        <w:t>Срок эксперимента:</w:t>
      </w:r>
      <w:r w:rsidRPr="00A54B2B">
        <w:t xml:space="preserve"> 2011 – 2015 годы.</w:t>
      </w:r>
    </w:p>
    <w:p w:rsidR="00594512" w:rsidRPr="00A54B2B" w:rsidRDefault="00594512" w:rsidP="00594512">
      <w:pPr>
        <w:rPr>
          <w:b/>
        </w:rPr>
      </w:pPr>
      <w:r w:rsidRPr="00A54B2B">
        <w:tab/>
      </w:r>
      <w:r w:rsidRPr="00A54B2B">
        <w:rPr>
          <w:b/>
        </w:rPr>
        <w:t>В ходе эксперимента предполагается:</w:t>
      </w:r>
    </w:p>
    <w:p w:rsidR="00594512" w:rsidRPr="00A54B2B" w:rsidRDefault="00594512" w:rsidP="00594512">
      <w:r w:rsidRPr="00A54B2B">
        <w:t>1. Разработать методические рекомендации по формированию УУД младших школьников на основе предметного содержания средствами УМК «Планета знаний» и «Школа России».</w:t>
      </w:r>
    </w:p>
    <w:p w:rsidR="00594512" w:rsidRPr="00A54B2B" w:rsidRDefault="00594512" w:rsidP="00594512">
      <w:r w:rsidRPr="00A54B2B">
        <w:t>2. Определить целесообразность внедрения данных УМК в образовательный процесс начальной школы по критериям:</w:t>
      </w:r>
    </w:p>
    <w:p w:rsidR="00594512" w:rsidRPr="00A54B2B" w:rsidRDefault="00594512" w:rsidP="00594512">
      <w:pPr>
        <w:numPr>
          <w:ilvl w:val="0"/>
          <w:numId w:val="2"/>
        </w:numPr>
        <w:tabs>
          <w:tab w:val="clear" w:pos="720"/>
          <w:tab w:val="num" w:pos="0"/>
        </w:tabs>
        <w:ind w:left="0" w:firstLine="360"/>
      </w:pPr>
      <w:r w:rsidRPr="00A54B2B">
        <w:t>сбалансированность в УМК теоретического и практического материалов;</w:t>
      </w:r>
    </w:p>
    <w:p w:rsidR="00594512" w:rsidRPr="00A54B2B" w:rsidRDefault="00594512" w:rsidP="00594512">
      <w:pPr>
        <w:numPr>
          <w:ilvl w:val="0"/>
          <w:numId w:val="2"/>
        </w:numPr>
        <w:tabs>
          <w:tab w:val="clear" w:pos="720"/>
          <w:tab w:val="num" w:pos="0"/>
        </w:tabs>
        <w:ind w:left="0" w:firstLine="360"/>
      </w:pPr>
      <w:r w:rsidRPr="00A54B2B">
        <w:t>оценка уровня сложности материала учебного пособия в целом: простота, логика, аргументированность изложения;</w:t>
      </w:r>
    </w:p>
    <w:p w:rsidR="00594512" w:rsidRPr="00A54B2B" w:rsidRDefault="00594512" w:rsidP="00594512">
      <w:pPr>
        <w:numPr>
          <w:ilvl w:val="0"/>
          <w:numId w:val="2"/>
        </w:numPr>
        <w:tabs>
          <w:tab w:val="clear" w:pos="720"/>
          <w:tab w:val="num" w:pos="0"/>
        </w:tabs>
        <w:ind w:left="0" w:firstLine="360"/>
      </w:pPr>
      <w:r w:rsidRPr="00A54B2B">
        <w:t>насколько УМК учитывает новые технологии обучения;</w:t>
      </w:r>
    </w:p>
    <w:p w:rsidR="00594512" w:rsidRPr="00A54B2B" w:rsidRDefault="00594512" w:rsidP="00594512">
      <w:pPr>
        <w:numPr>
          <w:ilvl w:val="0"/>
          <w:numId w:val="2"/>
        </w:numPr>
        <w:tabs>
          <w:tab w:val="clear" w:pos="720"/>
          <w:tab w:val="num" w:pos="0"/>
        </w:tabs>
        <w:ind w:left="0" w:firstLine="360"/>
      </w:pPr>
      <w:r w:rsidRPr="00A54B2B">
        <w:t>содержит ли УМК в целом материал, способствующий формированию УУД (его достаточность);</w:t>
      </w:r>
    </w:p>
    <w:p w:rsidR="00594512" w:rsidRPr="00A54B2B" w:rsidRDefault="00594512" w:rsidP="00594512">
      <w:pPr>
        <w:numPr>
          <w:ilvl w:val="0"/>
          <w:numId w:val="2"/>
        </w:numPr>
        <w:tabs>
          <w:tab w:val="clear" w:pos="720"/>
          <w:tab w:val="num" w:pos="0"/>
        </w:tabs>
        <w:ind w:left="0" w:firstLine="360"/>
      </w:pPr>
      <w:r w:rsidRPr="00A54B2B">
        <w:t>насколько оптимальны предусмотренные УМК методы, средства и организационные формы обучения предмету;</w:t>
      </w:r>
    </w:p>
    <w:p w:rsidR="00594512" w:rsidRPr="00A54B2B" w:rsidRDefault="00594512" w:rsidP="00594512">
      <w:pPr>
        <w:numPr>
          <w:ilvl w:val="0"/>
          <w:numId w:val="2"/>
        </w:numPr>
        <w:tabs>
          <w:tab w:val="clear" w:pos="720"/>
          <w:tab w:val="num" w:pos="0"/>
        </w:tabs>
        <w:ind w:left="0" w:firstLine="360"/>
      </w:pPr>
      <w:r w:rsidRPr="00A54B2B">
        <w:t>позволяет ли УМК в целом использовать все разнообразие типов уроков и других форм занятий;</w:t>
      </w:r>
    </w:p>
    <w:p w:rsidR="00594512" w:rsidRDefault="00594512" w:rsidP="00594512">
      <w:pPr>
        <w:numPr>
          <w:ilvl w:val="0"/>
          <w:numId w:val="2"/>
        </w:numPr>
        <w:tabs>
          <w:tab w:val="clear" w:pos="720"/>
          <w:tab w:val="num" w:pos="0"/>
        </w:tabs>
        <w:ind w:left="0" w:firstLine="360"/>
      </w:pPr>
      <w:r w:rsidRPr="00A54B2B">
        <w:t>наличие и достаточность в УМК в целом материалов, способствующих развитию воспитательного потенциала учащихся (социально значимых качеств личности обучающихся; сознательной дисциплины и общей культуры учащихся).</w:t>
      </w:r>
    </w:p>
    <w:p w:rsidR="00594512" w:rsidRPr="00A54B2B" w:rsidRDefault="00594512" w:rsidP="00594512">
      <w:r>
        <w:tab/>
      </w:r>
      <w:r w:rsidRPr="00A54B2B">
        <w:t>Задача каждого учителя в ходе эксперимента заключается в том, чтобы определить достаточность предлагаемого набора средств обучения, эффективность их использования в обучении, подбор оптимальных методов, средств и организационных форм обучения в данных УМК для формировани</w:t>
      </w:r>
      <w:r>
        <w:t>я УУД.</w:t>
      </w:r>
    </w:p>
    <w:p w:rsidR="00594512" w:rsidRPr="00A54B2B" w:rsidRDefault="00594512" w:rsidP="00594512">
      <w:pPr>
        <w:rPr>
          <w:b/>
        </w:rPr>
      </w:pPr>
      <w:r w:rsidRPr="00A54B2B">
        <w:tab/>
      </w:r>
      <w:r w:rsidRPr="00A54B2B">
        <w:rPr>
          <w:b/>
        </w:rPr>
        <w:t>Этапы эксперимента: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303"/>
      </w:tblGrid>
      <w:tr w:rsidR="00594512" w:rsidRPr="00A54B2B" w:rsidTr="00BE1DBB">
        <w:tc>
          <w:tcPr>
            <w:tcW w:w="2268" w:type="dxa"/>
          </w:tcPr>
          <w:p w:rsidR="00594512" w:rsidRPr="00A54B2B" w:rsidRDefault="00594512" w:rsidP="00BE1DBB">
            <w:pPr>
              <w:jc w:val="center"/>
            </w:pPr>
            <w:r w:rsidRPr="00A54B2B">
              <w:t>Цель</w:t>
            </w:r>
          </w:p>
        </w:tc>
        <w:tc>
          <w:tcPr>
            <w:tcW w:w="7303" w:type="dxa"/>
          </w:tcPr>
          <w:p w:rsidR="00594512" w:rsidRPr="00A54B2B" w:rsidRDefault="00594512" w:rsidP="00BE1DBB">
            <w:pPr>
              <w:jc w:val="center"/>
            </w:pPr>
            <w:r w:rsidRPr="00A54B2B">
              <w:t>Содержание деятельности</w:t>
            </w:r>
          </w:p>
        </w:tc>
      </w:tr>
      <w:tr w:rsidR="00594512" w:rsidRPr="00A54B2B" w:rsidTr="00BE1DBB">
        <w:tc>
          <w:tcPr>
            <w:tcW w:w="9571" w:type="dxa"/>
            <w:gridSpan w:val="2"/>
          </w:tcPr>
          <w:p w:rsidR="00594512" w:rsidRPr="008D1D16" w:rsidRDefault="00594512" w:rsidP="00BE1DBB">
            <w:pPr>
              <w:jc w:val="center"/>
              <w:rPr>
                <w:b/>
              </w:rPr>
            </w:pPr>
            <w:r w:rsidRPr="008D1D16">
              <w:rPr>
                <w:b/>
              </w:rPr>
              <w:t xml:space="preserve">Подготовительный (май – сентябрь </w:t>
            </w:r>
            <w:smartTag w:uri="urn:schemas-microsoft-com:office:smarttags" w:element="metricconverter">
              <w:smartTagPr>
                <w:attr w:name="ProductID" w:val="2011 г"/>
              </w:smartTagPr>
              <w:r w:rsidRPr="008D1D16">
                <w:rPr>
                  <w:b/>
                </w:rPr>
                <w:t>2011 г</w:t>
              </w:r>
            </w:smartTag>
            <w:r w:rsidRPr="008D1D16">
              <w:rPr>
                <w:b/>
              </w:rPr>
              <w:t>.)</w:t>
            </w:r>
          </w:p>
        </w:tc>
      </w:tr>
      <w:tr w:rsidR="00594512" w:rsidRPr="00A54B2B" w:rsidTr="00BE1DBB">
        <w:tc>
          <w:tcPr>
            <w:tcW w:w="2268" w:type="dxa"/>
          </w:tcPr>
          <w:p w:rsidR="00594512" w:rsidRPr="00A54B2B" w:rsidRDefault="00594512" w:rsidP="00BE1DBB">
            <w:r w:rsidRPr="00A54B2B">
              <w:t xml:space="preserve">Создание условий, необходимых для </w:t>
            </w:r>
            <w:r w:rsidRPr="00A54B2B">
              <w:lastRenderedPageBreak/>
              <w:t>формирования УУД младших школьников</w:t>
            </w:r>
          </w:p>
        </w:tc>
        <w:tc>
          <w:tcPr>
            <w:tcW w:w="7303" w:type="dxa"/>
          </w:tcPr>
          <w:p w:rsidR="00594512" w:rsidRPr="00A54B2B" w:rsidRDefault="00594512" w:rsidP="00BE1DBB">
            <w:r w:rsidRPr="00A54B2B">
              <w:lastRenderedPageBreak/>
              <w:t>1. Подбор, изучение и анализ литературы по теме эксперимента.</w:t>
            </w:r>
          </w:p>
          <w:p w:rsidR="00594512" w:rsidRPr="00A54B2B" w:rsidRDefault="00594512" w:rsidP="00BE1DBB">
            <w:r w:rsidRPr="00A54B2B">
              <w:t>2. Разработка и утверждение программы эксперимента.</w:t>
            </w:r>
          </w:p>
          <w:p w:rsidR="00594512" w:rsidRPr="00A54B2B" w:rsidRDefault="00594512" w:rsidP="00BE1DBB">
            <w:r w:rsidRPr="00A54B2B">
              <w:lastRenderedPageBreak/>
              <w:t>3. Разработка учебно-программной документации:</w:t>
            </w:r>
          </w:p>
          <w:p w:rsidR="00594512" w:rsidRPr="00A54B2B" w:rsidRDefault="00594512" w:rsidP="00BE1DBB">
            <w:r w:rsidRPr="00A54B2B">
              <w:t>- ООП НОО образовательного учреждения;</w:t>
            </w:r>
          </w:p>
          <w:p w:rsidR="00594512" w:rsidRPr="00A54B2B" w:rsidRDefault="00594512" w:rsidP="00BE1DBB">
            <w:r w:rsidRPr="00A54B2B">
              <w:t>- программы учебных предметов, в т.ч. тематическое планирование с характеристикой основных видов деятельности учащихся.</w:t>
            </w:r>
          </w:p>
          <w:p w:rsidR="00594512" w:rsidRPr="00A54B2B" w:rsidRDefault="00594512" w:rsidP="00BE1DBB">
            <w:r w:rsidRPr="00A54B2B">
              <w:t>4. Анализ состояния материально-технического обеспечения учебных предметов и информационно-образовательной среды ОУ в свете требований ФГОС НОО.</w:t>
            </w:r>
          </w:p>
          <w:p w:rsidR="00594512" w:rsidRPr="00A54B2B" w:rsidRDefault="00594512" w:rsidP="00BE1DBB">
            <w:r w:rsidRPr="00A54B2B">
              <w:t>5. Определение параметров для анализа содержания экспериментального учебного материала.</w:t>
            </w:r>
          </w:p>
          <w:p w:rsidR="00594512" w:rsidRPr="00A54B2B" w:rsidRDefault="00594512" w:rsidP="00BE1DBB">
            <w:r w:rsidRPr="00A54B2B">
              <w:t>6. Характеристика результатов сформированности УУД выпускника начальной школы.</w:t>
            </w:r>
          </w:p>
          <w:p w:rsidR="00594512" w:rsidRPr="00A54B2B" w:rsidRDefault="00594512" w:rsidP="00BE1DBB">
            <w:r w:rsidRPr="00A54B2B">
              <w:t>7. Подбор диагностического инструментария для оценки уровня сформированности УУД младших школьников.</w:t>
            </w:r>
          </w:p>
          <w:p w:rsidR="00594512" w:rsidRPr="00A54B2B" w:rsidRDefault="00594512" w:rsidP="00BE1DBB">
            <w:r w:rsidRPr="00A54B2B">
              <w:t xml:space="preserve">8. Проведение входной (первичной) диагностики первоклассников </w:t>
            </w:r>
          </w:p>
        </w:tc>
      </w:tr>
      <w:tr w:rsidR="00594512" w:rsidRPr="00A54B2B" w:rsidTr="00BE1DBB">
        <w:tc>
          <w:tcPr>
            <w:tcW w:w="9571" w:type="dxa"/>
            <w:gridSpan w:val="2"/>
          </w:tcPr>
          <w:p w:rsidR="00594512" w:rsidRPr="008D1D16" w:rsidRDefault="00594512" w:rsidP="00BE1DBB">
            <w:pPr>
              <w:jc w:val="center"/>
              <w:rPr>
                <w:b/>
              </w:rPr>
            </w:pPr>
            <w:r w:rsidRPr="008D1D16">
              <w:rPr>
                <w:b/>
              </w:rPr>
              <w:lastRenderedPageBreak/>
              <w:t xml:space="preserve">Практический (октябрь 2011 – июнь </w:t>
            </w:r>
            <w:smartTag w:uri="urn:schemas-microsoft-com:office:smarttags" w:element="metricconverter">
              <w:smartTagPr>
                <w:attr w:name="ProductID" w:val="2015 г"/>
              </w:smartTagPr>
              <w:r w:rsidRPr="008D1D16">
                <w:rPr>
                  <w:b/>
                </w:rPr>
                <w:t>2015 г</w:t>
              </w:r>
            </w:smartTag>
            <w:r w:rsidRPr="008D1D16">
              <w:rPr>
                <w:b/>
              </w:rPr>
              <w:t>.)</w:t>
            </w:r>
          </w:p>
        </w:tc>
      </w:tr>
      <w:tr w:rsidR="00594512" w:rsidRPr="00A54B2B" w:rsidTr="00BE1DBB">
        <w:tc>
          <w:tcPr>
            <w:tcW w:w="2268" w:type="dxa"/>
          </w:tcPr>
          <w:p w:rsidR="00594512" w:rsidRPr="00A54B2B" w:rsidRDefault="00594512" w:rsidP="00BE1DBB">
            <w:r w:rsidRPr="00A54B2B">
              <w:t>Апробация УМК «Планета знаний» и «Школа России» с учетом требований ФГОС НОО</w:t>
            </w:r>
          </w:p>
        </w:tc>
        <w:tc>
          <w:tcPr>
            <w:tcW w:w="7303" w:type="dxa"/>
          </w:tcPr>
          <w:p w:rsidR="00594512" w:rsidRPr="00A54B2B" w:rsidRDefault="00594512" w:rsidP="00BE1DBB">
            <w:r w:rsidRPr="00A54B2B">
              <w:t>1. Организация учебно-воспитательного процесса, направленного на реализацию системно-деятельностного подхода в образовании младших школьников.</w:t>
            </w:r>
          </w:p>
          <w:p w:rsidR="00594512" w:rsidRPr="00A54B2B" w:rsidRDefault="00594512" w:rsidP="00BE1DBB">
            <w:r w:rsidRPr="00A54B2B">
              <w:t>2. Работа творческих групп педагогов, участвующих в эксперименте.</w:t>
            </w:r>
          </w:p>
          <w:p w:rsidR="00594512" w:rsidRPr="00A54B2B" w:rsidRDefault="00594512" w:rsidP="00BE1DBB">
            <w:r w:rsidRPr="00A54B2B">
              <w:t>3. Экспертиза методических продуктов, созданных творческими группами.</w:t>
            </w:r>
          </w:p>
          <w:p w:rsidR="00594512" w:rsidRPr="00A54B2B" w:rsidRDefault="00594512" w:rsidP="00BE1DBB">
            <w:r w:rsidRPr="00A54B2B">
              <w:t>4. Мониторинговые исследования:</w:t>
            </w:r>
          </w:p>
          <w:p w:rsidR="00594512" w:rsidRPr="00A54B2B" w:rsidRDefault="00594512" w:rsidP="00BE1DBB">
            <w:r w:rsidRPr="00A54B2B">
              <w:t>а) сформированности УУД (промежуточная диагностика);</w:t>
            </w:r>
          </w:p>
          <w:p w:rsidR="00594512" w:rsidRPr="00A54B2B" w:rsidRDefault="00594512" w:rsidP="00BE1DBB">
            <w:r w:rsidRPr="00A54B2B">
              <w:t>б) сформированности уровня обученности по предметам и умения работать с текстом (комплексные контрольные работы).</w:t>
            </w:r>
          </w:p>
        </w:tc>
      </w:tr>
      <w:tr w:rsidR="00594512" w:rsidRPr="00A54B2B" w:rsidTr="00BE1DBB">
        <w:tc>
          <w:tcPr>
            <w:tcW w:w="9571" w:type="dxa"/>
            <w:gridSpan w:val="2"/>
          </w:tcPr>
          <w:p w:rsidR="00594512" w:rsidRPr="008D1D16" w:rsidRDefault="00594512" w:rsidP="00BE1DBB">
            <w:pPr>
              <w:jc w:val="center"/>
              <w:rPr>
                <w:b/>
              </w:rPr>
            </w:pPr>
            <w:r w:rsidRPr="008D1D16">
              <w:rPr>
                <w:b/>
              </w:rPr>
              <w:t xml:space="preserve">Аналитико-обобщающий (сентябрь 2015 – декабрь </w:t>
            </w:r>
            <w:smartTag w:uri="urn:schemas-microsoft-com:office:smarttags" w:element="metricconverter">
              <w:smartTagPr>
                <w:attr w:name="ProductID" w:val="2015 г"/>
              </w:smartTagPr>
              <w:r w:rsidRPr="008D1D16">
                <w:rPr>
                  <w:b/>
                </w:rPr>
                <w:t>2015 г</w:t>
              </w:r>
            </w:smartTag>
            <w:r w:rsidRPr="008D1D16">
              <w:rPr>
                <w:b/>
              </w:rPr>
              <w:t>.)</w:t>
            </w:r>
          </w:p>
        </w:tc>
      </w:tr>
      <w:tr w:rsidR="00594512" w:rsidRPr="00A54B2B" w:rsidTr="00BE1DBB">
        <w:tc>
          <w:tcPr>
            <w:tcW w:w="2268" w:type="dxa"/>
          </w:tcPr>
          <w:p w:rsidR="00594512" w:rsidRPr="00A54B2B" w:rsidRDefault="00594512" w:rsidP="00BE1DBB">
            <w:r w:rsidRPr="00A54B2B">
              <w:t>Анализ и обобщение хода и результатов эксперимента</w:t>
            </w:r>
          </w:p>
        </w:tc>
        <w:tc>
          <w:tcPr>
            <w:tcW w:w="7303" w:type="dxa"/>
          </w:tcPr>
          <w:p w:rsidR="00594512" w:rsidRPr="00A54B2B" w:rsidRDefault="00594512" w:rsidP="00BE1DBB">
            <w:r w:rsidRPr="00A54B2B">
              <w:t>1. Анализ и обобщение полученных результатов, их соотнесение с поставленной целью.</w:t>
            </w:r>
          </w:p>
          <w:p w:rsidR="00594512" w:rsidRPr="00A54B2B" w:rsidRDefault="00594512" w:rsidP="00BE1DBB">
            <w:r w:rsidRPr="00A54B2B">
              <w:t>2. Итоговая диагностика сформированности УУД.</w:t>
            </w:r>
          </w:p>
          <w:p w:rsidR="00594512" w:rsidRPr="00A54B2B" w:rsidRDefault="00594512" w:rsidP="00BE1DBB">
            <w:r w:rsidRPr="00A54B2B">
              <w:t>3. Оформление и описание хода и результатов эксперимента.</w:t>
            </w:r>
          </w:p>
          <w:p w:rsidR="00594512" w:rsidRPr="00A54B2B" w:rsidRDefault="00594512" w:rsidP="00BE1DBB">
            <w:r w:rsidRPr="00A54B2B">
              <w:t>4. Разработка методических рекомендаций по формированию УУД младших школьников на основе предметного содержания средствами УМК «Планета знаний» и «Школа России».</w:t>
            </w:r>
          </w:p>
          <w:p w:rsidR="00594512" w:rsidRPr="00A54B2B" w:rsidRDefault="00594512" w:rsidP="00BE1DBB">
            <w:r w:rsidRPr="00A54B2B">
              <w:t>5. Обобщение и распространение опыта по теме эксперимента.</w:t>
            </w:r>
          </w:p>
        </w:tc>
      </w:tr>
    </w:tbl>
    <w:p w:rsidR="00E3721C" w:rsidRDefault="00E3721C" w:rsidP="00E3721C"/>
    <w:p w:rsidR="00FE3336" w:rsidRDefault="00FE3336">
      <w:r>
        <w:br w:type="page"/>
      </w:r>
    </w:p>
    <w:p w:rsidR="00FE3336" w:rsidRDefault="00FE3336" w:rsidP="00FE3336">
      <w:pPr>
        <w:jc w:val="right"/>
      </w:pPr>
      <w:r>
        <w:lastRenderedPageBreak/>
        <w:t>Приложение 2</w:t>
      </w:r>
    </w:p>
    <w:p w:rsidR="00FE3336" w:rsidRDefault="00FE3336" w:rsidP="00FE3336">
      <w:pPr>
        <w:jc w:val="right"/>
      </w:pPr>
    </w:p>
    <w:p w:rsidR="00A57F31" w:rsidRPr="00A57F31" w:rsidRDefault="00A57F31" w:rsidP="00A57F31">
      <w:pPr>
        <w:jc w:val="center"/>
        <w:rPr>
          <w:rFonts w:eastAsia="Calibri"/>
          <w:b/>
        </w:rPr>
      </w:pPr>
      <w:r w:rsidRPr="00A57F31">
        <w:rPr>
          <w:rFonts w:eastAsia="Calibri"/>
          <w:b/>
        </w:rPr>
        <w:t>Характеристика результатов сформированности УУД выпускника начальной школы в свете требований ФГОС НОО и реализуемых УМК</w:t>
      </w:r>
    </w:p>
    <w:p w:rsidR="00A57F31" w:rsidRDefault="00A57F31" w:rsidP="00A57F31">
      <w:pPr>
        <w:jc w:val="center"/>
        <w:rPr>
          <w:rFonts w:eastAsia="Calibri"/>
        </w:rPr>
      </w:pPr>
    </w:p>
    <w:p w:rsidR="00D81BED" w:rsidRDefault="00D81BED" w:rsidP="00A57F31">
      <w:pPr>
        <w:jc w:val="center"/>
        <w:rPr>
          <w:rFonts w:eastAsia="Calibri"/>
          <w:b/>
        </w:rPr>
      </w:pPr>
      <w:r w:rsidRPr="00D81BED">
        <w:rPr>
          <w:rFonts w:eastAsia="Calibri"/>
          <w:b/>
        </w:rPr>
        <w:t>УМК «Планета знаний»</w:t>
      </w:r>
    </w:p>
    <w:tbl>
      <w:tblPr>
        <w:tblStyle w:val="a4"/>
        <w:tblW w:w="0" w:type="auto"/>
        <w:tblLook w:val="04A0"/>
      </w:tblPr>
      <w:tblGrid>
        <w:gridCol w:w="2525"/>
        <w:gridCol w:w="2393"/>
        <w:gridCol w:w="2393"/>
        <w:gridCol w:w="2393"/>
      </w:tblGrid>
      <w:tr w:rsidR="00D81BED" w:rsidTr="00D81BED">
        <w:tc>
          <w:tcPr>
            <w:tcW w:w="2392" w:type="dxa"/>
          </w:tcPr>
          <w:p w:rsidR="00D81BED" w:rsidRPr="00464F94" w:rsidRDefault="00D81BED" w:rsidP="00A57F31">
            <w:pPr>
              <w:jc w:val="center"/>
              <w:rPr>
                <w:rFonts w:eastAsia="Calibri"/>
                <w:sz w:val="22"/>
                <w:szCs w:val="22"/>
              </w:rPr>
            </w:pPr>
            <w:r w:rsidRPr="00464F94">
              <w:rPr>
                <w:rFonts w:eastAsia="Calibri"/>
                <w:sz w:val="22"/>
                <w:szCs w:val="22"/>
              </w:rPr>
              <w:t>Личностные УУД</w:t>
            </w:r>
          </w:p>
        </w:tc>
        <w:tc>
          <w:tcPr>
            <w:tcW w:w="2393" w:type="dxa"/>
          </w:tcPr>
          <w:p w:rsidR="00D81BED" w:rsidRPr="00464F94" w:rsidRDefault="00D81BED" w:rsidP="00A57F31">
            <w:pPr>
              <w:jc w:val="center"/>
              <w:rPr>
                <w:rFonts w:eastAsia="Calibri"/>
                <w:sz w:val="22"/>
                <w:szCs w:val="22"/>
              </w:rPr>
            </w:pPr>
            <w:r w:rsidRPr="00464F94">
              <w:rPr>
                <w:rFonts w:eastAsia="Calibri"/>
                <w:sz w:val="22"/>
                <w:szCs w:val="22"/>
              </w:rPr>
              <w:t>Регулятивные УУД</w:t>
            </w:r>
          </w:p>
        </w:tc>
        <w:tc>
          <w:tcPr>
            <w:tcW w:w="2393" w:type="dxa"/>
          </w:tcPr>
          <w:p w:rsidR="00D81BED" w:rsidRPr="00464F94" w:rsidRDefault="00D81BED" w:rsidP="00A57F31">
            <w:pPr>
              <w:jc w:val="center"/>
              <w:rPr>
                <w:rFonts w:eastAsia="Calibri"/>
                <w:sz w:val="22"/>
                <w:szCs w:val="22"/>
              </w:rPr>
            </w:pPr>
            <w:r w:rsidRPr="00464F94">
              <w:rPr>
                <w:rFonts w:eastAsia="Calibri"/>
                <w:sz w:val="22"/>
                <w:szCs w:val="22"/>
              </w:rPr>
              <w:t>Познавательные УУД</w:t>
            </w:r>
          </w:p>
        </w:tc>
        <w:tc>
          <w:tcPr>
            <w:tcW w:w="2393" w:type="dxa"/>
          </w:tcPr>
          <w:p w:rsidR="00D81BED" w:rsidRPr="00464F94" w:rsidRDefault="00D81BED" w:rsidP="00A57F31">
            <w:pPr>
              <w:jc w:val="center"/>
              <w:rPr>
                <w:rFonts w:eastAsia="Calibri"/>
                <w:sz w:val="22"/>
                <w:szCs w:val="22"/>
              </w:rPr>
            </w:pPr>
            <w:r w:rsidRPr="00464F94">
              <w:rPr>
                <w:rFonts w:eastAsia="Calibri"/>
                <w:sz w:val="22"/>
                <w:szCs w:val="22"/>
              </w:rPr>
              <w:t>Коммуникативные УУД</w:t>
            </w:r>
          </w:p>
        </w:tc>
      </w:tr>
      <w:tr w:rsidR="00D81BED" w:rsidTr="00D81BED">
        <w:tc>
          <w:tcPr>
            <w:tcW w:w="2392" w:type="dxa"/>
          </w:tcPr>
          <w:p w:rsidR="00D81BED" w:rsidRPr="00D81BED" w:rsidRDefault="00D81BED" w:rsidP="00464F94">
            <w:pPr>
              <w:rPr>
                <w:rFonts w:eastAsia="Calibri"/>
                <w:sz w:val="20"/>
                <w:szCs w:val="20"/>
              </w:rPr>
            </w:pPr>
            <w:r w:rsidRPr="00D81BED">
              <w:rPr>
                <w:rFonts w:eastAsia="Calibri"/>
                <w:sz w:val="20"/>
                <w:szCs w:val="20"/>
              </w:rPr>
              <w:t>1. Проявлять чувство сопричастности с жизнью своего народа и Родины, осознавать свою гражданскую и националь</w:t>
            </w:r>
            <w:r>
              <w:rPr>
                <w:sz w:val="20"/>
                <w:szCs w:val="20"/>
              </w:rPr>
              <w:t>ную принад</w:t>
            </w:r>
            <w:r w:rsidRPr="00D81BED">
              <w:rPr>
                <w:rFonts w:eastAsia="Calibri"/>
                <w:sz w:val="20"/>
                <w:szCs w:val="20"/>
              </w:rPr>
              <w:t xml:space="preserve">лежность. Собирать и изучать краеведческий материал (история и география края). </w:t>
            </w:r>
          </w:p>
          <w:p w:rsidR="00D81BED" w:rsidRPr="00D81BED" w:rsidRDefault="00D81BED" w:rsidP="00464F94">
            <w:pPr>
              <w:rPr>
                <w:rFonts w:eastAsia="Calibri"/>
                <w:sz w:val="20"/>
                <w:szCs w:val="20"/>
              </w:rPr>
            </w:pPr>
            <w:r w:rsidRPr="00D81BED">
              <w:rPr>
                <w:rFonts w:eastAsia="Calibri"/>
                <w:sz w:val="20"/>
                <w:szCs w:val="20"/>
              </w:rPr>
              <w:t>3. Ценить семейные отношения, традиции своего народа</w:t>
            </w:r>
            <w:r>
              <w:rPr>
                <w:sz w:val="20"/>
                <w:szCs w:val="20"/>
              </w:rPr>
              <w:t>. Уважать и изучать историю Рос</w:t>
            </w:r>
            <w:r w:rsidRPr="00D81BED">
              <w:rPr>
                <w:rFonts w:eastAsia="Calibri"/>
                <w:sz w:val="20"/>
                <w:szCs w:val="20"/>
              </w:rPr>
              <w:t>сии, культуру народов, населяющих Россию.</w:t>
            </w:r>
          </w:p>
          <w:p w:rsidR="00D81BED" w:rsidRPr="00D81BED" w:rsidRDefault="00464F94" w:rsidP="00464F94">
            <w:pPr>
              <w:rPr>
                <w:rFonts w:eastAsia="Calibri"/>
                <w:sz w:val="20"/>
                <w:szCs w:val="20"/>
              </w:rPr>
            </w:pPr>
            <w:r>
              <w:rPr>
                <w:sz w:val="20"/>
                <w:szCs w:val="20"/>
              </w:rPr>
              <w:t>4. Определять личност</w:t>
            </w:r>
            <w:r w:rsidR="00D81BED" w:rsidRPr="00D81BED">
              <w:rPr>
                <w:rFonts w:eastAsia="Calibri"/>
                <w:sz w:val="20"/>
                <w:szCs w:val="20"/>
              </w:rPr>
              <w:t>ный смысл учения;  выбирать дальнейший образовательный маршрут.</w:t>
            </w:r>
          </w:p>
          <w:p w:rsidR="00D81BED" w:rsidRPr="00D81BED" w:rsidRDefault="00D81BED" w:rsidP="00464F94">
            <w:pPr>
              <w:rPr>
                <w:rFonts w:eastAsia="Calibri"/>
                <w:sz w:val="20"/>
                <w:szCs w:val="20"/>
              </w:rPr>
            </w:pPr>
            <w:r w:rsidRPr="00D81BED">
              <w:rPr>
                <w:rFonts w:eastAsia="Calibri"/>
                <w:sz w:val="20"/>
                <w:szCs w:val="20"/>
              </w:rPr>
              <w:t>5. Регули</w:t>
            </w:r>
            <w:r w:rsidR="00464F94">
              <w:rPr>
                <w:sz w:val="20"/>
                <w:szCs w:val="20"/>
              </w:rPr>
              <w:t>ровать свое поведение в соответ</w:t>
            </w:r>
            <w:r w:rsidRPr="00D81BED">
              <w:rPr>
                <w:rFonts w:eastAsia="Calibri"/>
                <w:sz w:val="20"/>
                <w:szCs w:val="20"/>
              </w:rPr>
              <w:t>ствии с познанными моральны</w:t>
            </w:r>
            <w:r w:rsidR="00464F94">
              <w:rPr>
                <w:sz w:val="20"/>
                <w:szCs w:val="20"/>
              </w:rPr>
              <w:t>ми нормами и этическими требова</w:t>
            </w:r>
            <w:r w:rsidRPr="00D81BED">
              <w:rPr>
                <w:rFonts w:eastAsia="Calibri"/>
                <w:sz w:val="20"/>
                <w:szCs w:val="20"/>
              </w:rPr>
              <w:t>ниями.</w:t>
            </w:r>
          </w:p>
          <w:p w:rsidR="00D81BED" w:rsidRPr="00D81BED" w:rsidRDefault="00D81BED" w:rsidP="00464F94">
            <w:pPr>
              <w:rPr>
                <w:rFonts w:eastAsia="Calibri"/>
                <w:sz w:val="20"/>
                <w:szCs w:val="20"/>
              </w:rPr>
            </w:pPr>
            <w:r w:rsidRPr="00D81BED">
              <w:rPr>
                <w:rFonts w:eastAsia="Calibri"/>
                <w:sz w:val="20"/>
                <w:szCs w:val="20"/>
              </w:rPr>
              <w:t>Испытыват</w:t>
            </w:r>
            <w:r w:rsidR="00464F94">
              <w:rPr>
                <w:sz w:val="20"/>
                <w:szCs w:val="20"/>
              </w:rPr>
              <w:t xml:space="preserve">ь </w:t>
            </w:r>
            <w:proofErr w:type="spellStart"/>
            <w:r w:rsidR="00464F94">
              <w:rPr>
                <w:sz w:val="20"/>
                <w:szCs w:val="20"/>
              </w:rPr>
              <w:t>эмпатию</w:t>
            </w:r>
            <w:proofErr w:type="spellEnd"/>
            <w:r w:rsidR="00464F94">
              <w:rPr>
                <w:sz w:val="20"/>
                <w:szCs w:val="20"/>
              </w:rPr>
              <w:t>, понимать чувства других людей и сопережи</w:t>
            </w:r>
            <w:r w:rsidRPr="00D81BED">
              <w:rPr>
                <w:rFonts w:eastAsia="Calibri"/>
                <w:sz w:val="20"/>
                <w:szCs w:val="20"/>
              </w:rPr>
              <w:t>вать им, выражать свое отношение в конк</w:t>
            </w:r>
            <w:r w:rsidR="00464F94">
              <w:rPr>
                <w:sz w:val="20"/>
                <w:szCs w:val="20"/>
              </w:rPr>
              <w:t>рет</w:t>
            </w:r>
            <w:r w:rsidRPr="00D81BED">
              <w:rPr>
                <w:rFonts w:eastAsia="Calibri"/>
                <w:sz w:val="20"/>
                <w:szCs w:val="20"/>
              </w:rPr>
              <w:t>ных поступках.</w:t>
            </w:r>
          </w:p>
          <w:p w:rsidR="00D81BED" w:rsidRPr="00D81BED" w:rsidRDefault="00464F94" w:rsidP="00464F94">
            <w:pPr>
              <w:rPr>
                <w:rFonts w:eastAsia="Calibri"/>
                <w:sz w:val="20"/>
                <w:szCs w:val="20"/>
              </w:rPr>
            </w:pPr>
            <w:r>
              <w:rPr>
                <w:sz w:val="20"/>
                <w:szCs w:val="20"/>
              </w:rPr>
              <w:t>6. Ответственно отно</w:t>
            </w:r>
            <w:r w:rsidR="00D81BED" w:rsidRPr="00D81BED">
              <w:rPr>
                <w:rFonts w:eastAsia="Calibri"/>
                <w:sz w:val="20"/>
                <w:szCs w:val="20"/>
              </w:rPr>
              <w:t>ситься к с</w:t>
            </w:r>
            <w:r>
              <w:rPr>
                <w:sz w:val="20"/>
                <w:szCs w:val="20"/>
              </w:rPr>
              <w:t>обственному здоровью, к окружаю</w:t>
            </w:r>
            <w:r w:rsidR="00D81BED" w:rsidRPr="00D81BED">
              <w:rPr>
                <w:rFonts w:eastAsia="Calibri"/>
                <w:sz w:val="20"/>
                <w:szCs w:val="20"/>
              </w:rPr>
              <w:t xml:space="preserve">щей среде, стремиться к сохранению живой природы.  </w:t>
            </w:r>
          </w:p>
          <w:p w:rsidR="00D81BED" w:rsidRPr="00D81BED" w:rsidRDefault="00D81BED" w:rsidP="00464F94">
            <w:pPr>
              <w:rPr>
                <w:rFonts w:eastAsia="Calibri"/>
                <w:sz w:val="20"/>
                <w:szCs w:val="20"/>
              </w:rPr>
            </w:pPr>
            <w:r w:rsidRPr="00D81BED">
              <w:rPr>
                <w:rFonts w:eastAsia="Calibri"/>
                <w:sz w:val="20"/>
                <w:szCs w:val="20"/>
              </w:rPr>
              <w:t xml:space="preserve">7. Проявлять </w:t>
            </w:r>
            <w:r w:rsidR="00464F94">
              <w:rPr>
                <w:sz w:val="20"/>
                <w:szCs w:val="20"/>
              </w:rPr>
              <w:t>эстети</w:t>
            </w:r>
            <w:r w:rsidRPr="00D81BED">
              <w:rPr>
                <w:rFonts w:eastAsia="Calibri"/>
                <w:sz w:val="20"/>
                <w:szCs w:val="20"/>
              </w:rPr>
              <w:t>ческое чувство на основе з</w:t>
            </w:r>
            <w:r w:rsidR="00464F94">
              <w:rPr>
                <w:sz w:val="20"/>
                <w:szCs w:val="20"/>
              </w:rPr>
              <w:t>накомства с художественной куль</w:t>
            </w:r>
            <w:r w:rsidRPr="00D81BED">
              <w:rPr>
                <w:rFonts w:eastAsia="Calibri"/>
                <w:sz w:val="20"/>
                <w:szCs w:val="20"/>
              </w:rPr>
              <w:t>турой.</w:t>
            </w:r>
          </w:p>
          <w:p w:rsidR="00D81BED" w:rsidRPr="00D81BED" w:rsidRDefault="00D81BED" w:rsidP="00464F94">
            <w:pPr>
              <w:rPr>
                <w:sz w:val="20"/>
                <w:szCs w:val="20"/>
              </w:rPr>
            </w:pPr>
            <w:r w:rsidRPr="00D81BED">
              <w:rPr>
                <w:rFonts w:eastAsia="Calibri"/>
                <w:sz w:val="20"/>
                <w:szCs w:val="20"/>
              </w:rPr>
              <w:t>8. Ориентироваться в понимании причин успешности/неуспешности в учебе</w:t>
            </w:r>
          </w:p>
        </w:tc>
        <w:tc>
          <w:tcPr>
            <w:tcW w:w="2393" w:type="dxa"/>
          </w:tcPr>
          <w:p w:rsidR="00D81BED" w:rsidRPr="00D81BED" w:rsidRDefault="00D81BED" w:rsidP="00464F94">
            <w:pPr>
              <w:rPr>
                <w:rFonts w:eastAsia="Calibri"/>
                <w:sz w:val="20"/>
                <w:szCs w:val="20"/>
              </w:rPr>
            </w:pPr>
            <w:r w:rsidRPr="00D81BED">
              <w:rPr>
                <w:rFonts w:eastAsia="Calibri"/>
                <w:sz w:val="20"/>
                <w:szCs w:val="20"/>
              </w:rP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w:t>
            </w:r>
            <w:r w:rsidR="00464F94">
              <w:rPr>
                <w:sz w:val="20"/>
                <w:szCs w:val="20"/>
              </w:rPr>
              <w:t>выбирать способы и приёмы дейст</w:t>
            </w:r>
            <w:r w:rsidRPr="00D81BED">
              <w:rPr>
                <w:rFonts w:eastAsia="Calibri"/>
                <w:sz w:val="20"/>
                <w:szCs w:val="20"/>
              </w:rPr>
              <w:t>вий, корректировать работу по ходу выполнения.</w:t>
            </w:r>
          </w:p>
          <w:p w:rsidR="00D81BED" w:rsidRPr="00D81BED" w:rsidRDefault="00464F94" w:rsidP="00464F94">
            <w:pPr>
              <w:rPr>
                <w:rFonts w:eastAsia="Calibri"/>
                <w:sz w:val="20"/>
                <w:szCs w:val="20"/>
              </w:rPr>
            </w:pPr>
            <w:r>
              <w:rPr>
                <w:sz w:val="20"/>
                <w:szCs w:val="20"/>
              </w:rPr>
              <w:t>2. Выбирать для выполне</w:t>
            </w:r>
            <w:r w:rsidR="00D81BED" w:rsidRPr="00D81BED">
              <w:rPr>
                <w:rFonts w:eastAsia="Calibri"/>
                <w:sz w:val="20"/>
                <w:szCs w:val="20"/>
              </w:rPr>
              <w:t xml:space="preserve">ния определённой </w:t>
            </w:r>
            <w:r>
              <w:rPr>
                <w:sz w:val="20"/>
                <w:szCs w:val="20"/>
              </w:rPr>
              <w:t>задачи различные средства: спра</w:t>
            </w:r>
            <w:r w:rsidR="00D81BED" w:rsidRPr="00D81BED">
              <w:rPr>
                <w:rFonts w:eastAsia="Calibri"/>
                <w:sz w:val="20"/>
                <w:szCs w:val="20"/>
              </w:rPr>
              <w:t xml:space="preserve">вочную литературу, ИКТ, инструменты и приборы. </w:t>
            </w:r>
          </w:p>
          <w:p w:rsidR="00D81BED" w:rsidRPr="00D81BED" w:rsidRDefault="00D81BED" w:rsidP="00464F94">
            <w:pPr>
              <w:rPr>
                <w:rFonts w:eastAsia="Calibri"/>
                <w:sz w:val="20"/>
                <w:szCs w:val="20"/>
              </w:rPr>
            </w:pPr>
            <w:r w:rsidRPr="00D81BED">
              <w:rPr>
                <w:rFonts w:eastAsia="Calibri"/>
                <w:sz w:val="20"/>
                <w:szCs w:val="20"/>
              </w:rPr>
              <w:t>3.Осуществлять итоговый и пошаговый контроль результатов.</w:t>
            </w:r>
          </w:p>
          <w:p w:rsidR="00D81BED" w:rsidRPr="00D81BED" w:rsidRDefault="00D81BED" w:rsidP="00464F94">
            <w:pPr>
              <w:rPr>
                <w:rFonts w:eastAsia="Calibri"/>
                <w:sz w:val="20"/>
                <w:szCs w:val="20"/>
              </w:rPr>
            </w:pPr>
            <w:r w:rsidRPr="00D81BED">
              <w:rPr>
                <w:rFonts w:eastAsia="Calibri"/>
                <w:sz w:val="20"/>
                <w:szCs w:val="20"/>
              </w:rPr>
              <w:t>4. Оценивать результаты собственной деятельности, объяснять по каким кри</w:t>
            </w:r>
            <w:r w:rsidR="00464F94">
              <w:rPr>
                <w:sz w:val="20"/>
                <w:szCs w:val="20"/>
              </w:rPr>
              <w:t>те</w:t>
            </w:r>
            <w:r w:rsidRPr="00D81BED">
              <w:rPr>
                <w:rFonts w:eastAsia="Calibri"/>
                <w:sz w:val="20"/>
                <w:szCs w:val="20"/>
              </w:rPr>
              <w:t xml:space="preserve">риям проводилась оценка. </w:t>
            </w:r>
          </w:p>
          <w:p w:rsidR="00D81BED" w:rsidRPr="00D81BED" w:rsidRDefault="00D81BED" w:rsidP="00464F94">
            <w:pPr>
              <w:rPr>
                <w:rFonts w:eastAsia="Calibri"/>
                <w:sz w:val="20"/>
                <w:szCs w:val="20"/>
              </w:rPr>
            </w:pPr>
            <w:r w:rsidRPr="00D81BED">
              <w:rPr>
                <w:rFonts w:eastAsia="Calibri"/>
                <w:sz w:val="20"/>
                <w:szCs w:val="20"/>
              </w:rPr>
              <w:t>5. Адекватно воспр</w:t>
            </w:r>
            <w:r w:rsidR="00464F94">
              <w:rPr>
                <w:sz w:val="20"/>
                <w:szCs w:val="20"/>
              </w:rPr>
              <w:t>инимать аргументированную крити</w:t>
            </w:r>
            <w:r w:rsidRPr="00D81BED">
              <w:rPr>
                <w:rFonts w:eastAsia="Calibri"/>
                <w:sz w:val="20"/>
                <w:szCs w:val="20"/>
              </w:rPr>
              <w:t>ку ошибок и учитывать её в работе над ошибками.</w:t>
            </w:r>
          </w:p>
          <w:p w:rsidR="00D81BED" w:rsidRPr="00D81BED" w:rsidRDefault="00D81BED" w:rsidP="00464F94">
            <w:pPr>
              <w:rPr>
                <w:rFonts w:eastAsia="Calibri"/>
                <w:sz w:val="20"/>
                <w:szCs w:val="20"/>
              </w:rPr>
            </w:pPr>
            <w:r w:rsidRPr="00D81BED">
              <w:rPr>
                <w:rFonts w:eastAsia="Calibri"/>
                <w:sz w:val="20"/>
                <w:szCs w:val="20"/>
              </w:rPr>
              <w:t xml:space="preserve">6. </w:t>
            </w:r>
            <w:r w:rsidR="00464F94">
              <w:rPr>
                <w:sz w:val="20"/>
                <w:szCs w:val="20"/>
              </w:rPr>
              <w:t>Ставить цель собствен</w:t>
            </w:r>
            <w:r w:rsidRPr="00D81BED">
              <w:rPr>
                <w:rFonts w:eastAsia="Calibri"/>
                <w:sz w:val="20"/>
                <w:szCs w:val="20"/>
              </w:rPr>
              <w:t>ной познавательной деятельности (в</w:t>
            </w:r>
            <w:r w:rsidR="00464F94">
              <w:rPr>
                <w:sz w:val="20"/>
                <w:szCs w:val="20"/>
              </w:rPr>
              <w:t xml:space="preserve"> рамках учебной и проектной дея</w:t>
            </w:r>
            <w:r w:rsidRPr="00D81BED">
              <w:rPr>
                <w:rFonts w:eastAsia="Calibri"/>
                <w:sz w:val="20"/>
                <w:szCs w:val="20"/>
              </w:rPr>
              <w:t>тельности) и удерживать ее.</w:t>
            </w:r>
          </w:p>
          <w:p w:rsidR="00D81BED" w:rsidRPr="00D81BED" w:rsidRDefault="00D81BED" w:rsidP="00464F94">
            <w:pPr>
              <w:rPr>
                <w:rFonts w:eastAsia="Calibri"/>
                <w:sz w:val="20"/>
                <w:szCs w:val="20"/>
              </w:rPr>
            </w:pPr>
            <w:r w:rsidRPr="00D81BED">
              <w:rPr>
                <w:rFonts w:eastAsia="Calibri"/>
                <w:sz w:val="20"/>
                <w:szCs w:val="20"/>
              </w:rPr>
              <w:t>7. Планиро</w:t>
            </w:r>
            <w:r w:rsidR="00464F94">
              <w:rPr>
                <w:sz w:val="20"/>
                <w:szCs w:val="20"/>
              </w:rPr>
              <w:t>вать собственную внеучебную деятель</w:t>
            </w:r>
            <w:r w:rsidRPr="00D81BED">
              <w:rPr>
                <w:rFonts w:eastAsia="Calibri"/>
                <w:sz w:val="20"/>
                <w:szCs w:val="20"/>
              </w:rPr>
              <w:t>ность (в рамках проектной деятельности) с опорой на учебники и рабочие тетради.</w:t>
            </w:r>
          </w:p>
          <w:p w:rsidR="00D81BED" w:rsidRPr="00D81BED" w:rsidRDefault="00D81BED" w:rsidP="00464F94">
            <w:pPr>
              <w:rPr>
                <w:rFonts w:eastAsia="Calibri"/>
                <w:sz w:val="20"/>
                <w:szCs w:val="20"/>
              </w:rPr>
            </w:pPr>
            <w:r w:rsidRPr="00D81BED">
              <w:rPr>
                <w:rFonts w:eastAsia="Calibri"/>
                <w:sz w:val="20"/>
                <w:szCs w:val="20"/>
              </w:rPr>
              <w:t>8. Регулировать своё поведение в соответствии с познанными моральными нормами и этическими требованиями.</w:t>
            </w:r>
          </w:p>
          <w:p w:rsidR="00D81BED" w:rsidRPr="00D81BED" w:rsidRDefault="00464F94" w:rsidP="00464F94">
            <w:pPr>
              <w:rPr>
                <w:rFonts w:eastAsia="Calibri"/>
                <w:sz w:val="20"/>
                <w:szCs w:val="20"/>
              </w:rPr>
            </w:pPr>
            <w:r>
              <w:rPr>
                <w:sz w:val="20"/>
                <w:szCs w:val="20"/>
              </w:rPr>
              <w:lastRenderedPageBreak/>
              <w:t>9. Планировать собствен</w:t>
            </w:r>
            <w:r w:rsidR="00D81BED" w:rsidRPr="00D81BED">
              <w:rPr>
                <w:rFonts w:eastAsia="Calibri"/>
                <w:sz w:val="20"/>
                <w:szCs w:val="20"/>
              </w:rPr>
              <w:t>ную деятельность, связанную с бытовыми жизненными ситуациями:  маршрут движения, время, расход продуктов, затраты и др.</w:t>
            </w:r>
          </w:p>
          <w:p w:rsidR="00D81BED" w:rsidRPr="00D81BED" w:rsidRDefault="00D81BED" w:rsidP="00464F94">
            <w:pPr>
              <w:rPr>
                <w:sz w:val="20"/>
                <w:szCs w:val="20"/>
              </w:rPr>
            </w:pPr>
          </w:p>
        </w:tc>
        <w:tc>
          <w:tcPr>
            <w:tcW w:w="2393" w:type="dxa"/>
          </w:tcPr>
          <w:p w:rsidR="00464F94" w:rsidRPr="00464F94" w:rsidRDefault="00464F94" w:rsidP="00464F94">
            <w:pPr>
              <w:rPr>
                <w:rFonts w:eastAsia="Calibri"/>
                <w:sz w:val="22"/>
                <w:szCs w:val="22"/>
              </w:rPr>
            </w:pPr>
            <w:r w:rsidRPr="00464F94">
              <w:rPr>
                <w:rFonts w:eastAsia="Calibri"/>
                <w:sz w:val="22"/>
                <w:szCs w:val="22"/>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464F94" w:rsidRPr="00464F94" w:rsidRDefault="00464F94" w:rsidP="00464F94">
            <w:pPr>
              <w:rPr>
                <w:rFonts w:eastAsia="Calibri"/>
                <w:sz w:val="22"/>
                <w:szCs w:val="22"/>
              </w:rPr>
            </w:pPr>
            <w:r>
              <w:rPr>
                <w:sz w:val="22"/>
                <w:szCs w:val="22"/>
              </w:rPr>
              <w:t>2. Самостоятельно предполагать, какая  дополнительная информация бу</w:t>
            </w:r>
            <w:r w:rsidRPr="00464F94">
              <w:rPr>
                <w:rFonts w:eastAsia="Calibri"/>
                <w:sz w:val="22"/>
                <w:szCs w:val="22"/>
              </w:rPr>
              <w:t>дет нужна для изучения незнакомого материала.</w:t>
            </w:r>
          </w:p>
          <w:p w:rsidR="00464F94" w:rsidRPr="00464F94" w:rsidRDefault="00464F94" w:rsidP="00464F94">
            <w:pPr>
              <w:rPr>
                <w:rFonts w:eastAsia="Calibri"/>
                <w:sz w:val="22"/>
                <w:szCs w:val="22"/>
              </w:rPr>
            </w:pPr>
            <w:r>
              <w:rPr>
                <w:sz w:val="22"/>
                <w:szCs w:val="22"/>
              </w:rPr>
              <w:t>3. Сопоставлять  и отбирать информацию, полу</w:t>
            </w:r>
            <w:r w:rsidRPr="00464F94">
              <w:rPr>
                <w:rFonts w:eastAsia="Calibri"/>
                <w:sz w:val="22"/>
                <w:szCs w:val="22"/>
              </w:rPr>
              <w:t xml:space="preserve">ченную из  различных источников </w:t>
            </w:r>
            <w:r>
              <w:rPr>
                <w:sz w:val="22"/>
                <w:szCs w:val="22"/>
              </w:rPr>
              <w:t>(словари, энциклопедии, справоч</w:t>
            </w:r>
            <w:r w:rsidRPr="00464F94">
              <w:rPr>
                <w:rFonts w:eastAsia="Calibri"/>
                <w:sz w:val="22"/>
                <w:szCs w:val="22"/>
              </w:rPr>
              <w:t>ники, электронные диски, сеть Интернет).</w:t>
            </w:r>
          </w:p>
          <w:p w:rsidR="00464F94" w:rsidRPr="00464F94" w:rsidRDefault="00464F94" w:rsidP="00464F94">
            <w:pPr>
              <w:rPr>
                <w:rFonts w:eastAsia="Calibri"/>
                <w:sz w:val="22"/>
                <w:szCs w:val="22"/>
              </w:rPr>
            </w:pPr>
            <w:r>
              <w:rPr>
                <w:sz w:val="22"/>
                <w:szCs w:val="22"/>
              </w:rPr>
              <w:t>4. Анализировать, срав</w:t>
            </w:r>
            <w:r w:rsidRPr="00464F94">
              <w:rPr>
                <w:rFonts w:eastAsia="Calibri"/>
                <w:sz w:val="22"/>
                <w:szCs w:val="22"/>
              </w:rPr>
              <w:t>нивать, группировать различные о</w:t>
            </w:r>
            <w:r>
              <w:rPr>
                <w:sz w:val="22"/>
                <w:szCs w:val="22"/>
              </w:rPr>
              <w:t>бъекты, явления, факты; устанав</w:t>
            </w:r>
            <w:r w:rsidRPr="00464F94">
              <w:rPr>
                <w:rFonts w:eastAsia="Calibri"/>
                <w:sz w:val="22"/>
                <w:szCs w:val="22"/>
              </w:rPr>
              <w:t>ливать закономерности и использовать их при выполнении заданий,</w:t>
            </w:r>
          </w:p>
          <w:p w:rsidR="00464F94" w:rsidRPr="00464F94" w:rsidRDefault="00464F94" w:rsidP="00464F94">
            <w:pPr>
              <w:rPr>
                <w:rFonts w:eastAsia="Calibri"/>
                <w:sz w:val="22"/>
                <w:szCs w:val="22"/>
              </w:rPr>
            </w:pPr>
            <w:r w:rsidRPr="00464F94">
              <w:rPr>
                <w:rFonts w:eastAsia="Calibri"/>
                <w:sz w:val="22"/>
                <w:szCs w:val="22"/>
              </w:rPr>
              <w:t xml:space="preserve">устанавливать причинно-следственные связи, строить </w:t>
            </w:r>
            <w:proofErr w:type="gramStart"/>
            <w:r w:rsidRPr="00464F94">
              <w:rPr>
                <w:rFonts w:eastAsia="Calibri"/>
                <w:sz w:val="22"/>
                <w:szCs w:val="22"/>
              </w:rPr>
              <w:t>логические рассуждения</w:t>
            </w:r>
            <w:proofErr w:type="gramEnd"/>
            <w:r w:rsidRPr="00464F94">
              <w:rPr>
                <w:rFonts w:eastAsia="Calibri"/>
                <w:sz w:val="22"/>
                <w:szCs w:val="22"/>
              </w:rPr>
              <w:t>, проводить аналогии, использовать обобщенные способы и осваивать новые приёмы, способы.</w:t>
            </w:r>
          </w:p>
          <w:p w:rsidR="00464F94" w:rsidRPr="00464F94" w:rsidRDefault="00464F94" w:rsidP="00464F94">
            <w:pPr>
              <w:rPr>
                <w:rFonts w:eastAsia="Calibri"/>
                <w:sz w:val="22"/>
                <w:szCs w:val="22"/>
              </w:rPr>
            </w:pPr>
            <w:r w:rsidRPr="00464F94">
              <w:rPr>
                <w:rFonts w:eastAsia="Calibri"/>
                <w:sz w:val="22"/>
                <w:szCs w:val="22"/>
              </w:rPr>
              <w:t xml:space="preserve">5. Самостоятельно </w:t>
            </w:r>
            <w:r w:rsidRPr="00464F94">
              <w:rPr>
                <w:rFonts w:eastAsia="Calibri"/>
                <w:sz w:val="22"/>
                <w:szCs w:val="22"/>
              </w:rPr>
              <w:lastRenderedPageBreak/>
              <w:t>делать выводы, перер</w:t>
            </w:r>
            <w:r>
              <w:rPr>
                <w:sz w:val="22"/>
                <w:szCs w:val="22"/>
              </w:rPr>
              <w:t>абатывать информацию, преобразо</w:t>
            </w:r>
            <w:r w:rsidRPr="00464F94">
              <w:rPr>
                <w:rFonts w:eastAsia="Calibri"/>
                <w:sz w:val="22"/>
                <w:szCs w:val="22"/>
              </w:rPr>
              <w:t>вывать её,  представлять информацию на основе схем, моделей, таблиц, гистограмм, сообщений.</w:t>
            </w:r>
          </w:p>
          <w:p w:rsidR="00464F94" w:rsidRPr="00464F94" w:rsidRDefault="00464F94" w:rsidP="00464F94">
            <w:pPr>
              <w:rPr>
                <w:rFonts w:eastAsia="Calibri"/>
                <w:sz w:val="22"/>
                <w:szCs w:val="22"/>
              </w:rPr>
            </w:pPr>
            <w:r w:rsidRPr="00464F94">
              <w:rPr>
                <w:rFonts w:eastAsia="Calibri"/>
                <w:sz w:val="22"/>
                <w:szCs w:val="22"/>
              </w:rPr>
              <w:t>6. Составлять сложный план текста.</w:t>
            </w:r>
          </w:p>
          <w:p w:rsidR="00D81BED" w:rsidRPr="00464F94" w:rsidRDefault="00464F94" w:rsidP="00464F94">
            <w:pPr>
              <w:rPr>
                <w:sz w:val="22"/>
                <w:szCs w:val="22"/>
              </w:rPr>
            </w:pPr>
            <w:r w:rsidRPr="00464F94">
              <w:rPr>
                <w:rFonts w:eastAsia="Calibri"/>
                <w:sz w:val="22"/>
                <w:szCs w:val="22"/>
              </w:rPr>
              <w:t>7. Уметь передавать содержание</w:t>
            </w:r>
            <w:r>
              <w:rPr>
                <w:sz w:val="22"/>
                <w:szCs w:val="22"/>
              </w:rPr>
              <w:t xml:space="preserve"> в сжатом, выборочном, развёрнутом виде, в виде презент</w:t>
            </w:r>
            <w:r w:rsidRPr="00464F94">
              <w:rPr>
                <w:rFonts w:eastAsia="Calibri"/>
                <w:sz w:val="22"/>
                <w:szCs w:val="22"/>
              </w:rPr>
              <w:t>аций.</w:t>
            </w:r>
          </w:p>
        </w:tc>
        <w:tc>
          <w:tcPr>
            <w:tcW w:w="2393" w:type="dxa"/>
          </w:tcPr>
          <w:p w:rsidR="00464F94" w:rsidRPr="00464F94" w:rsidRDefault="00464F94" w:rsidP="00464F94">
            <w:pPr>
              <w:rPr>
                <w:rFonts w:eastAsia="Calibri"/>
                <w:sz w:val="22"/>
                <w:szCs w:val="22"/>
              </w:rPr>
            </w:pPr>
            <w:r w:rsidRPr="00464F94">
              <w:rPr>
                <w:rFonts w:eastAsia="Calibri"/>
                <w:sz w:val="22"/>
                <w:szCs w:val="22"/>
              </w:rPr>
              <w:lastRenderedPageBreak/>
              <w:t>1. Владеть диалоговой формой речи.</w:t>
            </w:r>
          </w:p>
          <w:p w:rsidR="00464F94" w:rsidRPr="00464F94" w:rsidRDefault="00464F94" w:rsidP="00464F94">
            <w:pPr>
              <w:rPr>
                <w:rFonts w:eastAsia="Calibri"/>
                <w:sz w:val="22"/>
                <w:szCs w:val="22"/>
              </w:rPr>
            </w:pPr>
            <w:r w:rsidRPr="00464F94">
              <w:rPr>
                <w:rFonts w:eastAsia="Calibri"/>
                <w:sz w:val="22"/>
                <w:szCs w:val="22"/>
              </w:rPr>
              <w:t>2.Читать вслух и про себя тексты учебников, других ху</w:t>
            </w:r>
            <w:r>
              <w:rPr>
                <w:sz w:val="22"/>
                <w:szCs w:val="22"/>
              </w:rPr>
              <w:t>дожественных и научно-популяр</w:t>
            </w:r>
            <w:r w:rsidRPr="00464F94">
              <w:rPr>
                <w:rFonts w:eastAsia="Calibri"/>
                <w:sz w:val="22"/>
                <w:szCs w:val="22"/>
              </w:rPr>
              <w:t xml:space="preserve">ных книг, понимать прочитанное. </w:t>
            </w:r>
          </w:p>
          <w:p w:rsidR="00464F94" w:rsidRPr="00464F94" w:rsidRDefault="00464F94" w:rsidP="00464F94">
            <w:pPr>
              <w:rPr>
                <w:rFonts w:eastAsia="Calibri"/>
                <w:sz w:val="22"/>
                <w:szCs w:val="22"/>
              </w:rPr>
            </w:pPr>
            <w:r w:rsidRPr="00464F94">
              <w:rPr>
                <w:rFonts w:eastAsia="Calibri"/>
                <w:sz w:val="22"/>
                <w:szCs w:val="22"/>
              </w:rPr>
              <w:t>3. Оформ</w:t>
            </w:r>
            <w:r>
              <w:rPr>
                <w:sz w:val="22"/>
                <w:szCs w:val="22"/>
              </w:rPr>
              <w:t>лять свои мысли в устной и пись</w:t>
            </w:r>
            <w:r w:rsidRPr="00464F94">
              <w:rPr>
                <w:rFonts w:eastAsia="Calibri"/>
                <w:sz w:val="22"/>
                <w:szCs w:val="22"/>
              </w:rPr>
              <w:t xml:space="preserve">менной речи с учетом своих учебных и жизненных речевых ситуаций. </w:t>
            </w:r>
          </w:p>
          <w:p w:rsidR="00464F94" w:rsidRPr="00464F94" w:rsidRDefault="00464F94" w:rsidP="00464F94">
            <w:pPr>
              <w:rPr>
                <w:rFonts w:eastAsia="Calibri"/>
                <w:sz w:val="22"/>
                <w:szCs w:val="22"/>
              </w:rPr>
            </w:pPr>
            <w:r w:rsidRPr="00464F94">
              <w:rPr>
                <w:rFonts w:eastAsia="Calibri"/>
                <w:sz w:val="22"/>
                <w:szCs w:val="22"/>
              </w:rPr>
              <w:t>4. Формулировать соб</w:t>
            </w:r>
            <w:r>
              <w:rPr>
                <w:sz w:val="22"/>
                <w:szCs w:val="22"/>
              </w:rPr>
              <w:t>ственное мнение и позицию; задавать вопро</w:t>
            </w:r>
            <w:r w:rsidRPr="00464F94">
              <w:rPr>
                <w:rFonts w:eastAsia="Calibri"/>
                <w:sz w:val="22"/>
                <w:szCs w:val="22"/>
              </w:rPr>
              <w:t xml:space="preserve">сы, уточняя непонятое </w:t>
            </w:r>
            <w:r>
              <w:rPr>
                <w:sz w:val="22"/>
                <w:szCs w:val="22"/>
              </w:rPr>
              <w:t>в высказывании собе</w:t>
            </w:r>
            <w:r w:rsidRPr="00464F94">
              <w:rPr>
                <w:rFonts w:eastAsia="Calibri"/>
                <w:sz w:val="22"/>
                <w:szCs w:val="22"/>
              </w:rPr>
              <w:t>седника; отстаивать свою то</w:t>
            </w:r>
            <w:r>
              <w:rPr>
                <w:sz w:val="22"/>
                <w:szCs w:val="22"/>
              </w:rPr>
              <w:t>чку зрения, соблюдая правила речевого этикета; аргументировать свою точ</w:t>
            </w:r>
            <w:r w:rsidRPr="00464F94">
              <w:rPr>
                <w:rFonts w:eastAsia="Calibri"/>
                <w:sz w:val="22"/>
                <w:szCs w:val="22"/>
              </w:rPr>
              <w:t>ку зрени</w:t>
            </w:r>
            <w:r>
              <w:rPr>
                <w:sz w:val="22"/>
                <w:szCs w:val="22"/>
              </w:rPr>
              <w:t>я с помощью фактов и дополнител</w:t>
            </w:r>
            <w:r w:rsidRPr="00464F94">
              <w:rPr>
                <w:rFonts w:eastAsia="Calibri"/>
                <w:sz w:val="22"/>
                <w:szCs w:val="22"/>
              </w:rPr>
              <w:t xml:space="preserve">ьных сведений. </w:t>
            </w:r>
          </w:p>
          <w:p w:rsidR="00464F94" w:rsidRPr="00464F94" w:rsidRDefault="00464F94" w:rsidP="00464F94">
            <w:pPr>
              <w:rPr>
                <w:rFonts w:eastAsia="Calibri"/>
                <w:sz w:val="22"/>
                <w:szCs w:val="22"/>
              </w:rPr>
            </w:pPr>
            <w:r w:rsidRPr="00464F94">
              <w:rPr>
                <w:rFonts w:eastAsia="Calibri"/>
                <w:sz w:val="22"/>
                <w:szCs w:val="22"/>
              </w:rPr>
              <w:t xml:space="preserve">5. Критично относиться к своему мнению. Уметь взглянуть на ситуацию с иной позиции. Учитывать разные мнения и </w:t>
            </w:r>
            <w:r>
              <w:rPr>
                <w:sz w:val="22"/>
                <w:szCs w:val="22"/>
              </w:rPr>
              <w:t>стремиться к координации различных позиций при работе в паре. Договари</w:t>
            </w:r>
            <w:r w:rsidRPr="00464F94">
              <w:rPr>
                <w:rFonts w:eastAsia="Calibri"/>
                <w:sz w:val="22"/>
                <w:szCs w:val="22"/>
              </w:rPr>
              <w:t xml:space="preserve">ваться и приходить к общему решению. </w:t>
            </w:r>
          </w:p>
          <w:p w:rsidR="00464F94" w:rsidRPr="00464F94" w:rsidRDefault="00464F94" w:rsidP="00464F94">
            <w:pPr>
              <w:rPr>
                <w:rFonts w:eastAsia="Calibri"/>
                <w:sz w:val="22"/>
                <w:szCs w:val="22"/>
              </w:rPr>
            </w:pPr>
            <w:r w:rsidRPr="00464F94">
              <w:rPr>
                <w:rFonts w:eastAsia="Calibri"/>
                <w:sz w:val="22"/>
                <w:szCs w:val="22"/>
              </w:rPr>
              <w:t>6. Участвовать в работе группы: ра</w:t>
            </w:r>
            <w:r>
              <w:rPr>
                <w:sz w:val="22"/>
                <w:szCs w:val="22"/>
              </w:rPr>
              <w:t xml:space="preserve">спределять обязанности, </w:t>
            </w:r>
            <w:r>
              <w:rPr>
                <w:sz w:val="22"/>
                <w:szCs w:val="22"/>
              </w:rPr>
              <w:lastRenderedPageBreak/>
              <w:t>планировать свою часть рабо</w:t>
            </w:r>
            <w:r w:rsidRPr="00464F94">
              <w:rPr>
                <w:rFonts w:eastAsia="Calibri"/>
                <w:sz w:val="22"/>
                <w:szCs w:val="22"/>
              </w:rPr>
              <w:t>ты; задавать вопросы, уточняя план действий; выполнять</w:t>
            </w:r>
            <w:r>
              <w:rPr>
                <w:sz w:val="22"/>
                <w:szCs w:val="22"/>
              </w:rPr>
              <w:t xml:space="preserve"> свою часть обязанностей, учитывая общий план действ</w:t>
            </w:r>
            <w:r w:rsidRPr="00464F94">
              <w:rPr>
                <w:rFonts w:eastAsia="Calibri"/>
                <w:sz w:val="22"/>
                <w:szCs w:val="22"/>
              </w:rPr>
              <w:t>ий и конечную цель; осуществлять само-, взаимоконтроль и взаимопомощь.</w:t>
            </w:r>
          </w:p>
          <w:p w:rsidR="00464F94" w:rsidRPr="00464F94" w:rsidRDefault="00464F94" w:rsidP="00464F94">
            <w:pPr>
              <w:rPr>
                <w:rFonts w:eastAsia="Calibri"/>
                <w:sz w:val="22"/>
                <w:szCs w:val="22"/>
              </w:rPr>
            </w:pPr>
            <w:r>
              <w:rPr>
                <w:sz w:val="22"/>
                <w:szCs w:val="22"/>
              </w:rPr>
              <w:t>7. Адекватно использовать речевые сред</w:t>
            </w:r>
            <w:r w:rsidRPr="00464F94">
              <w:rPr>
                <w:rFonts w:eastAsia="Calibri"/>
                <w:sz w:val="22"/>
                <w:szCs w:val="22"/>
              </w:rPr>
              <w:t>ства для решения коммуникативных задач</w:t>
            </w:r>
          </w:p>
          <w:p w:rsidR="00D81BED" w:rsidRPr="00464F94" w:rsidRDefault="00D81BED" w:rsidP="00464F94">
            <w:pPr>
              <w:rPr>
                <w:sz w:val="22"/>
                <w:szCs w:val="22"/>
              </w:rPr>
            </w:pPr>
          </w:p>
        </w:tc>
      </w:tr>
    </w:tbl>
    <w:p w:rsidR="00D81BED" w:rsidRPr="00D81BED" w:rsidRDefault="00D81BED" w:rsidP="00A57F31">
      <w:pPr>
        <w:jc w:val="center"/>
        <w:rPr>
          <w:rFonts w:eastAsia="Calibri"/>
        </w:rPr>
      </w:pPr>
    </w:p>
    <w:p w:rsidR="00A57F31" w:rsidRDefault="00464F94" w:rsidP="00A57F31">
      <w:pPr>
        <w:jc w:val="center"/>
        <w:rPr>
          <w:b/>
        </w:rPr>
      </w:pPr>
      <w:r w:rsidRPr="00464F94">
        <w:rPr>
          <w:b/>
        </w:rPr>
        <w:t>УМК «Школа России»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410"/>
        <w:gridCol w:w="2268"/>
        <w:gridCol w:w="2410"/>
      </w:tblGrid>
      <w:tr w:rsidR="007C07CC" w:rsidRPr="00142767" w:rsidTr="007C07CC">
        <w:trPr>
          <w:trHeight w:val="630"/>
        </w:trPr>
        <w:tc>
          <w:tcPr>
            <w:tcW w:w="2552" w:type="dxa"/>
            <w:shd w:val="clear" w:color="auto" w:fill="auto"/>
          </w:tcPr>
          <w:p w:rsidR="007C07CC" w:rsidRPr="00142767" w:rsidRDefault="007C07CC" w:rsidP="00BE1DBB">
            <w:pPr>
              <w:jc w:val="center"/>
              <w:rPr>
                <w:rFonts w:eastAsia="Calibri"/>
                <w:b/>
                <w:bCs/>
                <w:sz w:val="22"/>
                <w:szCs w:val="22"/>
              </w:rPr>
            </w:pPr>
            <w:r w:rsidRPr="00142767">
              <w:rPr>
                <w:rFonts w:eastAsia="Calibri"/>
                <w:b/>
                <w:bCs/>
                <w:sz w:val="22"/>
                <w:szCs w:val="22"/>
              </w:rPr>
              <w:t>Личностные УУД</w:t>
            </w:r>
          </w:p>
        </w:tc>
        <w:tc>
          <w:tcPr>
            <w:tcW w:w="2410" w:type="dxa"/>
            <w:shd w:val="clear" w:color="auto" w:fill="auto"/>
          </w:tcPr>
          <w:p w:rsidR="007C07CC" w:rsidRPr="00142767" w:rsidRDefault="007C07CC" w:rsidP="00BE1DBB">
            <w:pPr>
              <w:jc w:val="center"/>
              <w:rPr>
                <w:rFonts w:eastAsia="Calibri"/>
                <w:b/>
                <w:bCs/>
                <w:sz w:val="22"/>
                <w:szCs w:val="22"/>
              </w:rPr>
            </w:pPr>
            <w:r w:rsidRPr="00142767">
              <w:rPr>
                <w:rFonts w:eastAsia="Calibri"/>
                <w:b/>
                <w:bCs/>
                <w:sz w:val="22"/>
                <w:szCs w:val="22"/>
              </w:rPr>
              <w:t xml:space="preserve">Регулятивные УУД </w:t>
            </w:r>
          </w:p>
        </w:tc>
        <w:tc>
          <w:tcPr>
            <w:tcW w:w="2268" w:type="dxa"/>
            <w:shd w:val="clear" w:color="auto" w:fill="auto"/>
          </w:tcPr>
          <w:p w:rsidR="007C07CC" w:rsidRPr="00142767" w:rsidRDefault="007C07CC" w:rsidP="00BE1DBB">
            <w:pPr>
              <w:jc w:val="center"/>
              <w:rPr>
                <w:rFonts w:eastAsia="Calibri"/>
                <w:b/>
                <w:bCs/>
                <w:sz w:val="22"/>
                <w:szCs w:val="22"/>
              </w:rPr>
            </w:pPr>
            <w:r w:rsidRPr="00142767">
              <w:rPr>
                <w:rFonts w:eastAsia="Calibri"/>
                <w:b/>
                <w:bCs/>
                <w:sz w:val="22"/>
                <w:szCs w:val="22"/>
              </w:rPr>
              <w:t>Познавательные УУД</w:t>
            </w:r>
          </w:p>
        </w:tc>
        <w:tc>
          <w:tcPr>
            <w:tcW w:w="2410" w:type="dxa"/>
            <w:shd w:val="clear" w:color="auto" w:fill="auto"/>
          </w:tcPr>
          <w:p w:rsidR="007C07CC" w:rsidRPr="00142767" w:rsidRDefault="007C07CC" w:rsidP="00BE1DBB">
            <w:pPr>
              <w:jc w:val="center"/>
              <w:rPr>
                <w:rFonts w:eastAsia="Calibri"/>
                <w:b/>
                <w:bCs/>
                <w:sz w:val="22"/>
                <w:szCs w:val="22"/>
              </w:rPr>
            </w:pPr>
            <w:r w:rsidRPr="00142767">
              <w:rPr>
                <w:rFonts w:eastAsia="Calibri"/>
                <w:b/>
                <w:bCs/>
                <w:sz w:val="22"/>
                <w:szCs w:val="22"/>
              </w:rPr>
              <w:t>Коммуникативные УУД</w:t>
            </w:r>
          </w:p>
        </w:tc>
      </w:tr>
      <w:tr w:rsidR="007C07CC" w:rsidRPr="00142767" w:rsidTr="007C07CC">
        <w:trPr>
          <w:trHeight w:val="144"/>
        </w:trPr>
        <w:tc>
          <w:tcPr>
            <w:tcW w:w="2552" w:type="dxa"/>
          </w:tcPr>
          <w:p w:rsidR="007C07CC" w:rsidRPr="00142767" w:rsidRDefault="007C07CC" w:rsidP="00BE1DBB">
            <w:pPr>
              <w:rPr>
                <w:rFonts w:eastAsia="Calibri"/>
                <w:bCs/>
                <w:sz w:val="22"/>
                <w:szCs w:val="22"/>
              </w:rPr>
            </w:pPr>
            <w:r w:rsidRPr="00142767">
              <w:rPr>
                <w:rFonts w:eastAsia="Calibri"/>
                <w:bCs/>
                <w:sz w:val="22"/>
                <w:szCs w:val="22"/>
              </w:rPr>
              <w:t xml:space="preserve">1. </w:t>
            </w:r>
            <w:proofErr w:type="gramStart"/>
            <w:r w:rsidRPr="00142767">
              <w:rPr>
                <w:rFonts w:eastAsia="Calibri"/>
                <w:bCs/>
                <w:sz w:val="22"/>
                <w:szCs w:val="22"/>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7C07CC" w:rsidRPr="00142767" w:rsidRDefault="007C07CC" w:rsidP="00BE1DBB">
            <w:pPr>
              <w:rPr>
                <w:rFonts w:eastAsia="Calibri"/>
                <w:bCs/>
                <w:sz w:val="22"/>
                <w:szCs w:val="22"/>
              </w:rPr>
            </w:pPr>
            <w:r w:rsidRPr="00142767">
              <w:rPr>
                <w:rFonts w:eastAsia="Calibri"/>
                <w:bCs/>
                <w:sz w:val="22"/>
                <w:szCs w:val="22"/>
              </w:rPr>
              <w:t>2. Уважение  к своему народу, к другим народам, принятие ценностей других народов.</w:t>
            </w:r>
          </w:p>
          <w:p w:rsidR="007C07CC" w:rsidRPr="00142767" w:rsidRDefault="007C07CC" w:rsidP="00BE1DBB">
            <w:pPr>
              <w:rPr>
                <w:rFonts w:eastAsia="Calibri"/>
                <w:bCs/>
                <w:sz w:val="22"/>
                <w:szCs w:val="22"/>
              </w:rPr>
            </w:pPr>
            <w:r w:rsidRPr="00142767">
              <w:rPr>
                <w:rFonts w:eastAsia="Calibri"/>
                <w:bCs/>
                <w:sz w:val="22"/>
                <w:szCs w:val="22"/>
              </w:rPr>
              <w:t>3. Освоение личностного смысла учения;  выбор дальнейшего образовательного маршрута.</w:t>
            </w:r>
          </w:p>
          <w:p w:rsidR="007C07CC" w:rsidRPr="00142767" w:rsidRDefault="007C07CC" w:rsidP="00BE1DBB">
            <w:pPr>
              <w:rPr>
                <w:rFonts w:eastAsia="Calibri"/>
                <w:bCs/>
                <w:sz w:val="22"/>
                <w:szCs w:val="22"/>
              </w:rPr>
            </w:pPr>
            <w:r w:rsidRPr="00142767">
              <w:rPr>
                <w:rFonts w:eastAsia="Calibri"/>
                <w:bCs/>
                <w:sz w:val="22"/>
                <w:szCs w:val="22"/>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Pr>
          <w:p w:rsidR="007C07CC" w:rsidRPr="00142767" w:rsidRDefault="007C07CC" w:rsidP="00BE1DBB">
            <w:pPr>
              <w:pStyle w:val="a7"/>
              <w:jc w:val="left"/>
              <w:rPr>
                <w:b w:val="0"/>
                <w:sz w:val="22"/>
                <w:szCs w:val="22"/>
              </w:rPr>
            </w:pPr>
            <w:r w:rsidRPr="00142767">
              <w:rPr>
                <w:b w:val="0"/>
                <w:sz w:val="22"/>
                <w:szCs w:val="22"/>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7C07CC" w:rsidRPr="00142767" w:rsidRDefault="007C07CC" w:rsidP="00BE1DBB">
            <w:pPr>
              <w:pStyle w:val="a7"/>
              <w:jc w:val="left"/>
              <w:rPr>
                <w:b w:val="0"/>
                <w:sz w:val="22"/>
                <w:szCs w:val="22"/>
              </w:rPr>
            </w:pPr>
            <w:r w:rsidRPr="00142767">
              <w:rPr>
                <w:b w:val="0"/>
                <w:sz w:val="22"/>
                <w:szCs w:val="22"/>
              </w:rPr>
              <w:t xml:space="preserve">2. Использовать  </w:t>
            </w:r>
            <w:proofErr w:type="gramStart"/>
            <w:r w:rsidRPr="00142767">
              <w:rPr>
                <w:b w:val="0"/>
                <w:sz w:val="22"/>
                <w:szCs w:val="22"/>
              </w:rPr>
              <w:t>при</w:t>
            </w:r>
            <w:proofErr w:type="gramEnd"/>
            <w:r w:rsidRPr="00142767">
              <w:rPr>
                <w:b w:val="0"/>
                <w:sz w:val="22"/>
                <w:szCs w:val="22"/>
              </w:rPr>
              <w:t xml:space="preserve"> выполнения задания различные средства: справочную литературу, ИКТ, инструменты и приборы. </w:t>
            </w:r>
          </w:p>
          <w:p w:rsidR="007C07CC" w:rsidRPr="00142767" w:rsidRDefault="007C07CC" w:rsidP="00BE1DBB">
            <w:pPr>
              <w:pStyle w:val="a7"/>
              <w:jc w:val="left"/>
              <w:rPr>
                <w:b w:val="0"/>
                <w:sz w:val="22"/>
                <w:szCs w:val="22"/>
              </w:rPr>
            </w:pPr>
            <w:r w:rsidRPr="00142767">
              <w:rPr>
                <w:b w:val="0"/>
                <w:sz w:val="22"/>
                <w:szCs w:val="22"/>
              </w:rPr>
              <w:t xml:space="preserve">3. Определять самостоятельно критерии оценивания, давать самооценку. </w:t>
            </w:r>
          </w:p>
        </w:tc>
        <w:tc>
          <w:tcPr>
            <w:tcW w:w="2268" w:type="dxa"/>
          </w:tcPr>
          <w:p w:rsidR="007C07CC" w:rsidRPr="00142767" w:rsidRDefault="007C07CC" w:rsidP="00BE1DBB">
            <w:pPr>
              <w:pStyle w:val="a7"/>
              <w:jc w:val="left"/>
              <w:rPr>
                <w:b w:val="0"/>
                <w:sz w:val="22"/>
                <w:szCs w:val="22"/>
              </w:rPr>
            </w:pPr>
            <w:r w:rsidRPr="00142767">
              <w:rPr>
                <w:b w:val="0"/>
                <w:sz w:val="22"/>
                <w:szCs w:val="22"/>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C07CC" w:rsidRPr="00142767" w:rsidRDefault="007C07CC" w:rsidP="00BE1DBB">
            <w:pPr>
              <w:pStyle w:val="a7"/>
              <w:jc w:val="left"/>
              <w:rPr>
                <w:b w:val="0"/>
                <w:sz w:val="22"/>
                <w:szCs w:val="22"/>
              </w:rPr>
            </w:pPr>
            <w:r w:rsidRPr="00142767">
              <w:rPr>
                <w:b w:val="0"/>
                <w:sz w:val="22"/>
                <w:szCs w:val="22"/>
              </w:rPr>
              <w:t>2. Самостоятельно предполагать, какая  дополнительная информация буде нужна для изучения незнакомого материала;</w:t>
            </w:r>
          </w:p>
          <w:p w:rsidR="007C07CC" w:rsidRPr="00142767" w:rsidRDefault="007C07CC" w:rsidP="00BE1DBB">
            <w:pPr>
              <w:pStyle w:val="a7"/>
              <w:jc w:val="left"/>
              <w:rPr>
                <w:b w:val="0"/>
                <w:sz w:val="22"/>
                <w:szCs w:val="22"/>
              </w:rPr>
            </w:pPr>
            <w:r w:rsidRPr="00142767">
              <w:rPr>
                <w:b w:val="0"/>
                <w:sz w:val="22"/>
                <w:szCs w:val="22"/>
              </w:rPr>
              <w:t>отбирать необходимые  источники информации среди предложенных учителем словарей, энциклопедий, справочников, электронные диски.</w:t>
            </w:r>
          </w:p>
          <w:p w:rsidR="007C07CC" w:rsidRPr="00142767" w:rsidRDefault="007C07CC" w:rsidP="00BE1DBB">
            <w:pPr>
              <w:pStyle w:val="a7"/>
              <w:jc w:val="left"/>
              <w:rPr>
                <w:b w:val="0"/>
                <w:sz w:val="22"/>
                <w:szCs w:val="22"/>
              </w:rPr>
            </w:pPr>
            <w:r w:rsidRPr="00142767">
              <w:rPr>
                <w:b w:val="0"/>
                <w:sz w:val="22"/>
                <w:szCs w:val="22"/>
              </w:rPr>
              <w:t xml:space="preserve">3. Сопоставлять  и отбирать информацию, полученную из  различных источников (словари, энциклопедии, </w:t>
            </w:r>
            <w:r w:rsidRPr="00142767">
              <w:rPr>
                <w:b w:val="0"/>
                <w:sz w:val="22"/>
                <w:szCs w:val="22"/>
              </w:rPr>
              <w:lastRenderedPageBreak/>
              <w:t xml:space="preserve">справочники, электронные диски, сеть Интернет). </w:t>
            </w:r>
          </w:p>
          <w:p w:rsidR="007C07CC" w:rsidRPr="00142767" w:rsidRDefault="007C07CC" w:rsidP="00BE1DBB">
            <w:pPr>
              <w:pStyle w:val="a7"/>
              <w:jc w:val="left"/>
              <w:rPr>
                <w:b w:val="0"/>
                <w:sz w:val="22"/>
                <w:szCs w:val="22"/>
              </w:rPr>
            </w:pPr>
            <w:r w:rsidRPr="00142767">
              <w:rPr>
                <w:b w:val="0"/>
                <w:sz w:val="22"/>
                <w:szCs w:val="22"/>
              </w:rPr>
              <w:t xml:space="preserve">4. Анализировать, сравнивать, группировать различные объекты, явления, факты. </w:t>
            </w:r>
          </w:p>
          <w:p w:rsidR="007C07CC" w:rsidRPr="00142767" w:rsidRDefault="007C07CC" w:rsidP="00BE1DBB">
            <w:pPr>
              <w:pStyle w:val="a7"/>
              <w:jc w:val="left"/>
              <w:rPr>
                <w:b w:val="0"/>
                <w:sz w:val="22"/>
                <w:szCs w:val="22"/>
              </w:rPr>
            </w:pPr>
            <w:r w:rsidRPr="00142767">
              <w:rPr>
                <w:b w:val="0"/>
                <w:sz w:val="22"/>
                <w:szCs w:val="22"/>
              </w:rPr>
              <w:t>5. Самостоятельно делать выводы, перерабатывать информацию, преобразовывать её,  представлять информацию на основе схем, моделей, сообщений.</w:t>
            </w:r>
          </w:p>
          <w:p w:rsidR="007C07CC" w:rsidRPr="00142767" w:rsidRDefault="007C07CC" w:rsidP="00BE1DBB">
            <w:pPr>
              <w:pStyle w:val="a7"/>
              <w:jc w:val="left"/>
              <w:rPr>
                <w:b w:val="0"/>
                <w:sz w:val="22"/>
                <w:szCs w:val="22"/>
              </w:rPr>
            </w:pPr>
            <w:r w:rsidRPr="00142767">
              <w:rPr>
                <w:b w:val="0"/>
                <w:sz w:val="22"/>
                <w:szCs w:val="22"/>
              </w:rPr>
              <w:t>6. Составлять сложный план текста.</w:t>
            </w:r>
          </w:p>
          <w:p w:rsidR="007C07CC" w:rsidRPr="00142767" w:rsidRDefault="007C07CC" w:rsidP="00BE1DBB">
            <w:pPr>
              <w:pStyle w:val="a7"/>
              <w:jc w:val="left"/>
              <w:rPr>
                <w:b w:val="0"/>
                <w:sz w:val="22"/>
                <w:szCs w:val="22"/>
              </w:rPr>
            </w:pPr>
            <w:r w:rsidRPr="00142767">
              <w:rPr>
                <w:b w:val="0"/>
                <w:sz w:val="22"/>
                <w:szCs w:val="22"/>
              </w:rPr>
              <w:t>7. Уметь передавать содержание в сжатом, выборочном или развёрнутом виде.</w:t>
            </w:r>
          </w:p>
        </w:tc>
        <w:tc>
          <w:tcPr>
            <w:tcW w:w="2410" w:type="dxa"/>
          </w:tcPr>
          <w:p w:rsidR="007C07CC" w:rsidRPr="00142767" w:rsidRDefault="007C07CC" w:rsidP="00BE1DBB">
            <w:pPr>
              <w:pStyle w:val="a7"/>
              <w:jc w:val="left"/>
              <w:rPr>
                <w:b w:val="0"/>
                <w:sz w:val="22"/>
                <w:szCs w:val="22"/>
              </w:rPr>
            </w:pPr>
            <w:r w:rsidRPr="00142767">
              <w:rPr>
                <w:b w:val="0"/>
                <w:sz w:val="22"/>
                <w:szCs w:val="22"/>
              </w:rPr>
              <w:lastRenderedPageBreak/>
              <w:t>Участвовать в диалоге; слушать и понимать других, высказывать свою точку зрения на события, поступки.</w:t>
            </w:r>
          </w:p>
          <w:p w:rsidR="007C07CC" w:rsidRPr="00142767" w:rsidRDefault="007C07CC" w:rsidP="00BE1DBB">
            <w:pPr>
              <w:rPr>
                <w:rFonts w:eastAsia="Calibri"/>
                <w:sz w:val="22"/>
                <w:szCs w:val="22"/>
              </w:rPr>
            </w:pPr>
            <w:r w:rsidRPr="00142767">
              <w:rPr>
                <w:rFonts w:eastAsia="Calibri"/>
                <w:sz w:val="22"/>
                <w:szCs w:val="22"/>
              </w:rPr>
              <w:t xml:space="preserve">2.Оформлять свои мысли в устной и письменной речи с учетом своих учебных и жизненных речевых ситуаций. </w:t>
            </w:r>
          </w:p>
          <w:p w:rsidR="007C07CC" w:rsidRPr="00142767" w:rsidRDefault="007C07CC" w:rsidP="00BE1DBB">
            <w:pPr>
              <w:rPr>
                <w:rFonts w:eastAsia="Calibri"/>
                <w:sz w:val="22"/>
                <w:szCs w:val="22"/>
              </w:rPr>
            </w:pPr>
            <w:r w:rsidRPr="00142767">
              <w:rPr>
                <w:rFonts w:eastAsia="Calibri"/>
                <w:sz w:val="22"/>
                <w:szCs w:val="22"/>
              </w:rPr>
              <w:t xml:space="preserve">3.Читать вслух и про себя тексты учебников, других художественных и научно-популярных книг, понимать прочитанное. </w:t>
            </w:r>
          </w:p>
          <w:p w:rsidR="007C07CC" w:rsidRPr="00142767" w:rsidRDefault="007C07CC" w:rsidP="00BE1DBB">
            <w:pPr>
              <w:pStyle w:val="a7"/>
              <w:jc w:val="left"/>
              <w:rPr>
                <w:b w:val="0"/>
                <w:sz w:val="22"/>
                <w:szCs w:val="22"/>
              </w:rPr>
            </w:pPr>
            <w:r w:rsidRPr="00142767">
              <w:rPr>
                <w:b w:val="0"/>
                <w:sz w:val="22"/>
                <w:szCs w:val="22"/>
              </w:rPr>
              <w:t>4. Выполняя различные роли в группе, сотрудничать в совместном решении проблемы (задачи).</w:t>
            </w:r>
          </w:p>
          <w:p w:rsidR="007C07CC" w:rsidRPr="00142767" w:rsidRDefault="007C07CC" w:rsidP="00BE1DBB">
            <w:pPr>
              <w:pStyle w:val="a7"/>
              <w:jc w:val="left"/>
              <w:rPr>
                <w:b w:val="0"/>
                <w:sz w:val="22"/>
                <w:szCs w:val="22"/>
              </w:rPr>
            </w:pPr>
            <w:r w:rsidRPr="00142767">
              <w:rPr>
                <w:b w:val="0"/>
                <w:sz w:val="22"/>
                <w:szCs w:val="22"/>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7C07CC" w:rsidRPr="00142767" w:rsidRDefault="007C07CC" w:rsidP="00BE1DBB">
            <w:pPr>
              <w:rPr>
                <w:rFonts w:eastAsia="Calibri"/>
                <w:bCs/>
                <w:sz w:val="22"/>
                <w:szCs w:val="22"/>
              </w:rPr>
            </w:pPr>
            <w:r w:rsidRPr="00142767">
              <w:rPr>
                <w:rFonts w:eastAsia="Calibri"/>
                <w:bCs/>
                <w:sz w:val="22"/>
                <w:szCs w:val="22"/>
              </w:rPr>
              <w:t>6. Критично относиться к своему мнению.</w:t>
            </w:r>
            <w:r w:rsidRPr="00142767">
              <w:rPr>
                <w:rFonts w:eastAsia="Calibri"/>
                <w:sz w:val="22"/>
                <w:szCs w:val="22"/>
              </w:rPr>
              <w:t xml:space="preserve"> Уметь </w:t>
            </w:r>
            <w:r w:rsidRPr="00142767">
              <w:rPr>
                <w:rFonts w:eastAsia="Calibri"/>
                <w:sz w:val="22"/>
                <w:szCs w:val="22"/>
              </w:rPr>
              <w:lastRenderedPageBreak/>
              <w:t>взглянуть на ситуацию с иной позиции и договариваться с людьми иных позиций</w:t>
            </w:r>
            <w:r w:rsidRPr="00142767">
              <w:rPr>
                <w:rFonts w:eastAsia="Calibri"/>
                <w:bCs/>
                <w:sz w:val="22"/>
                <w:szCs w:val="22"/>
              </w:rPr>
              <w:t>.</w:t>
            </w:r>
          </w:p>
          <w:p w:rsidR="007C07CC" w:rsidRPr="00142767" w:rsidRDefault="007C07CC" w:rsidP="00BE1DBB">
            <w:pPr>
              <w:pStyle w:val="a7"/>
              <w:jc w:val="left"/>
              <w:rPr>
                <w:b w:val="0"/>
                <w:sz w:val="22"/>
                <w:szCs w:val="22"/>
              </w:rPr>
            </w:pPr>
            <w:r w:rsidRPr="00142767">
              <w:rPr>
                <w:b w:val="0"/>
                <w:sz w:val="22"/>
                <w:szCs w:val="22"/>
              </w:rPr>
              <w:t xml:space="preserve">7. Понимать точку зрения другого </w:t>
            </w:r>
          </w:p>
          <w:p w:rsidR="007C07CC" w:rsidRPr="00142767" w:rsidRDefault="007C07CC" w:rsidP="00BE1DBB">
            <w:pPr>
              <w:pStyle w:val="a7"/>
              <w:jc w:val="left"/>
              <w:rPr>
                <w:b w:val="0"/>
                <w:sz w:val="22"/>
                <w:szCs w:val="22"/>
              </w:rPr>
            </w:pPr>
            <w:r w:rsidRPr="00142767">
              <w:rPr>
                <w:b w:val="0"/>
                <w:sz w:val="22"/>
                <w:szCs w:val="22"/>
              </w:rPr>
              <w:t>8. Участвовать в работе группы, распределять роли, договариваться друг с другом. Предвидеть  последствия коллективных решений.</w:t>
            </w:r>
          </w:p>
        </w:tc>
      </w:tr>
    </w:tbl>
    <w:p w:rsidR="00464F94" w:rsidRDefault="00464F94" w:rsidP="00A57F31">
      <w:pPr>
        <w:jc w:val="center"/>
      </w:pPr>
    </w:p>
    <w:p w:rsidR="00142767" w:rsidRDefault="00142767">
      <w:r>
        <w:br w:type="page"/>
      </w:r>
    </w:p>
    <w:p w:rsidR="00142767" w:rsidRDefault="00142767" w:rsidP="00142767">
      <w:pPr>
        <w:jc w:val="right"/>
      </w:pPr>
      <w:r>
        <w:lastRenderedPageBreak/>
        <w:t>Приложение 3</w:t>
      </w:r>
    </w:p>
    <w:p w:rsidR="00E5538D" w:rsidRDefault="00E5538D" w:rsidP="00142767">
      <w:pPr>
        <w:jc w:val="center"/>
        <w:rPr>
          <w:rFonts w:eastAsia="Calibri"/>
        </w:rPr>
      </w:pPr>
    </w:p>
    <w:p w:rsidR="00142767" w:rsidRDefault="00E5538D" w:rsidP="00142767">
      <w:pPr>
        <w:jc w:val="center"/>
        <w:rPr>
          <w:rFonts w:eastAsia="Calibri"/>
          <w:b/>
        </w:rPr>
      </w:pPr>
      <w:r w:rsidRPr="00E5538D">
        <w:rPr>
          <w:rFonts w:eastAsia="Calibri"/>
          <w:b/>
        </w:rPr>
        <w:t>Диагностический инструментарий для оценки уровня сформированности УУД младших школьников</w:t>
      </w:r>
    </w:p>
    <w:p w:rsidR="001D5B86" w:rsidRDefault="001D5B86" w:rsidP="00142767">
      <w:pPr>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073"/>
        <w:gridCol w:w="1990"/>
        <w:gridCol w:w="1990"/>
        <w:gridCol w:w="1990"/>
      </w:tblGrid>
      <w:tr w:rsidR="001D5B86" w:rsidRPr="001D5B86" w:rsidTr="001D5B86">
        <w:tc>
          <w:tcPr>
            <w:tcW w:w="1755" w:type="dxa"/>
          </w:tcPr>
          <w:p w:rsidR="001D5B86" w:rsidRPr="001D5B86" w:rsidRDefault="001D5B86" w:rsidP="00BE1DBB">
            <w:pPr>
              <w:jc w:val="right"/>
              <w:rPr>
                <w:sz w:val="22"/>
                <w:szCs w:val="22"/>
              </w:rPr>
            </w:pPr>
            <w:r w:rsidRPr="001D5B86">
              <w:rPr>
                <w:sz w:val="22"/>
                <w:szCs w:val="22"/>
              </w:rPr>
              <w:t>Класс</w:t>
            </w:r>
          </w:p>
          <w:p w:rsidR="001D5B86" w:rsidRPr="001D5B86" w:rsidRDefault="001D5B86" w:rsidP="00BE1DBB">
            <w:pPr>
              <w:rPr>
                <w:sz w:val="22"/>
                <w:szCs w:val="22"/>
              </w:rPr>
            </w:pPr>
            <w:r w:rsidRPr="001D5B86">
              <w:rPr>
                <w:sz w:val="22"/>
                <w:szCs w:val="22"/>
              </w:rPr>
              <w:t>Вид УУД</w:t>
            </w:r>
          </w:p>
        </w:tc>
        <w:tc>
          <w:tcPr>
            <w:tcW w:w="2014" w:type="dxa"/>
          </w:tcPr>
          <w:p w:rsidR="001D5B86" w:rsidRPr="001D5B86" w:rsidRDefault="001D5B86" w:rsidP="00BE1DBB">
            <w:pPr>
              <w:jc w:val="center"/>
              <w:rPr>
                <w:sz w:val="22"/>
                <w:szCs w:val="22"/>
              </w:rPr>
            </w:pPr>
            <w:r w:rsidRPr="001D5B86">
              <w:rPr>
                <w:sz w:val="22"/>
                <w:szCs w:val="22"/>
              </w:rPr>
              <w:t>1 класс</w:t>
            </w:r>
          </w:p>
        </w:tc>
        <w:tc>
          <w:tcPr>
            <w:tcW w:w="1934" w:type="dxa"/>
          </w:tcPr>
          <w:p w:rsidR="001D5B86" w:rsidRPr="001D5B86" w:rsidRDefault="001D5B86" w:rsidP="00BE1DBB">
            <w:pPr>
              <w:jc w:val="center"/>
              <w:rPr>
                <w:sz w:val="22"/>
                <w:szCs w:val="22"/>
              </w:rPr>
            </w:pPr>
            <w:r w:rsidRPr="001D5B86">
              <w:rPr>
                <w:sz w:val="22"/>
                <w:szCs w:val="22"/>
              </w:rPr>
              <w:t>2 класс</w:t>
            </w:r>
          </w:p>
        </w:tc>
        <w:tc>
          <w:tcPr>
            <w:tcW w:w="1934" w:type="dxa"/>
          </w:tcPr>
          <w:p w:rsidR="001D5B86" w:rsidRPr="001D5B86" w:rsidRDefault="001D5B86" w:rsidP="00BE1DBB">
            <w:pPr>
              <w:jc w:val="center"/>
              <w:rPr>
                <w:sz w:val="22"/>
                <w:szCs w:val="22"/>
              </w:rPr>
            </w:pPr>
            <w:r w:rsidRPr="001D5B86">
              <w:rPr>
                <w:sz w:val="22"/>
                <w:szCs w:val="22"/>
              </w:rPr>
              <w:t>3 класс</w:t>
            </w:r>
          </w:p>
        </w:tc>
        <w:tc>
          <w:tcPr>
            <w:tcW w:w="1934" w:type="dxa"/>
          </w:tcPr>
          <w:p w:rsidR="001D5B86" w:rsidRPr="001D5B86" w:rsidRDefault="001D5B86" w:rsidP="00BE1DBB">
            <w:pPr>
              <w:jc w:val="center"/>
              <w:rPr>
                <w:sz w:val="22"/>
                <w:szCs w:val="22"/>
              </w:rPr>
            </w:pPr>
            <w:r w:rsidRPr="001D5B86">
              <w:rPr>
                <w:sz w:val="22"/>
                <w:szCs w:val="22"/>
              </w:rPr>
              <w:t>4 класс</w:t>
            </w:r>
          </w:p>
        </w:tc>
      </w:tr>
      <w:tr w:rsidR="001D5B86" w:rsidRPr="001D5B86" w:rsidTr="001D5B86">
        <w:tc>
          <w:tcPr>
            <w:tcW w:w="1755" w:type="dxa"/>
          </w:tcPr>
          <w:p w:rsidR="001D5B86" w:rsidRPr="001D5B86" w:rsidRDefault="001D5B86" w:rsidP="00BE1DBB">
            <w:pPr>
              <w:rPr>
                <w:sz w:val="22"/>
                <w:szCs w:val="22"/>
              </w:rPr>
            </w:pPr>
            <w:r w:rsidRPr="001D5B86">
              <w:rPr>
                <w:sz w:val="22"/>
                <w:szCs w:val="22"/>
              </w:rPr>
              <w:t>Личностные УУД</w:t>
            </w:r>
          </w:p>
        </w:tc>
        <w:tc>
          <w:tcPr>
            <w:tcW w:w="2014" w:type="dxa"/>
          </w:tcPr>
          <w:p w:rsidR="001D5B86" w:rsidRPr="001D5B86" w:rsidRDefault="001D5B86" w:rsidP="00BE1DBB">
            <w:pPr>
              <w:rPr>
                <w:sz w:val="22"/>
                <w:szCs w:val="22"/>
              </w:rPr>
            </w:pPr>
            <w:r w:rsidRPr="001D5B86">
              <w:rPr>
                <w:sz w:val="22"/>
                <w:szCs w:val="22"/>
              </w:rPr>
              <w:t xml:space="preserve">1. Методика «Беседа о школе» (модифицированный вариант </w:t>
            </w:r>
            <w:proofErr w:type="spellStart"/>
            <w:r w:rsidRPr="001D5B86">
              <w:rPr>
                <w:sz w:val="22"/>
                <w:szCs w:val="22"/>
              </w:rPr>
              <w:t>Т.А.Нежновой</w:t>
            </w:r>
            <w:proofErr w:type="spellEnd"/>
            <w:r w:rsidRPr="001D5B86">
              <w:rPr>
                <w:sz w:val="22"/>
                <w:szCs w:val="22"/>
              </w:rPr>
              <w:t xml:space="preserve">, </w:t>
            </w:r>
            <w:proofErr w:type="spellStart"/>
            <w:r w:rsidRPr="001D5B86">
              <w:rPr>
                <w:sz w:val="22"/>
                <w:szCs w:val="22"/>
              </w:rPr>
              <w:t>Д.Б.Эльконина</w:t>
            </w:r>
            <w:proofErr w:type="spellEnd"/>
            <w:r w:rsidRPr="001D5B86">
              <w:rPr>
                <w:sz w:val="22"/>
                <w:szCs w:val="22"/>
              </w:rPr>
              <w:t xml:space="preserve">, </w:t>
            </w:r>
            <w:proofErr w:type="spellStart"/>
            <w:r w:rsidRPr="001D5B86">
              <w:rPr>
                <w:sz w:val="22"/>
                <w:szCs w:val="22"/>
              </w:rPr>
              <w:t>А.Л.Венгера</w:t>
            </w:r>
            <w:proofErr w:type="spellEnd"/>
            <w:r w:rsidRPr="001D5B86">
              <w:rPr>
                <w:sz w:val="22"/>
                <w:szCs w:val="22"/>
              </w:rPr>
              <w:t>).</w:t>
            </w:r>
          </w:p>
          <w:p w:rsidR="001D5B86" w:rsidRPr="001D5B86" w:rsidRDefault="001D5B86" w:rsidP="00BE1DBB">
            <w:pPr>
              <w:rPr>
                <w:sz w:val="22"/>
                <w:szCs w:val="22"/>
              </w:rPr>
            </w:pPr>
            <w:r w:rsidRPr="001D5B86">
              <w:rPr>
                <w:sz w:val="22"/>
                <w:szCs w:val="22"/>
              </w:rPr>
              <w:t>2. Проба «Незавершенная сказка».</w:t>
            </w:r>
          </w:p>
          <w:p w:rsidR="001D5B86" w:rsidRPr="001D5B86" w:rsidRDefault="001D5B86" w:rsidP="00BE1DBB">
            <w:pPr>
              <w:rPr>
                <w:sz w:val="22"/>
                <w:szCs w:val="22"/>
              </w:rPr>
            </w:pPr>
            <w:r w:rsidRPr="001D5B86">
              <w:rPr>
                <w:sz w:val="22"/>
                <w:szCs w:val="22"/>
              </w:rPr>
              <w:t>3. Методика выявления характера атрибуции успеха/неуспеха (вариант 1).</w:t>
            </w:r>
          </w:p>
          <w:p w:rsidR="001D5B86" w:rsidRPr="001D5B86" w:rsidRDefault="001D5B86" w:rsidP="00BE1DBB">
            <w:pPr>
              <w:rPr>
                <w:sz w:val="22"/>
                <w:szCs w:val="22"/>
              </w:rPr>
            </w:pPr>
            <w:r w:rsidRPr="001D5B86">
              <w:rPr>
                <w:sz w:val="22"/>
                <w:szCs w:val="22"/>
              </w:rPr>
              <w:t>4. Задание на оценку усвоения нормы взаимопомощи.</w:t>
            </w:r>
          </w:p>
          <w:p w:rsidR="001D5B86" w:rsidRPr="001D5B86" w:rsidRDefault="001D5B86" w:rsidP="00BE1DBB">
            <w:pPr>
              <w:rPr>
                <w:sz w:val="22"/>
                <w:szCs w:val="22"/>
              </w:rPr>
            </w:pPr>
            <w:r w:rsidRPr="001D5B86">
              <w:rPr>
                <w:sz w:val="22"/>
                <w:szCs w:val="22"/>
              </w:rPr>
              <w:t>5. Задание на учет мотивов героев в решении моральной дилеммы (модифицированная задача Ж.Пиаже).</w:t>
            </w:r>
          </w:p>
        </w:tc>
        <w:tc>
          <w:tcPr>
            <w:tcW w:w="1934" w:type="dxa"/>
          </w:tcPr>
          <w:p w:rsidR="001D5B86" w:rsidRPr="001D5B86" w:rsidRDefault="001D5B86" w:rsidP="00BE1DBB">
            <w:pPr>
              <w:rPr>
                <w:sz w:val="22"/>
                <w:szCs w:val="22"/>
              </w:rPr>
            </w:pPr>
            <w:r w:rsidRPr="001D5B86">
              <w:rPr>
                <w:sz w:val="22"/>
                <w:szCs w:val="22"/>
              </w:rPr>
              <w:t xml:space="preserve">Шкала выраженности учебно-познавательного интереса (по </w:t>
            </w:r>
            <w:proofErr w:type="spellStart"/>
            <w:r w:rsidRPr="001D5B86">
              <w:rPr>
                <w:sz w:val="22"/>
                <w:szCs w:val="22"/>
              </w:rPr>
              <w:t>Г.Ю.Ксензовой</w:t>
            </w:r>
            <w:proofErr w:type="spellEnd"/>
            <w:r w:rsidRPr="001D5B86">
              <w:rPr>
                <w:sz w:val="22"/>
                <w:szCs w:val="22"/>
              </w:rPr>
              <w:t>)</w:t>
            </w:r>
          </w:p>
          <w:p w:rsidR="001D5B86" w:rsidRPr="001D5B86" w:rsidRDefault="001D5B86" w:rsidP="00BE1DBB">
            <w:pPr>
              <w:rPr>
                <w:sz w:val="22"/>
                <w:szCs w:val="22"/>
              </w:rPr>
            </w:pPr>
            <w:r w:rsidRPr="001D5B86">
              <w:rPr>
                <w:sz w:val="22"/>
                <w:szCs w:val="22"/>
              </w:rPr>
              <w:t xml:space="preserve">Задания на выявление уровня </w:t>
            </w:r>
            <w:proofErr w:type="gramStart"/>
            <w:r w:rsidRPr="001D5B86">
              <w:rPr>
                <w:sz w:val="22"/>
                <w:szCs w:val="22"/>
              </w:rPr>
              <w:t>моральной</w:t>
            </w:r>
            <w:proofErr w:type="gramEnd"/>
            <w:r w:rsidRPr="001D5B86">
              <w:rPr>
                <w:sz w:val="22"/>
                <w:szCs w:val="22"/>
              </w:rPr>
              <w:t xml:space="preserve"> децентрации (Ж.Пиаже)</w:t>
            </w:r>
          </w:p>
        </w:tc>
        <w:tc>
          <w:tcPr>
            <w:tcW w:w="1934" w:type="dxa"/>
          </w:tcPr>
          <w:p w:rsidR="001D5B86" w:rsidRPr="001D5B86" w:rsidRDefault="001D5B86" w:rsidP="00BE1DBB">
            <w:pPr>
              <w:rPr>
                <w:sz w:val="22"/>
                <w:szCs w:val="22"/>
              </w:rPr>
            </w:pPr>
            <w:r w:rsidRPr="001D5B86">
              <w:rPr>
                <w:sz w:val="22"/>
                <w:szCs w:val="22"/>
              </w:rPr>
              <w:t xml:space="preserve">Шкала выраженности учебно-познавательного интереса (по </w:t>
            </w:r>
            <w:proofErr w:type="spellStart"/>
            <w:r w:rsidRPr="001D5B86">
              <w:rPr>
                <w:sz w:val="22"/>
                <w:szCs w:val="22"/>
              </w:rPr>
              <w:t>Г.Ю.Ксензовой</w:t>
            </w:r>
            <w:proofErr w:type="spellEnd"/>
            <w:r w:rsidRPr="001D5B86">
              <w:rPr>
                <w:sz w:val="22"/>
                <w:szCs w:val="22"/>
              </w:rPr>
              <w:t>)</w:t>
            </w:r>
          </w:p>
          <w:p w:rsidR="001D5B86" w:rsidRPr="001D5B86" w:rsidRDefault="001D5B86" w:rsidP="00BE1DBB">
            <w:pPr>
              <w:rPr>
                <w:sz w:val="22"/>
                <w:szCs w:val="22"/>
              </w:rPr>
            </w:pPr>
            <w:r w:rsidRPr="001D5B86">
              <w:rPr>
                <w:sz w:val="22"/>
                <w:szCs w:val="22"/>
              </w:rPr>
              <w:t xml:space="preserve">Задания на выявление уровня </w:t>
            </w:r>
            <w:proofErr w:type="gramStart"/>
            <w:r w:rsidRPr="001D5B86">
              <w:rPr>
                <w:sz w:val="22"/>
                <w:szCs w:val="22"/>
              </w:rPr>
              <w:t>моральной</w:t>
            </w:r>
            <w:proofErr w:type="gramEnd"/>
            <w:r w:rsidRPr="001D5B86">
              <w:rPr>
                <w:sz w:val="22"/>
                <w:szCs w:val="22"/>
              </w:rPr>
              <w:t xml:space="preserve"> децентрации (Ж.Пиаже)</w:t>
            </w:r>
          </w:p>
        </w:tc>
        <w:tc>
          <w:tcPr>
            <w:tcW w:w="1934" w:type="dxa"/>
          </w:tcPr>
          <w:p w:rsidR="001D5B86" w:rsidRPr="001D5B86" w:rsidRDefault="001D5B86" w:rsidP="00BE1DBB">
            <w:pPr>
              <w:rPr>
                <w:sz w:val="22"/>
                <w:szCs w:val="22"/>
              </w:rPr>
            </w:pPr>
            <w:r w:rsidRPr="001D5B86">
              <w:rPr>
                <w:sz w:val="22"/>
                <w:szCs w:val="22"/>
              </w:rPr>
              <w:t xml:space="preserve">Шкала выраженности учебно-познавательного интереса (по </w:t>
            </w:r>
            <w:proofErr w:type="spellStart"/>
            <w:r w:rsidRPr="001D5B86">
              <w:rPr>
                <w:sz w:val="22"/>
                <w:szCs w:val="22"/>
              </w:rPr>
              <w:t>Г.Ю.Ксензовой</w:t>
            </w:r>
            <w:proofErr w:type="spellEnd"/>
            <w:r w:rsidRPr="001D5B86">
              <w:rPr>
                <w:sz w:val="22"/>
                <w:szCs w:val="22"/>
              </w:rPr>
              <w:t>)</w:t>
            </w:r>
          </w:p>
          <w:p w:rsidR="001D5B86" w:rsidRPr="001D5B86" w:rsidRDefault="001D5B86" w:rsidP="00BE1DBB">
            <w:pPr>
              <w:rPr>
                <w:sz w:val="22"/>
                <w:szCs w:val="22"/>
              </w:rPr>
            </w:pPr>
            <w:r w:rsidRPr="001D5B86">
              <w:rPr>
                <w:sz w:val="22"/>
                <w:szCs w:val="22"/>
              </w:rPr>
              <w:t xml:space="preserve">Задания на выявление уровня </w:t>
            </w:r>
            <w:proofErr w:type="gramStart"/>
            <w:r w:rsidRPr="001D5B86">
              <w:rPr>
                <w:sz w:val="22"/>
                <w:szCs w:val="22"/>
              </w:rPr>
              <w:t>моральной</w:t>
            </w:r>
            <w:proofErr w:type="gramEnd"/>
            <w:r w:rsidRPr="001D5B86">
              <w:rPr>
                <w:sz w:val="22"/>
                <w:szCs w:val="22"/>
              </w:rPr>
              <w:t xml:space="preserve"> децентрации (Ж.Пиаже)</w:t>
            </w:r>
          </w:p>
        </w:tc>
      </w:tr>
      <w:tr w:rsidR="001D5B86" w:rsidRPr="001D5B86" w:rsidTr="001D5B86">
        <w:tc>
          <w:tcPr>
            <w:tcW w:w="1755" w:type="dxa"/>
          </w:tcPr>
          <w:p w:rsidR="001D5B86" w:rsidRPr="001D5B86" w:rsidRDefault="001D5B86" w:rsidP="00BE1DBB">
            <w:pPr>
              <w:rPr>
                <w:sz w:val="22"/>
                <w:szCs w:val="22"/>
              </w:rPr>
            </w:pPr>
            <w:r w:rsidRPr="001D5B86">
              <w:rPr>
                <w:sz w:val="22"/>
                <w:szCs w:val="22"/>
              </w:rPr>
              <w:t>Регулятивные УУД</w:t>
            </w:r>
          </w:p>
        </w:tc>
        <w:tc>
          <w:tcPr>
            <w:tcW w:w="2014" w:type="dxa"/>
          </w:tcPr>
          <w:p w:rsidR="001D5B86" w:rsidRPr="001D5B86" w:rsidRDefault="001D5B86" w:rsidP="00BE1DBB">
            <w:pPr>
              <w:rPr>
                <w:sz w:val="22"/>
                <w:szCs w:val="22"/>
              </w:rPr>
            </w:pPr>
            <w:r w:rsidRPr="001D5B86">
              <w:rPr>
                <w:sz w:val="22"/>
                <w:szCs w:val="22"/>
              </w:rPr>
              <w:t>Выкладывание узора из кубиков.</w:t>
            </w:r>
          </w:p>
        </w:tc>
        <w:tc>
          <w:tcPr>
            <w:tcW w:w="1934" w:type="dxa"/>
          </w:tcPr>
          <w:p w:rsidR="001D5B86" w:rsidRPr="001D5B86" w:rsidRDefault="001D5B86" w:rsidP="00BE1DBB">
            <w:pPr>
              <w:rPr>
                <w:sz w:val="22"/>
                <w:szCs w:val="22"/>
              </w:rPr>
            </w:pPr>
            <w:r w:rsidRPr="001D5B86">
              <w:rPr>
                <w:sz w:val="22"/>
                <w:szCs w:val="22"/>
              </w:rPr>
              <w:t xml:space="preserve">Выкладывание узора из кубиков  </w:t>
            </w:r>
          </w:p>
        </w:tc>
        <w:tc>
          <w:tcPr>
            <w:tcW w:w="1934" w:type="dxa"/>
          </w:tcPr>
          <w:p w:rsidR="001D5B86" w:rsidRPr="001D5B86" w:rsidRDefault="001D5B86" w:rsidP="00BE1DBB">
            <w:pPr>
              <w:rPr>
                <w:sz w:val="22"/>
                <w:szCs w:val="22"/>
              </w:rPr>
            </w:pPr>
            <w:r w:rsidRPr="001D5B86">
              <w:rPr>
                <w:sz w:val="22"/>
                <w:szCs w:val="22"/>
              </w:rPr>
              <w:t xml:space="preserve">Уровни сформированности целеполагания, контроля, оценки (по П.Я.Гальперину, </w:t>
            </w:r>
            <w:proofErr w:type="spellStart"/>
            <w:r w:rsidRPr="001D5B86">
              <w:rPr>
                <w:sz w:val="22"/>
                <w:szCs w:val="22"/>
              </w:rPr>
              <w:t>Г.В.Репкину</w:t>
            </w:r>
            <w:proofErr w:type="spellEnd"/>
            <w:r w:rsidRPr="001D5B86">
              <w:rPr>
                <w:sz w:val="22"/>
                <w:szCs w:val="22"/>
              </w:rPr>
              <w:t>, Е.В.Заике)</w:t>
            </w:r>
          </w:p>
        </w:tc>
        <w:tc>
          <w:tcPr>
            <w:tcW w:w="1934" w:type="dxa"/>
          </w:tcPr>
          <w:p w:rsidR="001D5B86" w:rsidRPr="001D5B86" w:rsidRDefault="001D5B86" w:rsidP="00BE1DBB">
            <w:pPr>
              <w:rPr>
                <w:sz w:val="22"/>
                <w:szCs w:val="22"/>
              </w:rPr>
            </w:pPr>
            <w:r w:rsidRPr="001D5B86">
              <w:rPr>
                <w:sz w:val="22"/>
                <w:szCs w:val="22"/>
              </w:rPr>
              <w:t xml:space="preserve">Уровни сформированности целеполагания, контроля, оценки (по П.Я.Гальперину, </w:t>
            </w:r>
            <w:proofErr w:type="spellStart"/>
            <w:r w:rsidRPr="001D5B86">
              <w:rPr>
                <w:sz w:val="22"/>
                <w:szCs w:val="22"/>
              </w:rPr>
              <w:t>Г.В.Репкину</w:t>
            </w:r>
            <w:proofErr w:type="spellEnd"/>
            <w:r w:rsidRPr="001D5B86">
              <w:rPr>
                <w:sz w:val="22"/>
                <w:szCs w:val="22"/>
              </w:rPr>
              <w:t>, Е.В.Заике)</w:t>
            </w:r>
          </w:p>
        </w:tc>
      </w:tr>
      <w:tr w:rsidR="001D5B86" w:rsidRPr="001D5B86" w:rsidTr="001D5B86">
        <w:tc>
          <w:tcPr>
            <w:tcW w:w="1755" w:type="dxa"/>
          </w:tcPr>
          <w:p w:rsidR="001D5B86" w:rsidRPr="001D5B86" w:rsidRDefault="001D5B86" w:rsidP="00BE1DBB">
            <w:pPr>
              <w:rPr>
                <w:sz w:val="22"/>
                <w:szCs w:val="22"/>
              </w:rPr>
            </w:pPr>
            <w:r w:rsidRPr="001D5B86">
              <w:rPr>
                <w:sz w:val="22"/>
                <w:szCs w:val="22"/>
              </w:rPr>
              <w:t>Познавательные УУД</w:t>
            </w:r>
          </w:p>
        </w:tc>
        <w:tc>
          <w:tcPr>
            <w:tcW w:w="2014" w:type="dxa"/>
          </w:tcPr>
          <w:p w:rsidR="001D5B86" w:rsidRPr="001D5B86" w:rsidRDefault="001D5B86" w:rsidP="00BE1DBB">
            <w:pPr>
              <w:rPr>
                <w:sz w:val="22"/>
                <w:szCs w:val="22"/>
              </w:rPr>
            </w:pPr>
            <w:r w:rsidRPr="001D5B86">
              <w:rPr>
                <w:sz w:val="22"/>
                <w:szCs w:val="22"/>
              </w:rPr>
              <w:t xml:space="preserve">1. Построение числового эквивалента или </w:t>
            </w:r>
            <w:proofErr w:type="spellStart"/>
            <w:r w:rsidRPr="001D5B86">
              <w:rPr>
                <w:sz w:val="22"/>
                <w:szCs w:val="22"/>
              </w:rPr>
              <w:t>взаимнооднозначного</w:t>
            </w:r>
            <w:proofErr w:type="spellEnd"/>
            <w:r w:rsidRPr="001D5B86">
              <w:rPr>
                <w:sz w:val="22"/>
                <w:szCs w:val="22"/>
              </w:rPr>
              <w:t xml:space="preserve"> соответствия (Ж.Пиаже, </w:t>
            </w:r>
            <w:proofErr w:type="spellStart"/>
            <w:r w:rsidRPr="001D5B86">
              <w:rPr>
                <w:sz w:val="22"/>
                <w:szCs w:val="22"/>
              </w:rPr>
              <w:t>А.Шеминьска</w:t>
            </w:r>
            <w:proofErr w:type="spellEnd"/>
            <w:r w:rsidRPr="001D5B86">
              <w:rPr>
                <w:sz w:val="22"/>
                <w:szCs w:val="22"/>
              </w:rPr>
              <w:t>).</w:t>
            </w:r>
          </w:p>
          <w:p w:rsidR="001D5B86" w:rsidRPr="001D5B86" w:rsidRDefault="001D5B86" w:rsidP="00BE1DBB">
            <w:pPr>
              <w:rPr>
                <w:sz w:val="22"/>
                <w:szCs w:val="22"/>
              </w:rPr>
            </w:pPr>
            <w:r w:rsidRPr="001D5B86">
              <w:rPr>
                <w:sz w:val="22"/>
                <w:szCs w:val="22"/>
              </w:rPr>
              <w:t>2. Проба на определение количества слов в предложении (С.Н.Карпова).</w:t>
            </w:r>
          </w:p>
          <w:p w:rsidR="001D5B86" w:rsidRPr="001D5B86" w:rsidRDefault="001D5B86" w:rsidP="00BE1DBB">
            <w:pPr>
              <w:rPr>
                <w:sz w:val="22"/>
                <w:szCs w:val="22"/>
              </w:rPr>
            </w:pPr>
            <w:r w:rsidRPr="001D5B86">
              <w:rPr>
                <w:sz w:val="22"/>
                <w:szCs w:val="22"/>
              </w:rPr>
              <w:t xml:space="preserve">3. Методика «Кодирование» </w:t>
            </w:r>
            <w:r w:rsidRPr="001D5B86">
              <w:rPr>
                <w:sz w:val="22"/>
                <w:szCs w:val="22"/>
              </w:rPr>
              <w:lastRenderedPageBreak/>
              <w:t xml:space="preserve">(11-й </w:t>
            </w:r>
            <w:proofErr w:type="spellStart"/>
            <w:r w:rsidRPr="001D5B86">
              <w:rPr>
                <w:sz w:val="22"/>
                <w:szCs w:val="22"/>
              </w:rPr>
              <w:t>субтест</w:t>
            </w:r>
            <w:proofErr w:type="spellEnd"/>
            <w:r w:rsidRPr="001D5B86">
              <w:rPr>
                <w:sz w:val="22"/>
                <w:szCs w:val="22"/>
              </w:rPr>
              <w:t xml:space="preserve"> теста Д.Векслера в версии А.Ю.Панасюка).</w:t>
            </w:r>
          </w:p>
          <w:p w:rsidR="001D5B86" w:rsidRPr="001D5B86" w:rsidRDefault="001D5B86" w:rsidP="00BE1DBB">
            <w:pPr>
              <w:rPr>
                <w:sz w:val="22"/>
                <w:szCs w:val="22"/>
              </w:rPr>
            </w:pPr>
            <w:r w:rsidRPr="001D5B86">
              <w:rPr>
                <w:sz w:val="22"/>
                <w:szCs w:val="22"/>
              </w:rPr>
              <w:t xml:space="preserve">4. Диагностика универсального действия общего приема решения задач (по </w:t>
            </w:r>
            <w:proofErr w:type="spellStart"/>
            <w:r w:rsidRPr="001D5B86">
              <w:rPr>
                <w:sz w:val="22"/>
                <w:szCs w:val="22"/>
              </w:rPr>
              <w:t>А.Р.Лурия</w:t>
            </w:r>
            <w:proofErr w:type="spellEnd"/>
            <w:r w:rsidRPr="001D5B86">
              <w:rPr>
                <w:sz w:val="22"/>
                <w:szCs w:val="22"/>
              </w:rPr>
              <w:t>, Л.С.Цветковой).</w:t>
            </w:r>
          </w:p>
        </w:tc>
        <w:tc>
          <w:tcPr>
            <w:tcW w:w="1934" w:type="dxa"/>
          </w:tcPr>
          <w:p w:rsidR="001D5B86" w:rsidRPr="001D5B86" w:rsidRDefault="001D5B86" w:rsidP="00BE1DBB">
            <w:pPr>
              <w:rPr>
                <w:sz w:val="22"/>
                <w:szCs w:val="22"/>
              </w:rPr>
            </w:pPr>
            <w:r w:rsidRPr="001D5B86">
              <w:rPr>
                <w:sz w:val="22"/>
                <w:szCs w:val="22"/>
              </w:rPr>
              <w:lastRenderedPageBreak/>
              <w:t>Методика «Нахождение схем к задачам» (по А.Н.Рябинкиной)</w:t>
            </w:r>
          </w:p>
          <w:p w:rsidR="001D5B86" w:rsidRPr="001D5B86" w:rsidRDefault="001D5B86" w:rsidP="00BE1DBB">
            <w:pPr>
              <w:rPr>
                <w:sz w:val="22"/>
                <w:szCs w:val="22"/>
              </w:rPr>
            </w:pPr>
            <w:r w:rsidRPr="001D5B86">
              <w:rPr>
                <w:sz w:val="22"/>
                <w:szCs w:val="22"/>
              </w:rPr>
              <w:t xml:space="preserve">Диагностика универсального действия общего приема решения задач (по </w:t>
            </w:r>
            <w:proofErr w:type="spellStart"/>
            <w:r w:rsidRPr="001D5B86">
              <w:rPr>
                <w:sz w:val="22"/>
                <w:szCs w:val="22"/>
              </w:rPr>
              <w:t>А.Р.Лурия</w:t>
            </w:r>
            <w:proofErr w:type="spellEnd"/>
            <w:r w:rsidRPr="001D5B86">
              <w:rPr>
                <w:sz w:val="22"/>
                <w:szCs w:val="22"/>
              </w:rPr>
              <w:t>, Л.С.Цветковой)</w:t>
            </w:r>
          </w:p>
        </w:tc>
        <w:tc>
          <w:tcPr>
            <w:tcW w:w="1934" w:type="dxa"/>
          </w:tcPr>
          <w:p w:rsidR="001D5B86" w:rsidRPr="001D5B86" w:rsidRDefault="001D5B86" w:rsidP="00BE1DBB">
            <w:pPr>
              <w:rPr>
                <w:sz w:val="22"/>
                <w:szCs w:val="22"/>
              </w:rPr>
            </w:pPr>
            <w:r w:rsidRPr="001D5B86">
              <w:rPr>
                <w:sz w:val="22"/>
                <w:szCs w:val="22"/>
              </w:rPr>
              <w:t>Методика «Нахождение схем к задачам» (по А.Н.Рябинкиной)</w:t>
            </w:r>
          </w:p>
          <w:p w:rsidR="001D5B86" w:rsidRPr="001D5B86" w:rsidRDefault="001D5B86" w:rsidP="00BE1DBB">
            <w:pPr>
              <w:rPr>
                <w:sz w:val="22"/>
                <w:szCs w:val="22"/>
              </w:rPr>
            </w:pPr>
            <w:r w:rsidRPr="001D5B86">
              <w:rPr>
                <w:sz w:val="22"/>
                <w:szCs w:val="22"/>
              </w:rPr>
              <w:t xml:space="preserve">Диагностика универсального действия общего приема решения задач (по </w:t>
            </w:r>
            <w:proofErr w:type="spellStart"/>
            <w:r w:rsidRPr="001D5B86">
              <w:rPr>
                <w:sz w:val="22"/>
                <w:szCs w:val="22"/>
              </w:rPr>
              <w:t>А.Р.Лурия</w:t>
            </w:r>
            <w:proofErr w:type="spellEnd"/>
            <w:r w:rsidRPr="001D5B86">
              <w:rPr>
                <w:sz w:val="22"/>
                <w:szCs w:val="22"/>
              </w:rPr>
              <w:t>, Л.С.Цветковой)</w:t>
            </w:r>
          </w:p>
        </w:tc>
        <w:tc>
          <w:tcPr>
            <w:tcW w:w="1934" w:type="dxa"/>
          </w:tcPr>
          <w:p w:rsidR="001D5B86" w:rsidRPr="001D5B86" w:rsidRDefault="001D5B86" w:rsidP="00BE1DBB">
            <w:pPr>
              <w:rPr>
                <w:sz w:val="22"/>
                <w:szCs w:val="22"/>
              </w:rPr>
            </w:pPr>
            <w:r w:rsidRPr="001D5B86">
              <w:rPr>
                <w:sz w:val="22"/>
                <w:szCs w:val="22"/>
              </w:rPr>
              <w:t>Методика «Нахождение схем к задачам» (по А.Н.Рябинкиной)</w:t>
            </w:r>
          </w:p>
          <w:p w:rsidR="001D5B86" w:rsidRPr="001D5B86" w:rsidRDefault="001D5B86" w:rsidP="00BE1DBB">
            <w:pPr>
              <w:rPr>
                <w:sz w:val="22"/>
                <w:szCs w:val="22"/>
              </w:rPr>
            </w:pPr>
            <w:r w:rsidRPr="001D5B86">
              <w:rPr>
                <w:sz w:val="22"/>
                <w:szCs w:val="22"/>
              </w:rPr>
              <w:t xml:space="preserve">Диагностика универсального действия общего приема решения задач (по </w:t>
            </w:r>
            <w:proofErr w:type="spellStart"/>
            <w:r w:rsidRPr="001D5B86">
              <w:rPr>
                <w:sz w:val="22"/>
                <w:szCs w:val="22"/>
              </w:rPr>
              <w:t>А.Р.Лурия</w:t>
            </w:r>
            <w:proofErr w:type="spellEnd"/>
            <w:r w:rsidRPr="001D5B86">
              <w:rPr>
                <w:sz w:val="22"/>
                <w:szCs w:val="22"/>
              </w:rPr>
              <w:t>, Л.С.Цветковой)</w:t>
            </w:r>
          </w:p>
        </w:tc>
      </w:tr>
      <w:tr w:rsidR="001D5B86" w:rsidRPr="001D5B86" w:rsidTr="001D5B86">
        <w:tc>
          <w:tcPr>
            <w:tcW w:w="1755" w:type="dxa"/>
          </w:tcPr>
          <w:p w:rsidR="001D5B86" w:rsidRPr="001D5B86" w:rsidRDefault="001D5B86" w:rsidP="00BE1DBB">
            <w:pPr>
              <w:rPr>
                <w:sz w:val="22"/>
                <w:szCs w:val="22"/>
              </w:rPr>
            </w:pPr>
            <w:r w:rsidRPr="001D5B86">
              <w:rPr>
                <w:sz w:val="22"/>
                <w:szCs w:val="22"/>
              </w:rPr>
              <w:lastRenderedPageBreak/>
              <w:t>Коммуникативные УУД</w:t>
            </w:r>
          </w:p>
        </w:tc>
        <w:tc>
          <w:tcPr>
            <w:tcW w:w="2014" w:type="dxa"/>
          </w:tcPr>
          <w:p w:rsidR="001D5B86" w:rsidRPr="001D5B86" w:rsidRDefault="001D5B86" w:rsidP="00BE1DBB">
            <w:pPr>
              <w:rPr>
                <w:sz w:val="22"/>
                <w:szCs w:val="22"/>
              </w:rPr>
            </w:pPr>
            <w:r w:rsidRPr="001D5B86">
              <w:rPr>
                <w:sz w:val="22"/>
                <w:szCs w:val="22"/>
              </w:rPr>
              <w:t>1. Задание «Левая и правая стороны» (Ж.Пиаже).</w:t>
            </w:r>
          </w:p>
          <w:p w:rsidR="001D5B86" w:rsidRPr="001D5B86" w:rsidRDefault="001D5B86" w:rsidP="00BE1DBB">
            <w:pPr>
              <w:rPr>
                <w:sz w:val="22"/>
                <w:szCs w:val="22"/>
              </w:rPr>
            </w:pPr>
            <w:r w:rsidRPr="001D5B86">
              <w:rPr>
                <w:sz w:val="22"/>
                <w:szCs w:val="22"/>
              </w:rPr>
              <w:t>2. Задание «Рукавички» (</w:t>
            </w:r>
            <w:proofErr w:type="spellStart"/>
            <w:r w:rsidRPr="001D5B86">
              <w:rPr>
                <w:sz w:val="22"/>
                <w:szCs w:val="22"/>
              </w:rPr>
              <w:t>Г.А.Цукерман</w:t>
            </w:r>
            <w:proofErr w:type="spellEnd"/>
            <w:r w:rsidRPr="001D5B86">
              <w:rPr>
                <w:sz w:val="22"/>
                <w:szCs w:val="22"/>
              </w:rPr>
              <w:t>).</w:t>
            </w:r>
          </w:p>
        </w:tc>
        <w:tc>
          <w:tcPr>
            <w:tcW w:w="1934" w:type="dxa"/>
          </w:tcPr>
          <w:p w:rsidR="001D5B86" w:rsidRPr="001D5B86" w:rsidRDefault="001D5B86" w:rsidP="00BE1DBB">
            <w:pPr>
              <w:rPr>
                <w:sz w:val="22"/>
                <w:szCs w:val="22"/>
              </w:rPr>
            </w:pPr>
            <w:r w:rsidRPr="001D5B86">
              <w:rPr>
                <w:sz w:val="22"/>
                <w:szCs w:val="22"/>
              </w:rPr>
              <w:t>Методика «Кто прав?» (</w:t>
            </w:r>
            <w:proofErr w:type="spellStart"/>
            <w:r w:rsidRPr="001D5B86">
              <w:rPr>
                <w:sz w:val="22"/>
                <w:szCs w:val="22"/>
              </w:rPr>
              <w:t>Г.А.Цукерман</w:t>
            </w:r>
            <w:proofErr w:type="spellEnd"/>
            <w:r w:rsidRPr="001D5B86">
              <w:rPr>
                <w:sz w:val="22"/>
                <w:szCs w:val="22"/>
              </w:rPr>
              <w:t xml:space="preserve"> и др.)</w:t>
            </w:r>
          </w:p>
          <w:p w:rsidR="001D5B86" w:rsidRPr="001D5B86" w:rsidRDefault="001D5B86" w:rsidP="00BE1DBB">
            <w:pPr>
              <w:rPr>
                <w:sz w:val="22"/>
                <w:szCs w:val="22"/>
              </w:rPr>
            </w:pPr>
            <w:r w:rsidRPr="001D5B86">
              <w:rPr>
                <w:sz w:val="22"/>
                <w:szCs w:val="22"/>
              </w:rPr>
              <w:t>Задание «Дорога к дому» (модифицированный вариант методики «Архитектор-строитель»)</w:t>
            </w:r>
          </w:p>
        </w:tc>
        <w:tc>
          <w:tcPr>
            <w:tcW w:w="1934" w:type="dxa"/>
          </w:tcPr>
          <w:p w:rsidR="001D5B86" w:rsidRPr="001D5B86" w:rsidRDefault="001D5B86" w:rsidP="00BE1DBB">
            <w:pPr>
              <w:rPr>
                <w:sz w:val="22"/>
                <w:szCs w:val="22"/>
              </w:rPr>
            </w:pPr>
            <w:r w:rsidRPr="001D5B86">
              <w:rPr>
                <w:sz w:val="22"/>
                <w:szCs w:val="22"/>
              </w:rPr>
              <w:t>Методика «Кто прав?» (</w:t>
            </w:r>
            <w:proofErr w:type="spellStart"/>
            <w:r w:rsidRPr="001D5B86">
              <w:rPr>
                <w:sz w:val="22"/>
                <w:szCs w:val="22"/>
              </w:rPr>
              <w:t>Г.А.Цукерман</w:t>
            </w:r>
            <w:proofErr w:type="spellEnd"/>
            <w:r w:rsidRPr="001D5B86">
              <w:rPr>
                <w:sz w:val="22"/>
                <w:szCs w:val="22"/>
              </w:rPr>
              <w:t xml:space="preserve"> и др.)</w:t>
            </w:r>
          </w:p>
          <w:p w:rsidR="001D5B86" w:rsidRPr="001D5B86" w:rsidRDefault="001D5B86" w:rsidP="00BE1DBB">
            <w:pPr>
              <w:rPr>
                <w:sz w:val="22"/>
                <w:szCs w:val="22"/>
              </w:rPr>
            </w:pPr>
            <w:r w:rsidRPr="001D5B86">
              <w:rPr>
                <w:sz w:val="22"/>
                <w:szCs w:val="22"/>
              </w:rPr>
              <w:t>Задание «Дорога к дому» (модифицированный вариант методики «Архитектор-строитель»)</w:t>
            </w:r>
          </w:p>
        </w:tc>
        <w:tc>
          <w:tcPr>
            <w:tcW w:w="1934" w:type="dxa"/>
          </w:tcPr>
          <w:p w:rsidR="001D5B86" w:rsidRPr="001D5B86" w:rsidRDefault="001D5B86" w:rsidP="00BE1DBB">
            <w:pPr>
              <w:rPr>
                <w:sz w:val="22"/>
                <w:szCs w:val="22"/>
              </w:rPr>
            </w:pPr>
            <w:r w:rsidRPr="001D5B86">
              <w:rPr>
                <w:sz w:val="22"/>
                <w:szCs w:val="22"/>
              </w:rPr>
              <w:t>Методика «Кто прав?» (</w:t>
            </w:r>
            <w:proofErr w:type="spellStart"/>
            <w:r w:rsidRPr="001D5B86">
              <w:rPr>
                <w:sz w:val="22"/>
                <w:szCs w:val="22"/>
              </w:rPr>
              <w:t>Г.А.Цукерман</w:t>
            </w:r>
            <w:proofErr w:type="spellEnd"/>
            <w:r w:rsidRPr="001D5B86">
              <w:rPr>
                <w:sz w:val="22"/>
                <w:szCs w:val="22"/>
              </w:rPr>
              <w:t xml:space="preserve"> и др.)</w:t>
            </w:r>
          </w:p>
          <w:p w:rsidR="001D5B86" w:rsidRPr="001D5B86" w:rsidRDefault="001D5B86" w:rsidP="00BE1DBB">
            <w:pPr>
              <w:rPr>
                <w:sz w:val="22"/>
                <w:szCs w:val="22"/>
              </w:rPr>
            </w:pPr>
            <w:r w:rsidRPr="001D5B86">
              <w:rPr>
                <w:sz w:val="22"/>
                <w:szCs w:val="22"/>
              </w:rPr>
              <w:t>Задание «Дорога к дому» (модифицированный вариант методики «Архитектор-строитель»)</w:t>
            </w:r>
          </w:p>
        </w:tc>
      </w:tr>
    </w:tbl>
    <w:p w:rsidR="00E5538D" w:rsidRDefault="00E5538D" w:rsidP="00E5538D"/>
    <w:p w:rsidR="00D36255" w:rsidRDefault="00D36255">
      <w:r>
        <w:br w:type="page"/>
      </w:r>
    </w:p>
    <w:p w:rsidR="00D36255" w:rsidRDefault="00D36255" w:rsidP="00D36255">
      <w:pPr>
        <w:jc w:val="right"/>
      </w:pPr>
      <w:r>
        <w:lastRenderedPageBreak/>
        <w:t>Приложение 4</w:t>
      </w:r>
    </w:p>
    <w:p w:rsidR="00D36255" w:rsidRDefault="00D36255" w:rsidP="00D36255">
      <w:pPr>
        <w:jc w:val="right"/>
      </w:pPr>
    </w:p>
    <w:p w:rsidR="00D36255" w:rsidRDefault="001118BE" w:rsidP="001118BE">
      <w:pPr>
        <w:jc w:val="center"/>
        <w:rPr>
          <w:b/>
        </w:rPr>
      </w:pPr>
      <w:r w:rsidRPr="001118BE">
        <w:rPr>
          <w:b/>
        </w:rPr>
        <w:t>Результаты диагностики первоклассников на предмет сформированности УУД</w:t>
      </w:r>
    </w:p>
    <w:p w:rsidR="001118BE" w:rsidRDefault="001118BE" w:rsidP="001118BE">
      <w:pPr>
        <w:jc w:val="center"/>
        <w:rPr>
          <w:b/>
        </w:rPr>
      </w:pPr>
    </w:p>
    <w:p w:rsidR="00BE1DBB" w:rsidRDefault="00BE1DBB" w:rsidP="00BE1DBB">
      <w:pPr>
        <w:jc w:val="center"/>
      </w:pPr>
      <w:r>
        <w:t>Всего обследовано 111 учащихся из  них:</w:t>
      </w:r>
    </w:p>
    <w:p w:rsidR="00BE1DBB" w:rsidRDefault="00BE1DBB" w:rsidP="00433497">
      <w:r>
        <w:t xml:space="preserve">МБОУ «Карпогорская СОШ №118» (система учебников «Планета знаний») </w:t>
      </w:r>
      <w:r w:rsidR="00B62E8D">
        <w:t>–</w:t>
      </w:r>
      <w:r>
        <w:t xml:space="preserve"> 59 учащихся</w:t>
      </w:r>
    </w:p>
    <w:p w:rsidR="00BE1DBB" w:rsidRDefault="00BE1DBB" w:rsidP="00433497">
      <w:r>
        <w:t xml:space="preserve">МБОУ «Пинежская СОШ №117» (система учебников «Школа России») </w:t>
      </w:r>
      <w:r w:rsidR="00B62E8D">
        <w:t>–</w:t>
      </w:r>
      <w:r>
        <w:t xml:space="preserve"> 38 учащихся</w:t>
      </w:r>
    </w:p>
    <w:p w:rsidR="00BE1DBB" w:rsidRDefault="00BE1DBB" w:rsidP="00433497">
      <w:r>
        <w:t>МБОУ «Сийская СОШ №116» (система учебников «Школа России»)  - 14 учащихся</w:t>
      </w:r>
    </w:p>
    <w:p w:rsidR="00BE1DBB" w:rsidRDefault="00BE1DBB" w:rsidP="00BE1DBB">
      <w:pPr>
        <w:jc w:val="center"/>
        <w:rPr>
          <w:b/>
        </w:rPr>
      </w:pPr>
    </w:p>
    <w:p w:rsidR="00BE1DBB" w:rsidRPr="001B3469" w:rsidRDefault="00BE1DBB" w:rsidP="00BE1DBB">
      <w:pPr>
        <w:jc w:val="center"/>
        <w:rPr>
          <w:b/>
        </w:rPr>
      </w:pPr>
      <w:r w:rsidRPr="001B3469">
        <w:rPr>
          <w:b/>
        </w:rPr>
        <w:t>Личностные УУД</w:t>
      </w:r>
    </w:p>
    <w:p w:rsidR="00BE1DBB" w:rsidRPr="001B3469" w:rsidRDefault="00BE1DBB" w:rsidP="00BE1DBB">
      <w:pPr>
        <w:pStyle w:val="a3"/>
        <w:numPr>
          <w:ilvl w:val="0"/>
          <w:numId w:val="3"/>
        </w:numPr>
        <w:spacing w:after="200" w:line="276" w:lineRule="auto"/>
        <w:jc w:val="center"/>
        <w:rPr>
          <w:b/>
        </w:rPr>
      </w:pPr>
      <w:r w:rsidRPr="001B3469">
        <w:rPr>
          <w:b/>
        </w:rPr>
        <w:t xml:space="preserve">Сформированность внутренней позиции школьника, мотивации учения </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545"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545"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545" w:type="dxa"/>
          </w:tcPr>
          <w:p w:rsidR="00BE1DBB" w:rsidRPr="00BE1DBB" w:rsidRDefault="00BE1DBB" w:rsidP="00BE1DBB">
            <w:pPr>
              <w:pStyle w:val="a3"/>
              <w:ind w:left="0"/>
              <w:jc w:val="center"/>
              <w:rPr>
                <w:sz w:val="22"/>
                <w:szCs w:val="22"/>
              </w:rPr>
            </w:pPr>
            <w:r w:rsidRPr="00BE1DBB">
              <w:rPr>
                <w:sz w:val="22"/>
                <w:szCs w:val="22"/>
              </w:rPr>
              <w:t>0</w:t>
            </w:r>
          </w:p>
          <w:p w:rsidR="00BE1DBB" w:rsidRPr="00BE1DBB" w:rsidRDefault="00BE1DBB" w:rsidP="00BE1DBB">
            <w:pPr>
              <w:pStyle w:val="a3"/>
              <w:ind w:left="0"/>
              <w:jc w:val="center"/>
              <w:rPr>
                <w:sz w:val="22"/>
                <w:szCs w:val="22"/>
              </w:rPr>
            </w:pPr>
            <w:r w:rsidRPr="00BE1DBB">
              <w:rPr>
                <w:sz w:val="22"/>
                <w:szCs w:val="22"/>
              </w:rPr>
              <w:t>Отрицательное отношение к школе</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7,14</w:t>
            </w:r>
          </w:p>
        </w:tc>
      </w:tr>
      <w:tr w:rsidR="00BE1DBB" w:rsidRPr="00BE1DBB" w:rsidTr="00BE1DBB">
        <w:tc>
          <w:tcPr>
            <w:tcW w:w="2545"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Положительное отношение к школе при сохранении дошкольной ориентации</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23,07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31,58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35,71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21,43</w:t>
            </w:r>
          </w:p>
        </w:tc>
      </w:tr>
      <w:tr w:rsidR="00BE1DBB" w:rsidRPr="00BE1DBB" w:rsidTr="00BE1DBB">
        <w:tc>
          <w:tcPr>
            <w:tcW w:w="2545"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Приоритет социальных аспектов школьного образа жизни по сравнению с учебными аспектами</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35,88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39,47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35,71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42,86</w:t>
            </w:r>
          </w:p>
        </w:tc>
      </w:tr>
      <w:tr w:rsidR="00BE1DBB" w:rsidRPr="00BE1DBB" w:rsidTr="00BE1DBB">
        <w:tc>
          <w:tcPr>
            <w:tcW w:w="2545"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Сочетание ориентации на социальные и собственно учебные аспекты школьной жизни</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13,5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41,03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26,32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28,57</w:t>
            </w:r>
          </w:p>
        </w:tc>
      </w:tr>
      <w:tr w:rsidR="00BE1DBB" w:rsidRPr="00BE1DBB" w:rsidTr="00BE1DBB">
        <w:tc>
          <w:tcPr>
            <w:tcW w:w="2545"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pStyle w:val="a3"/>
      </w:pPr>
    </w:p>
    <w:p w:rsidR="00BE1DBB" w:rsidRPr="001B3469" w:rsidRDefault="00BE1DBB" w:rsidP="00BE1DBB">
      <w:pPr>
        <w:pStyle w:val="a3"/>
        <w:numPr>
          <w:ilvl w:val="0"/>
          <w:numId w:val="3"/>
        </w:numPr>
        <w:spacing w:after="200" w:line="276" w:lineRule="auto"/>
        <w:jc w:val="center"/>
        <w:rPr>
          <w:b/>
        </w:rPr>
      </w:pPr>
      <w:r w:rsidRPr="001B3469">
        <w:rPr>
          <w:b/>
        </w:rPr>
        <w:t xml:space="preserve">Проба на познавательную инициативу </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Низкий уровень</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83,3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21,05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35,71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28,57</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Средний уровень</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16,7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57,89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42,86</w:t>
            </w:r>
          </w:p>
        </w:tc>
      </w:tr>
      <w:tr w:rsidR="00BE1DBB" w:rsidRPr="00BE1DBB" w:rsidTr="00BE1DBB">
        <w:trPr>
          <w:trHeight w:val="937"/>
        </w:trPr>
        <w:tc>
          <w:tcPr>
            <w:tcW w:w="2131" w:type="dxa"/>
          </w:tcPr>
          <w:p w:rsidR="00BE1DBB" w:rsidRPr="00BE1DBB" w:rsidRDefault="00BE1DBB" w:rsidP="00BE1DBB">
            <w:pPr>
              <w:pStyle w:val="a3"/>
              <w:ind w:left="0"/>
              <w:jc w:val="center"/>
              <w:rPr>
                <w:sz w:val="22"/>
                <w:szCs w:val="22"/>
              </w:rPr>
            </w:pPr>
            <w:r w:rsidRPr="00BE1DBB">
              <w:rPr>
                <w:sz w:val="22"/>
                <w:szCs w:val="22"/>
              </w:rPr>
              <w:lastRenderedPageBreak/>
              <w:t>3</w:t>
            </w:r>
          </w:p>
          <w:p w:rsidR="00BE1DBB" w:rsidRPr="00BE1DBB" w:rsidRDefault="00BE1DBB" w:rsidP="00BE1DBB">
            <w:pPr>
              <w:pStyle w:val="a3"/>
              <w:ind w:left="0"/>
              <w:jc w:val="center"/>
              <w:rPr>
                <w:sz w:val="22"/>
                <w:szCs w:val="22"/>
              </w:rPr>
            </w:pPr>
            <w:r w:rsidRPr="00BE1DBB">
              <w:rPr>
                <w:sz w:val="22"/>
                <w:szCs w:val="22"/>
              </w:rPr>
              <w:t>Высокий уровень</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21,02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28,57</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pStyle w:val="a3"/>
      </w:pPr>
    </w:p>
    <w:p w:rsidR="00BE1DBB" w:rsidRPr="00BE1DBB" w:rsidRDefault="00BE1DBB" w:rsidP="00BE1DBB">
      <w:pPr>
        <w:pStyle w:val="a3"/>
        <w:numPr>
          <w:ilvl w:val="0"/>
          <w:numId w:val="3"/>
        </w:numPr>
        <w:spacing w:after="200" w:line="276" w:lineRule="auto"/>
        <w:jc w:val="center"/>
        <w:rPr>
          <w:b/>
        </w:rPr>
      </w:pPr>
      <w:r>
        <w:rPr>
          <w:b/>
        </w:rPr>
        <w:t xml:space="preserve">Личностное действие </w:t>
      </w:r>
      <w:proofErr w:type="spellStart"/>
      <w:r>
        <w:rPr>
          <w:b/>
        </w:rPr>
        <w:t>самооценивания</w:t>
      </w:r>
      <w:proofErr w:type="spellEnd"/>
      <w:r>
        <w:rPr>
          <w:b/>
        </w:rPr>
        <w:t>, регулятивное действие оценивание результата учебной деятельности</w:t>
      </w:r>
      <w:r w:rsidRPr="002371AE">
        <w:rPr>
          <w:b/>
        </w:rPr>
        <w:t xml:space="preserve"> </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60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60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60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Ребенок ссылается на способности, везение</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30,5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53,85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21,05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28,57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21,43</w:t>
            </w:r>
          </w:p>
        </w:tc>
      </w:tr>
      <w:tr w:rsidR="00BE1DBB" w:rsidRPr="00BE1DBB" w:rsidTr="00BE1DBB">
        <w:tc>
          <w:tcPr>
            <w:tcW w:w="2601"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Ссылается на объективную трудность и на недостаточность усилий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25,64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36,84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64,29</w:t>
            </w:r>
          </w:p>
        </w:tc>
      </w:tr>
      <w:tr w:rsidR="00BE1DBB" w:rsidRPr="00BE1DBB" w:rsidTr="00BE1DBB">
        <w:trPr>
          <w:trHeight w:val="937"/>
        </w:trPr>
        <w:tc>
          <w:tcPr>
            <w:tcW w:w="2601"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Ссылается на недостаточность усилий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20,51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14,29</w:t>
            </w:r>
          </w:p>
        </w:tc>
      </w:tr>
      <w:tr w:rsidR="00BE1DBB" w:rsidRPr="00BE1DBB" w:rsidTr="00BE1DBB">
        <w:tc>
          <w:tcPr>
            <w:tcW w:w="260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jc w:val="center"/>
      </w:pPr>
    </w:p>
    <w:p w:rsidR="00BE1DBB" w:rsidRPr="002371AE" w:rsidRDefault="00BE1DBB" w:rsidP="00BE1DBB">
      <w:pPr>
        <w:pStyle w:val="a3"/>
        <w:numPr>
          <w:ilvl w:val="0"/>
          <w:numId w:val="3"/>
        </w:numPr>
        <w:spacing w:after="200" w:line="276" w:lineRule="auto"/>
        <w:jc w:val="center"/>
        <w:rPr>
          <w:b/>
        </w:rPr>
      </w:pPr>
      <w:r>
        <w:rPr>
          <w:b/>
        </w:rPr>
        <w:t>Оценка усвоения нормы взаимопомощи</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588"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588"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588"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Благополучие морального развития</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100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100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80,13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91,45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75,00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85,71</w:t>
            </w:r>
          </w:p>
        </w:tc>
      </w:tr>
      <w:tr w:rsidR="00BE1DBB" w:rsidRPr="00BE1DBB" w:rsidTr="00BE1DBB">
        <w:tc>
          <w:tcPr>
            <w:tcW w:w="2588"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Неблагополучие морального развития</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19,87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8,55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25,00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14,29</w:t>
            </w:r>
          </w:p>
        </w:tc>
      </w:tr>
      <w:tr w:rsidR="00BE1DBB" w:rsidRPr="00BE1DBB" w:rsidTr="00BE1DBB">
        <w:tc>
          <w:tcPr>
            <w:tcW w:w="2588"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jc w:val="center"/>
      </w:pPr>
    </w:p>
    <w:p w:rsidR="00BE1DBB" w:rsidRPr="002371AE" w:rsidRDefault="00BE1DBB" w:rsidP="00BE1DBB">
      <w:pPr>
        <w:pStyle w:val="a3"/>
        <w:numPr>
          <w:ilvl w:val="0"/>
          <w:numId w:val="3"/>
        </w:numPr>
        <w:spacing w:after="200" w:line="276" w:lineRule="auto"/>
        <w:jc w:val="center"/>
        <w:rPr>
          <w:b/>
        </w:rPr>
      </w:pPr>
      <w:r>
        <w:rPr>
          <w:b/>
        </w:rPr>
        <w:t xml:space="preserve">Задание на учёт мотивов героев в решении моральной дилеммы </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502"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502"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p w:rsidR="00BE1DBB" w:rsidRPr="00BE1DBB" w:rsidRDefault="00BE1DBB" w:rsidP="00BE1DBB">
            <w:pPr>
              <w:pStyle w:val="a3"/>
              <w:ind w:left="0"/>
              <w:jc w:val="center"/>
              <w:rPr>
                <w:sz w:val="22"/>
                <w:szCs w:val="22"/>
              </w:rPr>
            </w:pPr>
            <w:r w:rsidRPr="00BE1DBB">
              <w:rPr>
                <w:sz w:val="22"/>
                <w:szCs w:val="22"/>
              </w:rPr>
              <w:t>1вопрос/</w:t>
            </w:r>
          </w:p>
          <w:p w:rsidR="00BE1DBB" w:rsidRPr="00BE1DBB" w:rsidRDefault="00BE1DBB" w:rsidP="00BE1DBB">
            <w:pPr>
              <w:pStyle w:val="a3"/>
              <w:ind w:left="0"/>
              <w:jc w:val="center"/>
              <w:rPr>
                <w:sz w:val="22"/>
                <w:szCs w:val="22"/>
              </w:rPr>
            </w:pPr>
            <w:r w:rsidRPr="00BE1DBB">
              <w:rPr>
                <w:sz w:val="22"/>
                <w:szCs w:val="22"/>
              </w:rPr>
              <w:t>2вопрос</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p w:rsidR="00BE1DBB" w:rsidRPr="00BE1DBB" w:rsidRDefault="00BE1DBB" w:rsidP="00BE1DBB">
            <w:pPr>
              <w:pStyle w:val="a3"/>
              <w:ind w:left="0"/>
              <w:jc w:val="center"/>
              <w:rPr>
                <w:sz w:val="22"/>
                <w:szCs w:val="22"/>
              </w:rPr>
            </w:pPr>
            <w:r w:rsidRPr="00BE1DBB">
              <w:rPr>
                <w:sz w:val="22"/>
                <w:szCs w:val="22"/>
              </w:rPr>
              <w:t>1вопрос/</w:t>
            </w:r>
          </w:p>
          <w:p w:rsidR="00BE1DBB" w:rsidRPr="00BE1DBB" w:rsidRDefault="00BE1DBB" w:rsidP="00BE1DBB">
            <w:pPr>
              <w:pStyle w:val="a3"/>
              <w:ind w:left="0"/>
              <w:jc w:val="center"/>
              <w:rPr>
                <w:sz w:val="22"/>
                <w:szCs w:val="22"/>
              </w:rPr>
            </w:pPr>
            <w:r w:rsidRPr="00BE1DBB">
              <w:rPr>
                <w:sz w:val="22"/>
                <w:szCs w:val="22"/>
              </w:rPr>
              <w:t>2вопрос</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p w:rsidR="00BE1DBB" w:rsidRPr="00BE1DBB" w:rsidRDefault="00BE1DBB" w:rsidP="00BE1DBB">
            <w:pPr>
              <w:pStyle w:val="a3"/>
              <w:ind w:left="0"/>
              <w:jc w:val="center"/>
              <w:rPr>
                <w:sz w:val="22"/>
                <w:szCs w:val="22"/>
              </w:rPr>
            </w:pPr>
            <w:r w:rsidRPr="00BE1DBB">
              <w:rPr>
                <w:sz w:val="22"/>
                <w:szCs w:val="22"/>
              </w:rPr>
              <w:t>1вопрос/</w:t>
            </w:r>
          </w:p>
          <w:p w:rsidR="00BE1DBB" w:rsidRPr="00BE1DBB" w:rsidRDefault="00BE1DBB" w:rsidP="00BE1DBB">
            <w:pPr>
              <w:pStyle w:val="a3"/>
              <w:ind w:left="0"/>
              <w:jc w:val="center"/>
              <w:rPr>
                <w:sz w:val="22"/>
                <w:szCs w:val="22"/>
              </w:rPr>
            </w:pPr>
            <w:r w:rsidRPr="00BE1DBB">
              <w:rPr>
                <w:sz w:val="22"/>
                <w:szCs w:val="22"/>
              </w:rPr>
              <w:t>2вопрос</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p w:rsidR="00BE1DBB" w:rsidRPr="00BE1DBB" w:rsidRDefault="00BE1DBB" w:rsidP="00BE1DBB">
            <w:pPr>
              <w:pStyle w:val="a3"/>
              <w:ind w:left="0"/>
              <w:jc w:val="center"/>
              <w:rPr>
                <w:sz w:val="22"/>
                <w:szCs w:val="22"/>
              </w:rPr>
            </w:pPr>
            <w:r w:rsidRPr="00BE1DBB">
              <w:rPr>
                <w:sz w:val="22"/>
                <w:szCs w:val="22"/>
              </w:rPr>
              <w:t>1вопрос/</w:t>
            </w:r>
          </w:p>
          <w:p w:rsidR="00BE1DBB" w:rsidRPr="00BE1DBB" w:rsidRDefault="00BE1DBB" w:rsidP="00BE1DBB">
            <w:pPr>
              <w:pStyle w:val="a3"/>
              <w:ind w:left="0"/>
              <w:jc w:val="center"/>
              <w:rPr>
                <w:sz w:val="22"/>
                <w:szCs w:val="22"/>
              </w:rPr>
            </w:pPr>
            <w:r w:rsidRPr="00BE1DBB">
              <w:rPr>
                <w:sz w:val="22"/>
                <w:szCs w:val="22"/>
              </w:rPr>
              <w:t>2вопрос</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p w:rsidR="00BE1DBB" w:rsidRPr="00BE1DBB" w:rsidRDefault="00BE1DBB" w:rsidP="00BE1DBB">
            <w:pPr>
              <w:pStyle w:val="a3"/>
              <w:ind w:left="0"/>
              <w:jc w:val="center"/>
              <w:rPr>
                <w:sz w:val="22"/>
                <w:szCs w:val="22"/>
              </w:rPr>
            </w:pPr>
            <w:r w:rsidRPr="00BE1DBB">
              <w:rPr>
                <w:sz w:val="22"/>
                <w:szCs w:val="22"/>
              </w:rPr>
              <w:t>1вопрос/</w:t>
            </w:r>
          </w:p>
          <w:p w:rsidR="00BE1DBB" w:rsidRPr="00BE1DBB" w:rsidRDefault="00BE1DBB" w:rsidP="00BE1DBB">
            <w:pPr>
              <w:pStyle w:val="a3"/>
              <w:ind w:left="0"/>
              <w:jc w:val="center"/>
              <w:rPr>
                <w:sz w:val="22"/>
                <w:szCs w:val="22"/>
              </w:rPr>
            </w:pPr>
            <w:r w:rsidRPr="00BE1DBB">
              <w:rPr>
                <w:sz w:val="22"/>
                <w:szCs w:val="22"/>
              </w:rPr>
              <w:t>2вопрос</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p w:rsidR="00BE1DBB" w:rsidRPr="00BE1DBB" w:rsidRDefault="00BE1DBB" w:rsidP="00BE1DBB">
            <w:pPr>
              <w:pStyle w:val="a3"/>
              <w:ind w:left="0"/>
              <w:jc w:val="center"/>
              <w:rPr>
                <w:sz w:val="22"/>
                <w:szCs w:val="22"/>
              </w:rPr>
            </w:pPr>
            <w:r w:rsidRPr="00BE1DBB">
              <w:rPr>
                <w:sz w:val="22"/>
                <w:szCs w:val="22"/>
              </w:rPr>
              <w:t>1вопрос/</w:t>
            </w:r>
          </w:p>
          <w:p w:rsidR="00BE1DBB" w:rsidRPr="00BE1DBB" w:rsidRDefault="00BE1DBB" w:rsidP="00BE1DBB">
            <w:pPr>
              <w:pStyle w:val="a3"/>
              <w:ind w:left="0"/>
              <w:jc w:val="center"/>
              <w:rPr>
                <w:sz w:val="22"/>
                <w:szCs w:val="22"/>
              </w:rPr>
            </w:pPr>
            <w:r w:rsidRPr="00BE1DBB">
              <w:rPr>
                <w:sz w:val="22"/>
                <w:szCs w:val="22"/>
              </w:rPr>
              <w:t>2вопрос</w:t>
            </w:r>
          </w:p>
        </w:tc>
      </w:tr>
      <w:tr w:rsidR="00BE1DBB" w:rsidRPr="00BE1DBB" w:rsidTr="00BE1DBB">
        <w:tc>
          <w:tcPr>
            <w:tcW w:w="2502" w:type="dxa"/>
          </w:tcPr>
          <w:p w:rsidR="00BE1DBB" w:rsidRPr="00BE1DBB" w:rsidRDefault="00BE1DBB" w:rsidP="00BE1DBB">
            <w:pPr>
              <w:pStyle w:val="a3"/>
              <w:ind w:left="0"/>
              <w:jc w:val="center"/>
              <w:rPr>
                <w:sz w:val="22"/>
                <w:szCs w:val="22"/>
              </w:rPr>
            </w:pPr>
            <w:r w:rsidRPr="00BE1DBB">
              <w:rPr>
                <w:sz w:val="22"/>
                <w:szCs w:val="22"/>
              </w:rPr>
              <w:t>1Отсутствует ориентация на обстоятельства поступка</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5/22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0/10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2,56/2,56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7,89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14,3/42,9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7,1/14,3</w:t>
            </w:r>
          </w:p>
        </w:tc>
      </w:tr>
      <w:tr w:rsidR="00BE1DBB" w:rsidRPr="00BE1DBB" w:rsidTr="00BE1DBB">
        <w:tc>
          <w:tcPr>
            <w:tcW w:w="2502" w:type="dxa"/>
          </w:tcPr>
          <w:p w:rsidR="00BE1DBB" w:rsidRDefault="00BE1DBB" w:rsidP="00BE1DBB">
            <w:pPr>
              <w:pStyle w:val="a3"/>
              <w:ind w:left="0"/>
              <w:jc w:val="center"/>
              <w:rPr>
                <w:sz w:val="22"/>
                <w:szCs w:val="22"/>
              </w:rPr>
            </w:pPr>
            <w:r w:rsidRPr="00BE1DBB">
              <w:rPr>
                <w:sz w:val="22"/>
                <w:szCs w:val="22"/>
              </w:rPr>
              <w:lastRenderedPageBreak/>
              <w:t>2</w:t>
            </w:r>
          </w:p>
          <w:p w:rsidR="00BE1DBB" w:rsidRPr="00BE1DBB" w:rsidRDefault="00BE1DBB" w:rsidP="00BE1DBB">
            <w:pPr>
              <w:pStyle w:val="a3"/>
              <w:ind w:left="0"/>
              <w:jc w:val="center"/>
              <w:rPr>
                <w:sz w:val="22"/>
                <w:szCs w:val="22"/>
              </w:rPr>
            </w:pPr>
            <w:r w:rsidRPr="00BE1DBB">
              <w:rPr>
                <w:sz w:val="22"/>
                <w:szCs w:val="22"/>
              </w:rPr>
              <w:t>Ориентация на объективные следствия поступка</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66/52,5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67,5/67,5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79,48/82,05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44,74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71,4/42,9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42,9/50</w:t>
            </w:r>
          </w:p>
        </w:tc>
      </w:tr>
      <w:tr w:rsidR="00BE1DBB" w:rsidRPr="00BE1DBB" w:rsidTr="00BE1DBB">
        <w:tc>
          <w:tcPr>
            <w:tcW w:w="2502" w:type="dxa"/>
          </w:tcPr>
          <w:p w:rsidR="00BE1DBB" w:rsidRPr="00BE1DBB" w:rsidRDefault="00BE1DBB" w:rsidP="00BE1DBB">
            <w:pPr>
              <w:pStyle w:val="a3"/>
              <w:ind w:left="0"/>
              <w:jc w:val="center"/>
              <w:rPr>
                <w:sz w:val="22"/>
                <w:szCs w:val="22"/>
              </w:rPr>
            </w:pPr>
            <w:r w:rsidRPr="00BE1DBB">
              <w:rPr>
                <w:sz w:val="22"/>
                <w:szCs w:val="22"/>
              </w:rPr>
              <w:t>3</w:t>
            </w:r>
            <w:r>
              <w:rPr>
                <w:sz w:val="22"/>
                <w:szCs w:val="22"/>
              </w:rPr>
              <w:t xml:space="preserve"> </w:t>
            </w:r>
            <w:r w:rsidRPr="00BE1DBB">
              <w:rPr>
                <w:sz w:val="22"/>
                <w:szCs w:val="22"/>
              </w:rPr>
              <w:t>Ориентация на мотивы поступка</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29/25,5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32,5/22,5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17,95/15,38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47,37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14,4/14,4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50/35,7</w:t>
            </w:r>
          </w:p>
        </w:tc>
      </w:tr>
      <w:tr w:rsidR="00BE1DBB" w:rsidRPr="00BE1DBB" w:rsidTr="00BE1DBB">
        <w:tc>
          <w:tcPr>
            <w:tcW w:w="2502"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jc w:val="center"/>
        <w:rPr>
          <w:b/>
        </w:rPr>
      </w:pPr>
    </w:p>
    <w:p w:rsidR="00BE1DBB" w:rsidRPr="00B61886" w:rsidRDefault="00BE1DBB" w:rsidP="00BE1DBB">
      <w:pPr>
        <w:jc w:val="center"/>
        <w:rPr>
          <w:b/>
        </w:rPr>
      </w:pPr>
      <w:r w:rsidRPr="00B61886">
        <w:rPr>
          <w:b/>
        </w:rPr>
        <w:t>Регулятивные УУД</w:t>
      </w:r>
    </w:p>
    <w:p w:rsidR="00BE1DBB" w:rsidRPr="00DF7C52" w:rsidRDefault="00BE1DBB" w:rsidP="00BE1DBB">
      <w:pPr>
        <w:pStyle w:val="a3"/>
        <w:ind w:left="1080"/>
        <w:jc w:val="center"/>
        <w:rPr>
          <w:b/>
        </w:rPr>
      </w:pPr>
      <w:r w:rsidRPr="00DF7C52">
        <w:rPr>
          <w:b/>
        </w:rPr>
        <w:t>Принятие задачи, план выполнения</w:t>
      </w:r>
      <w:r>
        <w:rPr>
          <w:b/>
        </w:rPr>
        <w:t xml:space="preserve">, контроль и коррекция, оценка, </w:t>
      </w:r>
      <w:r w:rsidRPr="00DF7C52">
        <w:rPr>
          <w:b/>
        </w:rPr>
        <w:t>отношение к успеху и неудаче</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Низкий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21,5</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Средний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13,7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35,7</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Высокий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83,9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84,7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w:t>
            </w:r>
          </w:p>
        </w:tc>
      </w:tr>
      <w:tr w:rsidR="00BE1DBB" w:rsidRPr="00BE1DBB" w:rsidTr="00BE1DBB">
        <w:trPr>
          <w:trHeight w:val="233"/>
        </w:trPr>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jc w:val="center"/>
        <w:rPr>
          <w:b/>
        </w:rPr>
      </w:pPr>
    </w:p>
    <w:p w:rsidR="00BE1DBB" w:rsidRPr="00287488" w:rsidRDefault="00BE1DBB" w:rsidP="00BE1DBB">
      <w:pPr>
        <w:jc w:val="center"/>
        <w:rPr>
          <w:b/>
        </w:rPr>
      </w:pPr>
      <w:r w:rsidRPr="00287488">
        <w:rPr>
          <w:b/>
        </w:rPr>
        <w:t>Познавательные УУД</w:t>
      </w:r>
    </w:p>
    <w:p w:rsidR="00BE1DBB" w:rsidRPr="00B62E8D" w:rsidRDefault="00BE1DBB" w:rsidP="00B62E8D">
      <w:pPr>
        <w:pStyle w:val="a3"/>
        <w:numPr>
          <w:ilvl w:val="0"/>
          <w:numId w:val="5"/>
        </w:numPr>
        <w:jc w:val="center"/>
        <w:rPr>
          <w:b/>
        </w:rPr>
      </w:pPr>
      <w:r w:rsidRPr="00B62E8D">
        <w:rPr>
          <w:b/>
        </w:rPr>
        <w:t>Сформированность логических действий установления взаимно-однозначного соответствия и сохранения дискретного множества</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1Низкий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14,3</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2Средний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58,9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36,8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3Высокий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57,6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38,5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63,2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64,2</w:t>
            </w:r>
          </w:p>
        </w:tc>
      </w:tr>
      <w:tr w:rsidR="00BE1DBB" w:rsidRPr="00BE1DBB" w:rsidTr="00BE1DBB">
        <w:trPr>
          <w:trHeight w:val="233"/>
        </w:trPr>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jc w:val="center"/>
        <w:rPr>
          <w:b/>
        </w:rPr>
      </w:pPr>
    </w:p>
    <w:p w:rsidR="00BE1DBB" w:rsidRPr="00096355" w:rsidRDefault="00BE1DBB" w:rsidP="00BE1DBB">
      <w:pPr>
        <w:jc w:val="center"/>
        <w:rPr>
          <w:b/>
        </w:rPr>
      </w:pPr>
      <w:r>
        <w:rPr>
          <w:b/>
        </w:rPr>
        <w:t>2</w:t>
      </w:r>
      <w:r w:rsidRPr="00096355">
        <w:rPr>
          <w:b/>
        </w:rPr>
        <w:t>.</w:t>
      </w:r>
      <w:r>
        <w:rPr>
          <w:b/>
        </w:rPr>
        <w:t xml:space="preserve"> Различение предметной и речевой действительности</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Низкий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27,3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17,9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Средний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82,1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13,1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57,1</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Высокий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23,7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35,8</w:t>
            </w:r>
          </w:p>
        </w:tc>
      </w:tr>
      <w:tr w:rsidR="00BE1DBB" w:rsidRPr="00BE1DBB" w:rsidTr="00BE1DBB">
        <w:trPr>
          <w:trHeight w:val="233"/>
        </w:trPr>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jc w:val="center"/>
        <w:rPr>
          <w:b/>
        </w:rPr>
      </w:pPr>
    </w:p>
    <w:p w:rsidR="00BE1DBB" w:rsidRPr="00096355" w:rsidRDefault="00BE1DBB" w:rsidP="00BE1DBB">
      <w:pPr>
        <w:jc w:val="center"/>
        <w:rPr>
          <w:b/>
        </w:rPr>
      </w:pPr>
      <w:r>
        <w:rPr>
          <w:b/>
        </w:rPr>
        <w:t>3</w:t>
      </w:r>
      <w:r w:rsidRPr="00096355">
        <w:rPr>
          <w:b/>
        </w:rPr>
        <w:t>.</w:t>
      </w:r>
      <w:r>
        <w:rPr>
          <w:b/>
        </w:rPr>
        <w:t xml:space="preserve"> Кодирование с помощью символов</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lastRenderedPageBreak/>
              <w:t>Низкий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lastRenderedPageBreak/>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14,6</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lastRenderedPageBreak/>
              <w:t>2</w:t>
            </w:r>
          </w:p>
          <w:p w:rsidR="00BE1DBB" w:rsidRPr="00BE1DBB" w:rsidRDefault="00BE1DBB" w:rsidP="00BE1DBB">
            <w:pPr>
              <w:pStyle w:val="a3"/>
              <w:ind w:left="0"/>
              <w:jc w:val="center"/>
              <w:rPr>
                <w:sz w:val="22"/>
                <w:szCs w:val="22"/>
              </w:rPr>
            </w:pPr>
            <w:r w:rsidRPr="00BE1DBB">
              <w:rPr>
                <w:sz w:val="22"/>
                <w:szCs w:val="22"/>
              </w:rPr>
              <w:t>Средний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13,2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Высокий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71,1</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84,2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w:t>
            </w:r>
          </w:p>
        </w:tc>
      </w:tr>
      <w:tr w:rsidR="00BE1DBB" w:rsidRPr="00BE1DBB" w:rsidTr="00BE1DBB">
        <w:trPr>
          <w:trHeight w:val="233"/>
        </w:trPr>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tabs>
          <w:tab w:val="left" w:pos="4855"/>
          <w:tab w:val="center" w:pos="7285"/>
        </w:tabs>
        <w:rPr>
          <w:b/>
        </w:rPr>
      </w:pPr>
      <w:r>
        <w:rPr>
          <w:b/>
        </w:rPr>
        <w:tab/>
      </w:r>
    </w:p>
    <w:p w:rsidR="00BE1DBB" w:rsidRPr="00096355" w:rsidRDefault="00BE1DBB" w:rsidP="00BE1DBB">
      <w:pPr>
        <w:tabs>
          <w:tab w:val="left" w:pos="4855"/>
          <w:tab w:val="center" w:pos="7285"/>
        </w:tabs>
        <w:jc w:val="center"/>
        <w:rPr>
          <w:b/>
        </w:rPr>
      </w:pPr>
      <w:r>
        <w:rPr>
          <w:b/>
        </w:rPr>
        <w:t>4</w:t>
      </w:r>
      <w:r w:rsidRPr="00096355">
        <w:rPr>
          <w:b/>
        </w:rPr>
        <w:t>.</w:t>
      </w:r>
      <w:r>
        <w:rPr>
          <w:b/>
        </w:rPr>
        <w:t xml:space="preserve"> Сформированность общего приема решения задач</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Низкий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Средний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35,7</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Высокий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57,5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87,2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94,7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w:t>
            </w:r>
          </w:p>
        </w:tc>
      </w:tr>
      <w:tr w:rsidR="00BE1DBB" w:rsidRPr="00BE1DBB" w:rsidTr="00BE1DBB">
        <w:trPr>
          <w:trHeight w:val="233"/>
        </w:trPr>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tabs>
          <w:tab w:val="left" w:pos="4855"/>
          <w:tab w:val="center" w:pos="7285"/>
        </w:tabs>
        <w:jc w:val="center"/>
        <w:rPr>
          <w:b/>
        </w:rPr>
      </w:pPr>
    </w:p>
    <w:p w:rsidR="00BE1DBB" w:rsidRDefault="00BE1DBB" w:rsidP="00BE1DBB">
      <w:pPr>
        <w:tabs>
          <w:tab w:val="left" w:pos="4855"/>
          <w:tab w:val="center" w:pos="7285"/>
        </w:tabs>
        <w:jc w:val="center"/>
        <w:rPr>
          <w:b/>
        </w:rPr>
      </w:pPr>
      <w:r>
        <w:rPr>
          <w:b/>
        </w:rPr>
        <w:t>Коммуникативные УУД</w:t>
      </w:r>
    </w:p>
    <w:p w:rsidR="00BE1DBB" w:rsidRPr="00B62E8D" w:rsidRDefault="00BE1DBB" w:rsidP="00B62E8D">
      <w:pPr>
        <w:pStyle w:val="a3"/>
        <w:numPr>
          <w:ilvl w:val="0"/>
          <w:numId w:val="6"/>
        </w:numPr>
        <w:tabs>
          <w:tab w:val="left" w:pos="4855"/>
          <w:tab w:val="center" w:pos="7285"/>
        </w:tabs>
        <w:jc w:val="center"/>
        <w:rPr>
          <w:b/>
        </w:rPr>
      </w:pPr>
      <w:r w:rsidRPr="00B62E8D">
        <w:rPr>
          <w:b/>
        </w:rPr>
        <w:t>Сформированность действий, направленных на учет позиции собеседника</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Низкий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10,5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Средний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43,6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23,7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57,2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57,2</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Высокий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62,5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51,3</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73,7</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21,4</w:t>
            </w:r>
          </w:p>
        </w:tc>
      </w:tr>
      <w:tr w:rsidR="00BE1DBB" w:rsidRPr="00BE1DBB" w:rsidTr="00BE1DBB">
        <w:trPr>
          <w:trHeight w:val="233"/>
        </w:trPr>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BE1DBB">
      <w:pPr>
        <w:jc w:val="center"/>
        <w:rPr>
          <w:b/>
        </w:rPr>
      </w:pPr>
    </w:p>
    <w:p w:rsidR="00BE1DBB" w:rsidRDefault="00BE1DBB" w:rsidP="00BE1DBB">
      <w:pPr>
        <w:jc w:val="center"/>
        <w:rPr>
          <w:b/>
        </w:rPr>
      </w:pPr>
      <w:r w:rsidRPr="002478D8">
        <w:rPr>
          <w:b/>
        </w:rPr>
        <w:t>2. Кооперация</w:t>
      </w:r>
    </w:p>
    <w:tbl>
      <w:tblPr>
        <w:tblStyle w:val="a4"/>
        <w:tblW w:w="0" w:type="auto"/>
        <w:tblInd w:w="-318" w:type="dxa"/>
        <w:tblLook w:val="04A0"/>
      </w:tblPr>
      <w:tblGrid>
        <w:gridCol w:w="1898"/>
        <w:gridCol w:w="1378"/>
        <w:gridCol w:w="1378"/>
        <w:gridCol w:w="1378"/>
        <w:gridCol w:w="1378"/>
        <w:gridCol w:w="1378"/>
        <w:gridCol w:w="1378"/>
      </w:tblGrid>
      <w:tr w:rsidR="00BE1DBB" w:rsidRPr="00BE1DBB" w:rsidTr="00BE1DBB">
        <w:tc>
          <w:tcPr>
            <w:tcW w:w="2131" w:type="dxa"/>
            <w:vMerge w:val="restart"/>
            <w:vAlign w:val="center"/>
          </w:tcPr>
          <w:p w:rsidR="00BE1DBB" w:rsidRPr="00BE1DBB" w:rsidRDefault="00BE1DBB" w:rsidP="00BE1DBB">
            <w:pPr>
              <w:pStyle w:val="a3"/>
              <w:ind w:left="0"/>
              <w:jc w:val="center"/>
              <w:rPr>
                <w:sz w:val="22"/>
                <w:szCs w:val="22"/>
              </w:rPr>
            </w:pPr>
            <w:r w:rsidRPr="00BE1DBB">
              <w:rPr>
                <w:sz w:val="22"/>
                <w:szCs w:val="22"/>
              </w:rPr>
              <w:t>Уровень</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«Карпогорская СОШ №118»</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«Пинежская СОШ №117»</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МБОУ «Сийская СОШ №116»</w:t>
            </w:r>
          </w:p>
        </w:tc>
      </w:tr>
      <w:tr w:rsidR="00BE1DBB" w:rsidRPr="00BE1DBB" w:rsidTr="00BE1DBB">
        <w:tc>
          <w:tcPr>
            <w:tcW w:w="2131" w:type="dxa"/>
            <w:vMerge/>
          </w:tcPr>
          <w:p w:rsidR="00BE1DBB" w:rsidRPr="00BE1DBB" w:rsidRDefault="00BE1DBB" w:rsidP="00BE1DBB">
            <w:pPr>
              <w:pStyle w:val="a3"/>
              <w:ind w:left="0"/>
              <w:jc w:val="center"/>
              <w:rPr>
                <w:sz w:val="22"/>
                <w:szCs w:val="22"/>
              </w:rPr>
            </w:pP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Первичная диагностика</w:t>
            </w:r>
          </w:p>
        </w:tc>
        <w:tc>
          <w:tcPr>
            <w:tcW w:w="0" w:type="auto"/>
          </w:tcPr>
          <w:p w:rsidR="00BE1DBB" w:rsidRPr="00BE1DBB" w:rsidRDefault="00BE1DBB" w:rsidP="00BE1DBB">
            <w:pPr>
              <w:pStyle w:val="a3"/>
              <w:ind w:left="0"/>
              <w:jc w:val="center"/>
              <w:rPr>
                <w:sz w:val="22"/>
                <w:szCs w:val="22"/>
              </w:rPr>
            </w:pPr>
            <w:r w:rsidRPr="00BE1DBB">
              <w:rPr>
                <w:sz w:val="22"/>
                <w:szCs w:val="22"/>
              </w:rPr>
              <w:t>Повторная диагностика</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1</w:t>
            </w:r>
          </w:p>
          <w:p w:rsidR="00BE1DBB" w:rsidRPr="00BE1DBB" w:rsidRDefault="00BE1DBB" w:rsidP="00BE1DBB">
            <w:pPr>
              <w:pStyle w:val="a3"/>
              <w:ind w:left="0"/>
              <w:jc w:val="center"/>
              <w:rPr>
                <w:sz w:val="22"/>
                <w:szCs w:val="22"/>
              </w:rPr>
            </w:pPr>
            <w:r w:rsidRPr="00BE1DBB">
              <w:rPr>
                <w:sz w:val="22"/>
                <w:szCs w:val="22"/>
              </w:rPr>
              <w:t>Низкий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28,6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14,2</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2</w:t>
            </w:r>
          </w:p>
          <w:p w:rsidR="00BE1DBB" w:rsidRPr="00BE1DBB" w:rsidRDefault="00BE1DBB" w:rsidP="00BE1DBB">
            <w:pPr>
              <w:pStyle w:val="a3"/>
              <w:ind w:left="0"/>
              <w:jc w:val="center"/>
              <w:rPr>
                <w:sz w:val="22"/>
                <w:szCs w:val="22"/>
              </w:rPr>
            </w:pPr>
            <w:r w:rsidRPr="00BE1DBB">
              <w:rPr>
                <w:sz w:val="22"/>
                <w:szCs w:val="22"/>
              </w:rPr>
              <w:t>Средний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55</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35,2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w:t>
            </w:r>
            <w:r w:rsidRPr="00BE1DBB">
              <w:rPr>
                <w:b/>
                <w:sz w:val="22"/>
                <w:szCs w:val="22"/>
              </w:rPr>
              <w:t>9</w:t>
            </w:r>
          </w:p>
        </w:tc>
      </w:tr>
      <w:tr w:rsidR="00BE1DBB" w:rsidRPr="00BE1DBB" w:rsidTr="00BE1DBB">
        <w:tc>
          <w:tcPr>
            <w:tcW w:w="2131" w:type="dxa"/>
          </w:tcPr>
          <w:p w:rsidR="00BE1DBB" w:rsidRPr="00BE1DBB" w:rsidRDefault="00BE1DBB" w:rsidP="00BE1DBB">
            <w:pPr>
              <w:pStyle w:val="a3"/>
              <w:ind w:left="0"/>
              <w:jc w:val="center"/>
              <w:rPr>
                <w:sz w:val="22"/>
                <w:szCs w:val="22"/>
              </w:rPr>
            </w:pPr>
            <w:r w:rsidRPr="00BE1DBB">
              <w:rPr>
                <w:sz w:val="22"/>
                <w:szCs w:val="22"/>
              </w:rPr>
              <w:t>3</w:t>
            </w:r>
          </w:p>
          <w:p w:rsidR="00BE1DBB" w:rsidRPr="00BE1DBB" w:rsidRDefault="00BE1DBB" w:rsidP="00BE1DBB">
            <w:pPr>
              <w:pStyle w:val="a3"/>
              <w:ind w:left="0"/>
              <w:jc w:val="center"/>
              <w:rPr>
                <w:sz w:val="22"/>
                <w:szCs w:val="22"/>
              </w:rPr>
            </w:pPr>
            <w:r w:rsidRPr="00BE1DBB">
              <w:rPr>
                <w:sz w:val="22"/>
                <w:szCs w:val="22"/>
              </w:rPr>
              <w:t>Высокий</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22</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40</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64,8</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97,4</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28,6</w:t>
            </w:r>
          </w:p>
        </w:tc>
        <w:tc>
          <w:tcPr>
            <w:tcW w:w="0" w:type="auto"/>
            <w:vAlign w:val="center"/>
          </w:tcPr>
          <w:p w:rsidR="00BE1DBB" w:rsidRPr="00BE1DBB" w:rsidRDefault="00BE1DBB" w:rsidP="00BE1DBB">
            <w:pPr>
              <w:pStyle w:val="a3"/>
              <w:ind w:left="0"/>
              <w:jc w:val="center"/>
              <w:rPr>
                <w:sz w:val="22"/>
                <w:szCs w:val="22"/>
              </w:rPr>
            </w:pPr>
            <w:r w:rsidRPr="00BE1DBB">
              <w:rPr>
                <w:sz w:val="22"/>
                <w:szCs w:val="22"/>
              </w:rPr>
              <w:t>42,9</w:t>
            </w:r>
          </w:p>
        </w:tc>
      </w:tr>
      <w:tr w:rsidR="00BE1DBB" w:rsidRPr="00BE1DBB" w:rsidTr="00BE1DBB">
        <w:trPr>
          <w:trHeight w:val="233"/>
        </w:trPr>
        <w:tc>
          <w:tcPr>
            <w:tcW w:w="2131" w:type="dxa"/>
          </w:tcPr>
          <w:p w:rsidR="00BE1DBB" w:rsidRPr="00BE1DBB" w:rsidRDefault="00BE1DBB" w:rsidP="00BE1DBB">
            <w:pPr>
              <w:pStyle w:val="a3"/>
              <w:ind w:left="0"/>
              <w:jc w:val="center"/>
              <w:rPr>
                <w:sz w:val="22"/>
                <w:szCs w:val="22"/>
              </w:rPr>
            </w:pPr>
            <w:r w:rsidRPr="00BE1DBB">
              <w:rPr>
                <w:sz w:val="22"/>
                <w:szCs w:val="22"/>
              </w:rPr>
              <w:t>Динамика</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vAlign w:val="center"/>
          </w:tcPr>
          <w:p w:rsidR="00BE1DBB" w:rsidRPr="00BE1DBB" w:rsidRDefault="00BE1DBB" w:rsidP="00BE1DBB">
            <w:pPr>
              <w:pStyle w:val="a3"/>
              <w:ind w:left="0"/>
              <w:jc w:val="center"/>
              <w:rPr>
                <w:sz w:val="22"/>
                <w:szCs w:val="22"/>
              </w:rPr>
            </w:pPr>
            <w:r w:rsidRPr="00BE1DBB">
              <w:rPr>
                <w:sz w:val="22"/>
                <w:szCs w:val="22"/>
              </w:rPr>
              <w:t>+</w:t>
            </w:r>
          </w:p>
        </w:tc>
        <w:tc>
          <w:tcPr>
            <w:tcW w:w="0" w:type="auto"/>
            <w:gridSpan w:val="2"/>
          </w:tcPr>
          <w:p w:rsidR="00BE1DBB" w:rsidRPr="00BE1DBB" w:rsidRDefault="00BE1DBB" w:rsidP="00BE1DBB">
            <w:pPr>
              <w:pStyle w:val="a3"/>
              <w:ind w:left="0"/>
              <w:jc w:val="center"/>
              <w:rPr>
                <w:sz w:val="22"/>
                <w:szCs w:val="22"/>
              </w:rPr>
            </w:pPr>
            <w:r w:rsidRPr="00BE1DBB">
              <w:rPr>
                <w:sz w:val="22"/>
                <w:szCs w:val="22"/>
              </w:rPr>
              <w:t>+</w:t>
            </w:r>
          </w:p>
        </w:tc>
      </w:tr>
    </w:tbl>
    <w:p w:rsidR="00BE1DBB" w:rsidRDefault="00BE1DBB" w:rsidP="001118BE">
      <w:pPr>
        <w:jc w:val="center"/>
      </w:pPr>
    </w:p>
    <w:p w:rsidR="00BE1DBB" w:rsidRDefault="00BE1DBB">
      <w:r>
        <w:br w:type="page"/>
      </w:r>
    </w:p>
    <w:p w:rsidR="001118BE" w:rsidRDefault="00BE1DBB" w:rsidP="00BE1DBB">
      <w:pPr>
        <w:ind w:left="-426"/>
        <w:jc w:val="right"/>
      </w:pPr>
      <w:r>
        <w:lastRenderedPageBreak/>
        <w:t>Приложение 5</w:t>
      </w:r>
    </w:p>
    <w:p w:rsidR="00BE1DBB" w:rsidRDefault="00BE1DBB" w:rsidP="00BE1DBB">
      <w:pPr>
        <w:jc w:val="right"/>
      </w:pPr>
    </w:p>
    <w:p w:rsidR="00BE1DBB" w:rsidRPr="001F5059" w:rsidRDefault="00680354" w:rsidP="00BE1DBB">
      <w:pPr>
        <w:ind w:left="-426"/>
        <w:jc w:val="center"/>
        <w:rPr>
          <w:b/>
        </w:rPr>
      </w:pPr>
      <w:r w:rsidRPr="001F5059">
        <w:rPr>
          <w:b/>
        </w:rPr>
        <w:t>План работы творческих групп</w:t>
      </w:r>
      <w:r w:rsidR="00812EA3" w:rsidRPr="001F5059">
        <w:rPr>
          <w:b/>
        </w:rPr>
        <w:t xml:space="preserve"> в рамках экспериментальной работы</w:t>
      </w:r>
    </w:p>
    <w:p w:rsidR="001F5059" w:rsidRDefault="001F5059" w:rsidP="001F5059">
      <w:pPr>
        <w:jc w:val="center"/>
        <w:rPr>
          <w:rFonts w:eastAsia="Calibri"/>
        </w:rPr>
      </w:pPr>
    </w:p>
    <w:p w:rsidR="001F5059" w:rsidRDefault="001F5059" w:rsidP="001F5059">
      <w:pPr>
        <w:rPr>
          <w:rFonts w:eastAsia="Calibri"/>
        </w:rPr>
      </w:pPr>
      <w:r>
        <w:rPr>
          <w:rFonts w:eastAsia="Calibri"/>
        </w:rPr>
        <w:tab/>
        <w:t>В соответствии с программой экспериментальной работы «Формирование УУД младших школьников средствами УМК «Планета знаний» и системы учебников «Школа России» участники эксперимента распределены в 2 творческие группы: учителя, работающие по УМК «Планета знаний» и учителя, работающие по системе учебников «Школа России».</w:t>
      </w:r>
    </w:p>
    <w:p w:rsidR="001F5059" w:rsidRDefault="001F5059" w:rsidP="001F5059">
      <w:pPr>
        <w:rPr>
          <w:rFonts w:eastAsia="Calibri"/>
        </w:rPr>
      </w:pPr>
      <w:r>
        <w:rPr>
          <w:rFonts w:eastAsia="Calibri"/>
        </w:rPr>
        <w:tab/>
        <w:t>Каждому участнику эксперимента необходимо выполнить следующие задания и представить их руководителю эксперимента в образовательном учреждении не позднее 5 июня 2013 (2014, 2015) года:</w:t>
      </w:r>
    </w:p>
    <w:p w:rsidR="001F5059" w:rsidRPr="00B62E8D" w:rsidRDefault="001F5059" w:rsidP="00AA537A">
      <w:pPr>
        <w:pStyle w:val="a3"/>
        <w:numPr>
          <w:ilvl w:val="0"/>
          <w:numId w:val="7"/>
        </w:numPr>
        <w:ind w:left="0" w:firstLine="709"/>
        <w:rPr>
          <w:rFonts w:eastAsia="Calibri"/>
        </w:rPr>
      </w:pPr>
      <w:r w:rsidRPr="00B62E8D">
        <w:rPr>
          <w:rFonts w:eastAsia="Calibri"/>
        </w:rPr>
        <w:t xml:space="preserve">Методические разработки </w:t>
      </w:r>
      <w:r w:rsidRPr="00B62E8D">
        <w:rPr>
          <w:rFonts w:eastAsia="Calibri"/>
          <w:b/>
        </w:rPr>
        <w:t>двух типов</w:t>
      </w:r>
      <w:r w:rsidRPr="00B62E8D">
        <w:rPr>
          <w:rFonts w:eastAsia="Calibri"/>
        </w:rPr>
        <w:t xml:space="preserve"> уроков по следующим предметам: русский язык, математика, литературное чтение, окружающий мир, технология, изобразительное искусство (по выбору – распределиться в группе). Обязательное условие: один из выбранных типов уроков – урок изучения нового материала (изучения нового материала и первичного закрепления новых знаний). Второй тип урока учитель выбирает по своему усмотрению.</w:t>
      </w:r>
    </w:p>
    <w:p w:rsidR="001F5059" w:rsidRDefault="001F5059" w:rsidP="001F5059">
      <w:pPr>
        <w:rPr>
          <w:rFonts w:eastAsia="Calibri"/>
        </w:rPr>
      </w:pPr>
      <w:r>
        <w:rPr>
          <w:rFonts w:eastAsia="Calibri"/>
        </w:rPr>
        <w:tab/>
        <w:t xml:space="preserve">Таким образом, каждый участник эксперимента представляет </w:t>
      </w:r>
      <w:r>
        <w:rPr>
          <w:rFonts w:eastAsia="Calibri"/>
          <w:b/>
        </w:rPr>
        <w:t>4</w:t>
      </w:r>
      <w:r>
        <w:rPr>
          <w:rFonts w:eastAsia="Calibri"/>
        </w:rPr>
        <w:t xml:space="preserve"> </w:t>
      </w:r>
      <w:proofErr w:type="gramStart"/>
      <w:r>
        <w:rPr>
          <w:rFonts w:eastAsia="Calibri"/>
        </w:rPr>
        <w:t>методических</w:t>
      </w:r>
      <w:proofErr w:type="gramEnd"/>
      <w:r>
        <w:rPr>
          <w:rFonts w:eastAsia="Calibri"/>
        </w:rPr>
        <w:t xml:space="preserve"> разработки.</w:t>
      </w:r>
    </w:p>
    <w:p w:rsidR="001F5059" w:rsidRDefault="001F5059" w:rsidP="001F5059">
      <w:pPr>
        <w:rPr>
          <w:rFonts w:eastAsia="Calibri"/>
        </w:rPr>
      </w:pPr>
      <w:r>
        <w:rPr>
          <w:rFonts w:eastAsia="Calibri"/>
        </w:rPr>
        <w:tab/>
        <w:t xml:space="preserve">Методическая разработка урока </w:t>
      </w:r>
      <w:r w:rsidRPr="002C5B28">
        <w:rPr>
          <w:rFonts w:eastAsia="Calibri"/>
          <w:b/>
        </w:rPr>
        <w:t>должна быть</w:t>
      </w:r>
      <w:r>
        <w:rPr>
          <w:rFonts w:eastAsia="Calibri"/>
        </w:rPr>
        <w:t xml:space="preserve"> представлена по следующей </w:t>
      </w:r>
      <w:r w:rsidRPr="002C5B28">
        <w:rPr>
          <w:rFonts w:eastAsia="Calibri"/>
          <w:b/>
        </w:rPr>
        <w:t>форме</w:t>
      </w:r>
      <w:r>
        <w:rPr>
          <w:rFonts w:eastAsia="Calibri"/>
        </w:rPr>
        <w:t>:</w:t>
      </w:r>
    </w:p>
    <w:p w:rsidR="001F5059" w:rsidRDefault="001F5059" w:rsidP="001F5059">
      <w:pPr>
        <w:rPr>
          <w:rFonts w:eastAsia="Calibri"/>
        </w:rPr>
      </w:pPr>
    </w:p>
    <w:p w:rsidR="001F5059" w:rsidRDefault="001F5059" w:rsidP="001F5059">
      <w:pPr>
        <w:rPr>
          <w:rFonts w:eastAsia="Calibri"/>
        </w:rPr>
      </w:pPr>
      <w:r>
        <w:rPr>
          <w:rFonts w:eastAsia="Calibri"/>
        </w:rPr>
        <w:t>Ф.И.О. учителя________________________________________________________________</w:t>
      </w:r>
    </w:p>
    <w:p w:rsidR="001F5059" w:rsidRDefault="001F5059" w:rsidP="001F5059">
      <w:pPr>
        <w:rPr>
          <w:rFonts w:eastAsia="Calibri"/>
        </w:rPr>
      </w:pPr>
      <w:r>
        <w:rPr>
          <w:rFonts w:eastAsia="Calibri"/>
        </w:rPr>
        <w:t>ОУ___________________________________________________________________________</w:t>
      </w:r>
    </w:p>
    <w:p w:rsidR="001F5059" w:rsidRDefault="001F5059" w:rsidP="001F5059">
      <w:pPr>
        <w:rPr>
          <w:rFonts w:eastAsia="Calibri"/>
        </w:rPr>
      </w:pPr>
      <w:r>
        <w:rPr>
          <w:rFonts w:eastAsia="Calibri"/>
        </w:rPr>
        <w:t>Название УМК_________________________ Предмет, класс__________________________</w:t>
      </w:r>
    </w:p>
    <w:p w:rsidR="001F5059" w:rsidRDefault="001F5059" w:rsidP="001F5059">
      <w:pPr>
        <w:rPr>
          <w:rFonts w:eastAsia="Calibri"/>
        </w:rPr>
      </w:pPr>
      <w:r>
        <w:rPr>
          <w:rFonts w:eastAsia="Calibri"/>
        </w:rPr>
        <w:t>Тема урока____________________________________________________________________</w:t>
      </w:r>
    </w:p>
    <w:p w:rsidR="001F5059" w:rsidRDefault="001F5059" w:rsidP="001F5059">
      <w:pPr>
        <w:rPr>
          <w:rFonts w:eastAsia="Calibri"/>
        </w:rPr>
      </w:pPr>
      <w:r>
        <w:rPr>
          <w:rFonts w:eastAsia="Calibri"/>
        </w:rPr>
        <w:t>Тип урока_____________________________________________________________________</w:t>
      </w:r>
    </w:p>
    <w:p w:rsidR="001F5059" w:rsidRDefault="001F5059" w:rsidP="001F5059">
      <w:pPr>
        <w:rPr>
          <w:rFonts w:eastAsia="Calibri"/>
        </w:rPr>
      </w:pPr>
      <w:r>
        <w:rPr>
          <w:rFonts w:eastAsia="Calibri"/>
        </w:rPr>
        <w:t>Цель урока:</w:t>
      </w:r>
    </w:p>
    <w:p w:rsidR="001F5059" w:rsidRDefault="001F5059" w:rsidP="001F5059">
      <w:pPr>
        <w:rPr>
          <w:rFonts w:eastAsia="Calibri"/>
        </w:rPr>
      </w:pPr>
      <w:r>
        <w:rPr>
          <w:rFonts w:eastAsia="Calibri"/>
        </w:rPr>
        <w:t>Задачи урока:</w:t>
      </w:r>
    </w:p>
    <w:tbl>
      <w:tblPr>
        <w:tblStyle w:val="a4"/>
        <w:tblW w:w="0" w:type="auto"/>
        <w:tblLook w:val="01E0"/>
      </w:tblPr>
      <w:tblGrid>
        <w:gridCol w:w="1014"/>
        <w:gridCol w:w="662"/>
        <w:gridCol w:w="1481"/>
        <w:gridCol w:w="1127"/>
        <w:gridCol w:w="1505"/>
        <w:gridCol w:w="887"/>
        <w:gridCol w:w="887"/>
        <w:gridCol w:w="1055"/>
        <w:gridCol w:w="953"/>
      </w:tblGrid>
      <w:tr w:rsidR="001F5059" w:rsidTr="004C4044">
        <w:trPr>
          <w:cantSplit/>
          <w:trHeight w:val="1962"/>
        </w:trPr>
        <w:tc>
          <w:tcPr>
            <w:tcW w:w="1014" w:type="dxa"/>
          </w:tcPr>
          <w:p w:rsidR="001F5059" w:rsidRDefault="001F5059" w:rsidP="004C4044">
            <w:pPr>
              <w:rPr>
                <w:rFonts w:eastAsia="Calibri"/>
              </w:rPr>
            </w:pPr>
            <w:r>
              <w:rPr>
                <w:rFonts w:eastAsia="Calibri"/>
              </w:rPr>
              <w:t>Этап урока</w:t>
            </w:r>
          </w:p>
        </w:tc>
        <w:tc>
          <w:tcPr>
            <w:tcW w:w="662" w:type="dxa"/>
            <w:textDirection w:val="btLr"/>
          </w:tcPr>
          <w:p w:rsidR="001F5059" w:rsidRDefault="001F5059" w:rsidP="004C4044">
            <w:pPr>
              <w:ind w:left="113" w:right="113"/>
              <w:rPr>
                <w:rFonts w:eastAsia="Calibri"/>
              </w:rPr>
            </w:pPr>
            <w:r>
              <w:rPr>
                <w:rFonts w:eastAsia="Calibri"/>
              </w:rPr>
              <w:t>Время, мин</w:t>
            </w:r>
          </w:p>
        </w:tc>
        <w:tc>
          <w:tcPr>
            <w:tcW w:w="1481" w:type="dxa"/>
          </w:tcPr>
          <w:p w:rsidR="001F5059" w:rsidRDefault="001F5059" w:rsidP="004C4044">
            <w:pPr>
              <w:rPr>
                <w:rFonts w:eastAsia="Calibri"/>
              </w:rPr>
            </w:pPr>
            <w:r>
              <w:rPr>
                <w:rFonts w:eastAsia="Calibri"/>
              </w:rPr>
              <w:t xml:space="preserve">Содержание учебного материала </w:t>
            </w:r>
          </w:p>
        </w:tc>
        <w:tc>
          <w:tcPr>
            <w:tcW w:w="1127" w:type="dxa"/>
          </w:tcPr>
          <w:p w:rsidR="001F5059" w:rsidRDefault="001F5059" w:rsidP="004C4044">
            <w:pPr>
              <w:rPr>
                <w:rFonts w:eastAsia="Calibri"/>
              </w:rPr>
            </w:pPr>
            <w:r>
              <w:rPr>
                <w:rFonts w:eastAsia="Calibri"/>
              </w:rPr>
              <w:t>Методы и приемы работы</w:t>
            </w:r>
          </w:p>
        </w:tc>
        <w:tc>
          <w:tcPr>
            <w:tcW w:w="1505" w:type="dxa"/>
          </w:tcPr>
          <w:p w:rsidR="001F5059" w:rsidRDefault="001F5059" w:rsidP="004C4044">
            <w:pPr>
              <w:rPr>
                <w:rFonts w:eastAsia="Calibri"/>
              </w:rPr>
            </w:pPr>
            <w:r>
              <w:rPr>
                <w:rFonts w:eastAsia="Calibri"/>
              </w:rPr>
              <w:t>Формы организации УД</w:t>
            </w:r>
          </w:p>
        </w:tc>
        <w:tc>
          <w:tcPr>
            <w:tcW w:w="887" w:type="dxa"/>
            <w:textDirection w:val="btLr"/>
          </w:tcPr>
          <w:p w:rsidR="001F5059" w:rsidRDefault="001F5059" w:rsidP="004C4044">
            <w:pPr>
              <w:ind w:left="113" w:right="113"/>
              <w:rPr>
                <w:rFonts w:eastAsia="Calibri"/>
              </w:rPr>
            </w:pPr>
            <w:r>
              <w:rPr>
                <w:rFonts w:eastAsia="Calibri"/>
              </w:rPr>
              <w:t>Деятельность учителя</w:t>
            </w:r>
          </w:p>
        </w:tc>
        <w:tc>
          <w:tcPr>
            <w:tcW w:w="887" w:type="dxa"/>
            <w:textDirection w:val="btLr"/>
          </w:tcPr>
          <w:p w:rsidR="001F5059" w:rsidRDefault="001F5059" w:rsidP="004C4044">
            <w:pPr>
              <w:ind w:left="113" w:right="113"/>
              <w:rPr>
                <w:rFonts w:eastAsia="Calibri"/>
              </w:rPr>
            </w:pPr>
            <w:r>
              <w:rPr>
                <w:rFonts w:eastAsia="Calibri"/>
              </w:rPr>
              <w:t>Деятельность учащихся</w:t>
            </w:r>
          </w:p>
        </w:tc>
        <w:tc>
          <w:tcPr>
            <w:tcW w:w="1055" w:type="dxa"/>
            <w:textDirection w:val="btLr"/>
          </w:tcPr>
          <w:p w:rsidR="001F5059" w:rsidRDefault="001F5059" w:rsidP="004C4044">
            <w:pPr>
              <w:ind w:left="113" w:right="113"/>
              <w:rPr>
                <w:rFonts w:eastAsia="Calibri"/>
              </w:rPr>
            </w:pPr>
            <w:r>
              <w:rPr>
                <w:rFonts w:eastAsia="Calibri"/>
              </w:rPr>
              <w:t>Формирование УУД</w:t>
            </w:r>
          </w:p>
        </w:tc>
        <w:tc>
          <w:tcPr>
            <w:tcW w:w="953" w:type="dxa"/>
            <w:textDirection w:val="btLr"/>
          </w:tcPr>
          <w:p w:rsidR="001F5059" w:rsidRDefault="001F5059" w:rsidP="004C4044">
            <w:pPr>
              <w:ind w:left="113" w:right="113"/>
              <w:rPr>
                <w:rFonts w:eastAsia="Calibri"/>
              </w:rPr>
            </w:pPr>
            <w:r>
              <w:rPr>
                <w:rFonts w:eastAsia="Calibri"/>
              </w:rPr>
              <w:t>Примечания</w:t>
            </w:r>
          </w:p>
        </w:tc>
      </w:tr>
      <w:tr w:rsidR="001F5059" w:rsidTr="004C4044">
        <w:trPr>
          <w:trHeight w:val="352"/>
        </w:trPr>
        <w:tc>
          <w:tcPr>
            <w:tcW w:w="1014" w:type="dxa"/>
          </w:tcPr>
          <w:p w:rsidR="001F5059" w:rsidRDefault="001F5059" w:rsidP="004C4044">
            <w:pPr>
              <w:rPr>
                <w:rFonts w:eastAsia="Calibri"/>
              </w:rPr>
            </w:pPr>
          </w:p>
        </w:tc>
        <w:tc>
          <w:tcPr>
            <w:tcW w:w="662" w:type="dxa"/>
          </w:tcPr>
          <w:p w:rsidR="001F5059" w:rsidRDefault="001F5059" w:rsidP="004C4044">
            <w:pPr>
              <w:rPr>
                <w:rFonts w:eastAsia="Calibri"/>
              </w:rPr>
            </w:pPr>
          </w:p>
        </w:tc>
        <w:tc>
          <w:tcPr>
            <w:tcW w:w="1481" w:type="dxa"/>
          </w:tcPr>
          <w:p w:rsidR="001F5059" w:rsidRDefault="001F5059" w:rsidP="004C4044">
            <w:pPr>
              <w:rPr>
                <w:rFonts w:eastAsia="Calibri"/>
              </w:rPr>
            </w:pPr>
          </w:p>
        </w:tc>
        <w:tc>
          <w:tcPr>
            <w:tcW w:w="1127" w:type="dxa"/>
          </w:tcPr>
          <w:p w:rsidR="001F5059" w:rsidRDefault="001F5059" w:rsidP="004C4044">
            <w:pPr>
              <w:rPr>
                <w:rFonts w:eastAsia="Calibri"/>
              </w:rPr>
            </w:pPr>
          </w:p>
        </w:tc>
        <w:tc>
          <w:tcPr>
            <w:tcW w:w="1505" w:type="dxa"/>
          </w:tcPr>
          <w:p w:rsidR="001F5059" w:rsidRDefault="001F5059" w:rsidP="004C4044">
            <w:pPr>
              <w:rPr>
                <w:rFonts w:eastAsia="Calibri"/>
              </w:rPr>
            </w:pPr>
          </w:p>
        </w:tc>
        <w:tc>
          <w:tcPr>
            <w:tcW w:w="887" w:type="dxa"/>
          </w:tcPr>
          <w:p w:rsidR="001F5059" w:rsidRDefault="001F5059" w:rsidP="004C4044">
            <w:pPr>
              <w:rPr>
                <w:rFonts w:eastAsia="Calibri"/>
              </w:rPr>
            </w:pPr>
          </w:p>
        </w:tc>
        <w:tc>
          <w:tcPr>
            <w:tcW w:w="887" w:type="dxa"/>
          </w:tcPr>
          <w:p w:rsidR="001F5059" w:rsidRDefault="001F5059" w:rsidP="004C4044">
            <w:pPr>
              <w:rPr>
                <w:rFonts w:eastAsia="Calibri"/>
              </w:rPr>
            </w:pPr>
          </w:p>
        </w:tc>
        <w:tc>
          <w:tcPr>
            <w:tcW w:w="1055" w:type="dxa"/>
          </w:tcPr>
          <w:p w:rsidR="001F5059" w:rsidRDefault="001F5059" w:rsidP="004C4044">
            <w:pPr>
              <w:rPr>
                <w:rFonts w:eastAsia="Calibri"/>
              </w:rPr>
            </w:pPr>
          </w:p>
        </w:tc>
        <w:tc>
          <w:tcPr>
            <w:tcW w:w="953" w:type="dxa"/>
          </w:tcPr>
          <w:p w:rsidR="001F5059" w:rsidRDefault="001F5059" w:rsidP="004C4044">
            <w:pPr>
              <w:rPr>
                <w:rFonts w:eastAsia="Calibri"/>
              </w:rPr>
            </w:pPr>
          </w:p>
        </w:tc>
      </w:tr>
    </w:tbl>
    <w:p w:rsidR="001F5059" w:rsidRDefault="001F5059" w:rsidP="001F5059">
      <w:pPr>
        <w:rPr>
          <w:rFonts w:eastAsia="Calibri"/>
        </w:rPr>
      </w:pPr>
    </w:p>
    <w:p w:rsidR="001F5059" w:rsidRDefault="001F5059" w:rsidP="001F5059">
      <w:pPr>
        <w:rPr>
          <w:rFonts w:eastAsia="Calibri"/>
        </w:rPr>
      </w:pPr>
      <w:r>
        <w:rPr>
          <w:rFonts w:eastAsia="Calibri"/>
        </w:rPr>
        <w:t>Приложения (нумеруются): могут включать тексты, тексты упражнений, тексты заданий, инструкции, материалы для контрольно-оценочной деятельности и др. Ссылка на приложения обязательно указывается в графе «Примечания».</w:t>
      </w:r>
    </w:p>
    <w:p w:rsidR="001F5059" w:rsidRDefault="001F5059" w:rsidP="001F5059">
      <w:pPr>
        <w:rPr>
          <w:rFonts w:eastAsia="Calibri"/>
        </w:rPr>
      </w:pPr>
    </w:p>
    <w:p w:rsidR="001F5059" w:rsidRDefault="001F5059" w:rsidP="001F5059">
      <w:pPr>
        <w:rPr>
          <w:rFonts w:eastAsia="Calibri"/>
        </w:rPr>
      </w:pPr>
      <w:r>
        <w:rPr>
          <w:rFonts w:eastAsia="Calibri"/>
        </w:rPr>
        <w:tab/>
        <w:t>2. Типовые задания, предложенные в УМК (с указанием страницы учебника и № задания) по формированию УУД (личностные, регулятивные, познавательные, коммуникативные).</w:t>
      </w:r>
    </w:p>
    <w:p w:rsidR="001F5059" w:rsidRDefault="001F5059" w:rsidP="001F5059">
      <w:pPr>
        <w:rPr>
          <w:rFonts w:eastAsia="Calibri"/>
        </w:rPr>
      </w:pPr>
      <w:r>
        <w:rPr>
          <w:rFonts w:eastAsia="Calibri"/>
        </w:rPr>
        <w:tab/>
        <w:t>Учителя, работающие в творческой группе, распределяют между собой виды УУД: 1 – личностные УУД, 2 – регулятивные и коммуникативные УУД, 3 – познавательные УУД. Каждый участник эксперимента заполняет в течение учебного года следующую таблицу (по своему направлению):</w:t>
      </w:r>
    </w:p>
    <w:p w:rsidR="001F5059" w:rsidRDefault="001F5059" w:rsidP="001F5059">
      <w:pPr>
        <w:rPr>
          <w:rFonts w:eastAsia="Calibri"/>
        </w:rPr>
      </w:pPr>
    </w:p>
    <w:tbl>
      <w:tblPr>
        <w:tblStyle w:val="a4"/>
        <w:tblW w:w="9648" w:type="dxa"/>
        <w:tblLook w:val="01E0"/>
      </w:tblPr>
      <w:tblGrid>
        <w:gridCol w:w="2143"/>
        <w:gridCol w:w="3028"/>
        <w:gridCol w:w="4477"/>
      </w:tblGrid>
      <w:tr w:rsidR="001F5059" w:rsidTr="004C4044">
        <w:tc>
          <w:tcPr>
            <w:tcW w:w="2143" w:type="dxa"/>
          </w:tcPr>
          <w:p w:rsidR="001F5059" w:rsidRDefault="001F5059" w:rsidP="004C4044">
            <w:pPr>
              <w:jc w:val="center"/>
              <w:rPr>
                <w:rFonts w:eastAsia="Calibri"/>
              </w:rPr>
            </w:pPr>
            <w:r>
              <w:rPr>
                <w:rFonts w:eastAsia="Calibri"/>
              </w:rPr>
              <w:t>Вид УУД</w:t>
            </w:r>
          </w:p>
        </w:tc>
        <w:tc>
          <w:tcPr>
            <w:tcW w:w="3028" w:type="dxa"/>
          </w:tcPr>
          <w:p w:rsidR="001F5059" w:rsidRDefault="001F5059" w:rsidP="004C4044">
            <w:pPr>
              <w:jc w:val="center"/>
              <w:rPr>
                <w:rFonts w:eastAsia="Calibri"/>
              </w:rPr>
            </w:pPr>
            <w:r>
              <w:rPr>
                <w:rFonts w:eastAsia="Calibri"/>
              </w:rPr>
              <w:t>Составляющая</w:t>
            </w:r>
          </w:p>
        </w:tc>
        <w:tc>
          <w:tcPr>
            <w:tcW w:w="4477" w:type="dxa"/>
          </w:tcPr>
          <w:p w:rsidR="001F5059" w:rsidRDefault="001F5059" w:rsidP="004C4044">
            <w:pPr>
              <w:jc w:val="center"/>
              <w:rPr>
                <w:rFonts w:eastAsia="Calibri"/>
              </w:rPr>
            </w:pPr>
            <w:r>
              <w:rPr>
                <w:rFonts w:eastAsia="Calibri"/>
              </w:rPr>
              <w:t>Типовые задания (с указанием предмета, страницы учебника, № задания)</w:t>
            </w:r>
          </w:p>
        </w:tc>
      </w:tr>
      <w:tr w:rsidR="001F5059" w:rsidTr="004C4044">
        <w:tc>
          <w:tcPr>
            <w:tcW w:w="2143" w:type="dxa"/>
            <w:vMerge w:val="restart"/>
          </w:tcPr>
          <w:p w:rsidR="001F5059" w:rsidRDefault="001F5059" w:rsidP="004C4044">
            <w:pPr>
              <w:rPr>
                <w:rFonts w:eastAsia="Calibri"/>
              </w:rPr>
            </w:pPr>
            <w:r>
              <w:rPr>
                <w:rFonts w:eastAsia="Calibri"/>
              </w:rPr>
              <w:lastRenderedPageBreak/>
              <w:t>Личностные</w:t>
            </w:r>
          </w:p>
        </w:tc>
        <w:tc>
          <w:tcPr>
            <w:tcW w:w="3028" w:type="dxa"/>
          </w:tcPr>
          <w:p w:rsidR="001F5059" w:rsidRDefault="001F5059" w:rsidP="004C4044">
            <w:pPr>
              <w:rPr>
                <w:rFonts w:eastAsia="Calibri"/>
              </w:rPr>
            </w:pPr>
            <w:r>
              <w:rPr>
                <w:rFonts w:eastAsia="Calibri"/>
              </w:rPr>
              <w:t>самоопределение</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proofErr w:type="spellStart"/>
            <w:r>
              <w:rPr>
                <w:rFonts w:eastAsia="Calibri"/>
              </w:rPr>
              <w:t>смыслообразование</w:t>
            </w:r>
            <w:proofErr w:type="spellEnd"/>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нравственно-этическая ориентация</w:t>
            </w:r>
          </w:p>
        </w:tc>
        <w:tc>
          <w:tcPr>
            <w:tcW w:w="4477" w:type="dxa"/>
          </w:tcPr>
          <w:p w:rsidR="001F5059" w:rsidRDefault="001F5059" w:rsidP="004C4044">
            <w:pPr>
              <w:rPr>
                <w:rFonts w:eastAsia="Calibri"/>
              </w:rPr>
            </w:pPr>
          </w:p>
        </w:tc>
      </w:tr>
      <w:tr w:rsidR="001F5059" w:rsidTr="004C4044">
        <w:tc>
          <w:tcPr>
            <w:tcW w:w="2143" w:type="dxa"/>
            <w:vMerge w:val="restart"/>
          </w:tcPr>
          <w:p w:rsidR="001F5059" w:rsidRDefault="001F5059" w:rsidP="004C4044">
            <w:pPr>
              <w:rPr>
                <w:rFonts w:eastAsia="Calibri"/>
              </w:rPr>
            </w:pPr>
            <w:r>
              <w:rPr>
                <w:rFonts w:eastAsia="Calibri"/>
              </w:rPr>
              <w:t>Регулятивные</w:t>
            </w:r>
          </w:p>
        </w:tc>
        <w:tc>
          <w:tcPr>
            <w:tcW w:w="3028" w:type="dxa"/>
          </w:tcPr>
          <w:p w:rsidR="001F5059" w:rsidRDefault="001F5059" w:rsidP="004C4044">
            <w:pPr>
              <w:rPr>
                <w:rFonts w:eastAsia="Calibri"/>
              </w:rPr>
            </w:pPr>
            <w:r>
              <w:rPr>
                <w:rFonts w:eastAsia="Calibri"/>
              </w:rPr>
              <w:t>целеполагание</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планирование</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прогнозирование</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контроль</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коррекция</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оценка</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proofErr w:type="spellStart"/>
            <w:r>
              <w:rPr>
                <w:rFonts w:eastAsia="Calibri"/>
              </w:rPr>
              <w:t>саморегуляция</w:t>
            </w:r>
            <w:proofErr w:type="spellEnd"/>
          </w:p>
        </w:tc>
        <w:tc>
          <w:tcPr>
            <w:tcW w:w="4477" w:type="dxa"/>
          </w:tcPr>
          <w:p w:rsidR="001F5059" w:rsidRDefault="001F5059" w:rsidP="004C4044">
            <w:pPr>
              <w:rPr>
                <w:rFonts w:eastAsia="Calibri"/>
              </w:rPr>
            </w:pPr>
          </w:p>
        </w:tc>
      </w:tr>
      <w:tr w:rsidR="001F5059" w:rsidTr="004C4044">
        <w:tc>
          <w:tcPr>
            <w:tcW w:w="2143" w:type="dxa"/>
            <w:vMerge w:val="restart"/>
          </w:tcPr>
          <w:p w:rsidR="001F5059" w:rsidRDefault="001F5059" w:rsidP="004C4044">
            <w:pPr>
              <w:rPr>
                <w:rFonts w:eastAsia="Calibri"/>
              </w:rPr>
            </w:pPr>
            <w:r>
              <w:rPr>
                <w:rFonts w:eastAsia="Calibri"/>
              </w:rPr>
              <w:t>Познавательные</w:t>
            </w:r>
          </w:p>
        </w:tc>
        <w:tc>
          <w:tcPr>
            <w:tcW w:w="3028" w:type="dxa"/>
          </w:tcPr>
          <w:p w:rsidR="001F5059" w:rsidRDefault="001F5059" w:rsidP="004C4044">
            <w:pPr>
              <w:rPr>
                <w:rFonts w:eastAsia="Calibri"/>
              </w:rPr>
            </w:pPr>
            <w:r>
              <w:rPr>
                <w:rFonts w:eastAsia="Calibri"/>
              </w:rPr>
              <w:t>общеучебные</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логические</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rPr>
                <w:rFonts w:eastAsia="Calibri"/>
              </w:rPr>
            </w:pPr>
            <w:r>
              <w:rPr>
                <w:rFonts w:eastAsia="Calibri"/>
              </w:rPr>
              <w:t>постановка и решение проблемы</w:t>
            </w:r>
          </w:p>
        </w:tc>
        <w:tc>
          <w:tcPr>
            <w:tcW w:w="4477" w:type="dxa"/>
          </w:tcPr>
          <w:p w:rsidR="001F5059" w:rsidRDefault="001F5059" w:rsidP="004C4044">
            <w:pPr>
              <w:rPr>
                <w:rFonts w:eastAsia="Calibri"/>
              </w:rPr>
            </w:pPr>
          </w:p>
        </w:tc>
      </w:tr>
      <w:tr w:rsidR="001F5059" w:rsidTr="004C4044">
        <w:tc>
          <w:tcPr>
            <w:tcW w:w="2143" w:type="dxa"/>
            <w:vMerge w:val="restart"/>
          </w:tcPr>
          <w:p w:rsidR="001F5059" w:rsidRDefault="001F5059" w:rsidP="004C4044">
            <w:pPr>
              <w:rPr>
                <w:rFonts w:eastAsia="Calibri"/>
              </w:rPr>
            </w:pPr>
            <w:proofErr w:type="gramStart"/>
            <w:r>
              <w:rPr>
                <w:rFonts w:eastAsia="Calibri"/>
              </w:rPr>
              <w:t>Коммуникативные</w:t>
            </w:r>
            <w:proofErr w:type="gramEnd"/>
            <w:r>
              <w:rPr>
                <w:rFonts w:eastAsia="Calibri"/>
              </w:rPr>
              <w:t xml:space="preserve"> (в т.ч. работа с информацией)</w:t>
            </w:r>
          </w:p>
        </w:tc>
        <w:tc>
          <w:tcPr>
            <w:tcW w:w="3028" w:type="dxa"/>
          </w:tcPr>
          <w:p w:rsidR="001F5059" w:rsidRDefault="001F5059" w:rsidP="004C4044">
            <w:pPr>
              <w:autoSpaceDE w:val="0"/>
              <w:autoSpaceDN w:val="0"/>
              <w:adjustRightInd w:val="0"/>
              <w:rPr>
                <w:rFonts w:eastAsia="Calibri"/>
              </w:rPr>
            </w:pPr>
            <w:r w:rsidRPr="002A1EB9">
              <w:rPr>
                <w:rFonts w:eastAsia="Calibri"/>
              </w:rPr>
              <w:t>планирование учебн</w:t>
            </w:r>
            <w:r>
              <w:rPr>
                <w:rFonts w:eastAsia="Calibri"/>
              </w:rPr>
              <w:t xml:space="preserve">ого сотрудничества с учителем и </w:t>
            </w:r>
            <w:r w:rsidRPr="002A1EB9">
              <w:rPr>
                <w:rFonts w:eastAsia="Calibri"/>
              </w:rPr>
              <w:t>сверстниками</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Pr="002A1EB9" w:rsidRDefault="001F5059" w:rsidP="004C4044">
            <w:pPr>
              <w:autoSpaceDE w:val="0"/>
              <w:autoSpaceDN w:val="0"/>
              <w:adjustRightInd w:val="0"/>
              <w:rPr>
                <w:rFonts w:eastAsia="Calibri"/>
              </w:rPr>
            </w:pPr>
            <w:r w:rsidRPr="002A1EB9">
              <w:rPr>
                <w:rFonts w:eastAsia="Calibri"/>
              </w:rPr>
              <w:t>постановка вопросов инициативное сотрудничество в</w:t>
            </w:r>
            <w:r>
              <w:rPr>
                <w:rFonts w:eastAsia="Calibri"/>
              </w:rPr>
              <w:t xml:space="preserve"> </w:t>
            </w:r>
            <w:r w:rsidRPr="002A1EB9">
              <w:rPr>
                <w:rFonts w:eastAsia="Calibri"/>
              </w:rPr>
              <w:t>поиске и сборе информации</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Pr="002A1EB9" w:rsidRDefault="001F5059" w:rsidP="004C4044">
            <w:pPr>
              <w:autoSpaceDE w:val="0"/>
              <w:autoSpaceDN w:val="0"/>
              <w:adjustRightInd w:val="0"/>
              <w:rPr>
                <w:rFonts w:eastAsia="Calibri"/>
              </w:rPr>
            </w:pPr>
            <w:r w:rsidRPr="002A1EB9">
              <w:rPr>
                <w:rFonts w:eastAsia="Calibri"/>
              </w:rPr>
              <w:t>разрешение конфликтов</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Pr="002A1EB9" w:rsidRDefault="001F5059" w:rsidP="004C4044">
            <w:pPr>
              <w:autoSpaceDE w:val="0"/>
              <w:autoSpaceDN w:val="0"/>
              <w:adjustRightInd w:val="0"/>
              <w:rPr>
                <w:rFonts w:eastAsia="Calibri"/>
              </w:rPr>
            </w:pPr>
            <w:r>
              <w:rPr>
                <w:rFonts w:eastAsia="Calibri"/>
              </w:rPr>
              <w:t>управление поведением партнера</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autoSpaceDE w:val="0"/>
              <w:autoSpaceDN w:val="0"/>
              <w:adjustRightInd w:val="0"/>
              <w:rPr>
                <w:rFonts w:eastAsia="Calibri"/>
              </w:rPr>
            </w:pPr>
            <w:r>
              <w:rPr>
                <w:rFonts w:eastAsia="Calibri"/>
              </w:rPr>
              <w:t>умение выражать свои мысли</w:t>
            </w:r>
          </w:p>
        </w:tc>
        <w:tc>
          <w:tcPr>
            <w:tcW w:w="4477" w:type="dxa"/>
          </w:tcPr>
          <w:p w:rsidR="001F5059" w:rsidRDefault="001F5059" w:rsidP="004C4044">
            <w:pPr>
              <w:rPr>
                <w:rFonts w:eastAsia="Calibri"/>
              </w:rPr>
            </w:pPr>
          </w:p>
        </w:tc>
      </w:tr>
      <w:tr w:rsidR="001F5059" w:rsidTr="004C4044">
        <w:tc>
          <w:tcPr>
            <w:tcW w:w="2143" w:type="dxa"/>
            <w:vMerge/>
          </w:tcPr>
          <w:p w:rsidR="001F5059" w:rsidRDefault="001F5059" w:rsidP="004C4044">
            <w:pPr>
              <w:rPr>
                <w:rFonts w:eastAsia="Calibri"/>
              </w:rPr>
            </w:pPr>
          </w:p>
        </w:tc>
        <w:tc>
          <w:tcPr>
            <w:tcW w:w="3028" w:type="dxa"/>
          </w:tcPr>
          <w:p w:rsidR="001F5059" w:rsidRDefault="001F5059" w:rsidP="004C4044">
            <w:pPr>
              <w:autoSpaceDE w:val="0"/>
              <w:autoSpaceDN w:val="0"/>
              <w:adjustRightInd w:val="0"/>
              <w:rPr>
                <w:rFonts w:eastAsia="Calibri"/>
              </w:rPr>
            </w:pPr>
            <w:r>
              <w:rPr>
                <w:rFonts w:eastAsia="Calibri"/>
              </w:rPr>
              <w:t>первичные навыки работы с информацией</w:t>
            </w:r>
          </w:p>
        </w:tc>
        <w:tc>
          <w:tcPr>
            <w:tcW w:w="4477" w:type="dxa"/>
          </w:tcPr>
          <w:p w:rsidR="001F5059" w:rsidRDefault="001F5059" w:rsidP="004C4044">
            <w:pPr>
              <w:rPr>
                <w:rFonts w:eastAsia="Calibri"/>
              </w:rPr>
            </w:pPr>
          </w:p>
        </w:tc>
      </w:tr>
    </w:tbl>
    <w:p w:rsidR="001F5059" w:rsidRDefault="001F5059" w:rsidP="001F5059">
      <w:pPr>
        <w:rPr>
          <w:rFonts w:eastAsia="Calibri"/>
        </w:rPr>
      </w:pPr>
      <w:r>
        <w:rPr>
          <w:rFonts w:eastAsia="Calibri"/>
        </w:rPr>
        <w:tab/>
      </w:r>
      <w:proofErr w:type="gramStart"/>
      <w:r>
        <w:rPr>
          <w:rFonts w:eastAsia="Calibri"/>
        </w:rPr>
        <w:t xml:space="preserve">Более подробную информацию по видам и составляющим УУД можно найти в пособии «Как проектировать универсальные учебные действия в начальной школе» под ред. </w:t>
      </w:r>
      <w:proofErr w:type="spellStart"/>
      <w:r>
        <w:rPr>
          <w:rFonts w:eastAsia="Calibri"/>
        </w:rPr>
        <w:t>А.Г.Асмолова</w:t>
      </w:r>
      <w:proofErr w:type="spellEnd"/>
      <w:r>
        <w:rPr>
          <w:rFonts w:eastAsia="Calibri"/>
        </w:rPr>
        <w:t>, Просвещение, 2010 год, а также пособии «Планируемые результаты начального общего образования» под ред. Г.С.Ковалевой, Просвещение, 2010 год (раздел «Программа формирования универсальных учебных действий (личностные и метапредметные результаты).</w:t>
      </w:r>
      <w:proofErr w:type="gramEnd"/>
    </w:p>
    <w:p w:rsidR="001F5059" w:rsidRDefault="001F5059" w:rsidP="001F5059">
      <w:pPr>
        <w:rPr>
          <w:rFonts w:eastAsia="Calibri"/>
        </w:rPr>
      </w:pPr>
      <w:r>
        <w:rPr>
          <w:rFonts w:eastAsia="Calibri"/>
        </w:rPr>
        <w:tab/>
      </w:r>
    </w:p>
    <w:p w:rsidR="001F5059" w:rsidRDefault="001F5059" w:rsidP="001F5059">
      <w:pPr>
        <w:rPr>
          <w:rFonts w:eastAsia="Calibri"/>
        </w:rPr>
      </w:pPr>
      <w:r>
        <w:rPr>
          <w:rFonts w:eastAsia="Calibri"/>
        </w:rPr>
        <w:tab/>
        <w:t xml:space="preserve">3. Заполнить в конце учебного года на каждого ученика «Карту фиксации развития у обучающихся УУД» по результатам своих наблюдений и анализа портфолио учащегося. Для обозначения достижения </w:t>
      </w:r>
      <w:proofErr w:type="gramStart"/>
      <w:r>
        <w:rPr>
          <w:rFonts w:eastAsia="Calibri"/>
        </w:rPr>
        <w:t>обучающимися</w:t>
      </w:r>
      <w:proofErr w:type="gramEnd"/>
      <w:r>
        <w:rPr>
          <w:rFonts w:eastAsia="Calibri"/>
        </w:rPr>
        <w:t xml:space="preserve"> тех или иных личностных и метапредметных результатов необходимо использовать следующие значки: «+» - овладел, «+!» – овладел на уровне осознанного применения, «–» - не овладел.</w:t>
      </w:r>
    </w:p>
    <w:p w:rsidR="001F5059" w:rsidRDefault="001F5059" w:rsidP="001F5059">
      <w:r>
        <w:tab/>
      </w:r>
    </w:p>
    <w:p w:rsidR="00F0465D" w:rsidRDefault="001F5059" w:rsidP="001F5059">
      <w:r>
        <w:tab/>
        <w:t xml:space="preserve">4. </w:t>
      </w:r>
      <w:r w:rsidR="00F0465D">
        <w:t>2012 – 2013 учебный год: н</w:t>
      </w:r>
      <w:r>
        <w:t>апишите общее впечатление об УМК, по которому Вы работаете, отразив положительные и отрицательные, на Ваш взгляд, стороны: в методике преподавания, подборе заданий и др.</w:t>
      </w:r>
    </w:p>
    <w:p w:rsidR="00F0465D" w:rsidRDefault="00F0465D" w:rsidP="001F5059">
      <w:pPr>
        <w:rPr>
          <w:rFonts w:eastAsia="Calibri"/>
        </w:rPr>
      </w:pPr>
      <w:r>
        <w:tab/>
        <w:t>2013 – 2014 учебный год: укажите возможность организации проектно-исследовательской деятельности с обучающимися в рамках УМК (обязательно укажите предмет (внеурочная деятельность по предмету) и возможную тематику работ; охарактеризуйте в целом направленность УМК на развитие исследовательских навыков обучающихся (с примерами из УМК), отразите Ваше личное мнение).</w:t>
      </w:r>
      <w:r>
        <w:tab/>
      </w:r>
    </w:p>
    <w:p w:rsidR="00F0465D" w:rsidRDefault="00F0465D" w:rsidP="00F0465D">
      <w:pPr>
        <w:rPr>
          <w:rFonts w:eastAsia="Calibri"/>
        </w:rPr>
      </w:pPr>
      <w:r>
        <w:tab/>
        <w:t xml:space="preserve">2014 – 2015 учебный год: </w:t>
      </w:r>
      <w:r>
        <w:rPr>
          <w:rFonts w:eastAsia="Calibri"/>
        </w:rPr>
        <w:t>проведен</w:t>
      </w:r>
      <w:r w:rsidR="00721142">
        <w:t>ие</w:t>
      </w:r>
      <w:r>
        <w:rPr>
          <w:rFonts w:eastAsia="Calibri"/>
        </w:rPr>
        <w:t xml:space="preserve"> следующи</w:t>
      </w:r>
      <w:r w:rsidR="00721142">
        <w:t>х</w:t>
      </w:r>
      <w:r>
        <w:rPr>
          <w:rFonts w:eastAsia="Calibri"/>
        </w:rPr>
        <w:t xml:space="preserve"> исследовани</w:t>
      </w:r>
      <w:r w:rsidR="00721142">
        <w:t>й</w:t>
      </w:r>
      <w:r>
        <w:rPr>
          <w:rFonts w:eastAsia="Calibri"/>
        </w:rPr>
        <w:t>:</w:t>
      </w:r>
    </w:p>
    <w:p w:rsidR="00F0465D" w:rsidRDefault="00F0465D" w:rsidP="00F0465D">
      <w:pPr>
        <w:rPr>
          <w:rFonts w:eastAsia="Calibri"/>
        </w:rPr>
      </w:pPr>
      <w:proofErr w:type="gramStart"/>
      <w:r>
        <w:rPr>
          <w:rFonts w:eastAsia="Calibri"/>
        </w:rPr>
        <w:lastRenderedPageBreak/>
        <w:t>1) Анкетирование педагогов, обучающихся и их родителей на предмет удовлетворенности УМК, используемом в образовательном процессе  (ориентировочные сроки – апрель, май 2015 года).</w:t>
      </w:r>
      <w:proofErr w:type="gramEnd"/>
    </w:p>
    <w:p w:rsidR="00F0465D" w:rsidRDefault="00F0465D" w:rsidP="00F0465D">
      <w:pPr>
        <w:rPr>
          <w:rFonts w:eastAsia="Calibri"/>
        </w:rPr>
      </w:pPr>
      <w:r>
        <w:rPr>
          <w:rFonts w:eastAsia="Calibri"/>
        </w:rPr>
        <w:t xml:space="preserve">2) Диагностика </w:t>
      </w:r>
      <w:proofErr w:type="gramStart"/>
      <w:r>
        <w:rPr>
          <w:rFonts w:eastAsia="Calibri"/>
        </w:rPr>
        <w:t>обучающихся</w:t>
      </w:r>
      <w:proofErr w:type="gramEnd"/>
      <w:r>
        <w:rPr>
          <w:rFonts w:eastAsia="Calibri"/>
        </w:rPr>
        <w:t xml:space="preserve"> на предмет сформированности УУД. Обучающимся будут предложены 4 группы тестов по всем видам УУД. На проведение каждого тестирования должно быть выделено отдельное время. Примерное время: познавательные УУД – 45 мин, коммуникативные УУД – 30 мин, регулятивные УУД – 25 мин, личностные УУД – 25 мин (ориентировочные сроки – март – апрель 2015 года).</w:t>
      </w:r>
    </w:p>
    <w:p w:rsidR="00F0465D" w:rsidRPr="002A1EB9" w:rsidRDefault="00F0465D" w:rsidP="00F0465D">
      <w:pPr>
        <w:rPr>
          <w:rFonts w:eastAsia="Calibri"/>
        </w:rPr>
      </w:pPr>
      <w:r>
        <w:rPr>
          <w:rFonts w:eastAsia="Calibri"/>
        </w:rPr>
        <w:t xml:space="preserve">3) Контрольные работы по русскому языку, математике, окружающему миру (ориентировочные сроки – апрель – май 2015 года). </w:t>
      </w:r>
    </w:p>
    <w:p w:rsidR="001F5059" w:rsidRDefault="001F5059" w:rsidP="00721142"/>
    <w:p w:rsidR="00721142" w:rsidRDefault="00721142">
      <w:r>
        <w:br w:type="page"/>
      </w:r>
    </w:p>
    <w:p w:rsidR="00721142" w:rsidRDefault="00721142" w:rsidP="00721142">
      <w:pPr>
        <w:jc w:val="right"/>
      </w:pPr>
      <w:r>
        <w:lastRenderedPageBreak/>
        <w:t>Приложение 6</w:t>
      </w:r>
    </w:p>
    <w:p w:rsidR="00721142" w:rsidRDefault="00721142" w:rsidP="00721142">
      <w:pPr>
        <w:jc w:val="right"/>
      </w:pPr>
    </w:p>
    <w:p w:rsidR="00721142" w:rsidRPr="00B6202B" w:rsidRDefault="00721142" w:rsidP="00721142">
      <w:pPr>
        <w:jc w:val="center"/>
        <w:rPr>
          <w:b/>
        </w:rPr>
      </w:pPr>
      <w:r w:rsidRPr="00B6202B">
        <w:rPr>
          <w:b/>
        </w:rPr>
        <w:t>Отзывы педагогов о</w:t>
      </w:r>
      <w:r w:rsidR="00B6202B" w:rsidRPr="00B6202B">
        <w:rPr>
          <w:b/>
        </w:rPr>
        <w:t>б</w:t>
      </w:r>
      <w:r w:rsidRPr="00B6202B">
        <w:rPr>
          <w:b/>
        </w:rPr>
        <w:t xml:space="preserve"> используемых УМК</w:t>
      </w:r>
    </w:p>
    <w:p w:rsidR="00721142" w:rsidRDefault="00721142" w:rsidP="00721142">
      <w:pPr>
        <w:jc w:val="center"/>
      </w:pPr>
    </w:p>
    <w:p w:rsidR="00353E9E" w:rsidRDefault="00134A06" w:rsidP="00134A06">
      <w:pPr>
        <w:jc w:val="center"/>
        <w:rPr>
          <w:b/>
          <w:sz w:val="22"/>
          <w:szCs w:val="22"/>
        </w:rPr>
      </w:pPr>
      <w:r w:rsidRPr="00E17400">
        <w:rPr>
          <w:b/>
          <w:sz w:val="22"/>
          <w:szCs w:val="22"/>
        </w:rPr>
        <w:t>Отзыв учителей начальных классов МБОУ «Карпогорская С</w:t>
      </w:r>
      <w:r w:rsidR="00353E9E">
        <w:rPr>
          <w:b/>
          <w:sz w:val="22"/>
          <w:szCs w:val="22"/>
        </w:rPr>
        <w:t>О</w:t>
      </w:r>
      <w:r w:rsidRPr="00E17400">
        <w:rPr>
          <w:b/>
          <w:sz w:val="22"/>
          <w:szCs w:val="22"/>
        </w:rPr>
        <w:t xml:space="preserve">Ш №118» </w:t>
      </w:r>
    </w:p>
    <w:p w:rsidR="00721142" w:rsidRPr="00E17400" w:rsidRDefault="00134A06" w:rsidP="00134A06">
      <w:pPr>
        <w:jc w:val="center"/>
        <w:rPr>
          <w:b/>
          <w:sz w:val="22"/>
          <w:szCs w:val="22"/>
        </w:rPr>
      </w:pPr>
      <w:r w:rsidRPr="00E17400">
        <w:rPr>
          <w:b/>
          <w:sz w:val="22"/>
          <w:szCs w:val="22"/>
        </w:rPr>
        <w:t>об УМК «Планета знаний»</w:t>
      </w:r>
    </w:p>
    <w:p w:rsidR="00134A06" w:rsidRDefault="00134A06" w:rsidP="00134A06">
      <w:pPr>
        <w:jc w:val="center"/>
      </w:pPr>
    </w:p>
    <w:p w:rsidR="00134A06" w:rsidRPr="00134A06" w:rsidRDefault="00134A06" w:rsidP="00134A06">
      <w:pPr>
        <w:pStyle w:val="30"/>
        <w:shd w:val="clear" w:color="auto" w:fill="auto"/>
        <w:spacing w:line="240" w:lineRule="auto"/>
        <w:ind w:firstLine="760"/>
        <w:rPr>
          <w:sz w:val="22"/>
          <w:szCs w:val="22"/>
        </w:rPr>
      </w:pPr>
      <w:bookmarkStart w:id="0" w:name="_GoBack"/>
      <w:bookmarkEnd w:id="0"/>
      <w:r w:rsidRPr="00134A06">
        <w:rPr>
          <w:sz w:val="22"/>
          <w:szCs w:val="22"/>
        </w:rPr>
        <w:t>Содержание учебников УМК «Планета знаний» соответствует требованиям ФГОС. Система учебников способствует достижению личностных, предметных и метапредметных результатов, включает взаимосвязанные завершенные предметные линии по всем учебным предметам начальной школы, объединенные едиными целями, задачами, подходами к организации учебного материала. Учебники разработаны с учётом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заложен дифференцированный подход, проектная деятельность.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E17400" w:rsidRDefault="00134A06" w:rsidP="00134A06">
      <w:pPr>
        <w:pStyle w:val="30"/>
        <w:shd w:val="clear" w:color="auto" w:fill="auto"/>
        <w:spacing w:line="240" w:lineRule="auto"/>
        <w:ind w:firstLine="760"/>
        <w:rPr>
          <w:sz w:val="22"/>
          <w:szCs w:val="22"/>
        </w:rPr>
      </w:pPr>
      <w:r w:rsidRPr="00134A06">
        <w:rPr>
          <w:sz w:val="22"/>
          <w:szCs w:val="22"/>
        </w:rPr>
        <w:t xml:space="preserve">Также учебники оснащены системой навигации (условные обозначения), что облегчает учащимся ориентироваться в заданиях. Маршрутные листы, предваряющие каждую тему, наглядно представляют учебные задачи, стоящие перед школьниками. Механизм формирования УУД направлен на развитие способностей учащихся к самоорганизации, саморазвитию, </w:t>
      </w:r>
      <w:proofErr w:type="spellStart"/>
      <w:r w:rsidRPr="00134A06">
        <w:rPr>
          <w:sz w:val="22"/>
          <w:szCs w:val="22"/>
        </w:rPr>
        <w:t>саморегуляции</w:t>
      </w:r>
      <w:proofErr w:type="spellEnd"/>
      <w:r w:rsidRPr="00134A06">
        <w:rPr>
          <w:sz w:val="22"/>
          <w:szCs w:val="22"/>
        </w:rPr>
        <w:t>, самосовершенствованию. Формирование универсальных учебных действий является целенаправленным, системным процессом, который реализуется через все предметные области УМК «Планета знаний» и внеурочную деятельность.</w:t>
      </w:r>
    </w:p>
    <w:p w:rsidR="00134A06" w:rsidRPr="00134A06" w:rsidRDefault="00134A06" w:rsidP="00134A06">
      <w:pPr>
        <w:pStyle w:val="30"/>
        <w:shd w:val="clear" w:color="auto" w:fill="auto"/>
        <w:spacing w:line="240" w:lineRule="auto"/>
        <w:ind w:firstLine="760"/>
        <w:rPr>
          <w:sz w:val="22"/>
          <w:szCs w:val="22"/>
        </w:rPr>
      </w:pPr>
      <w:r w:rsidRPr="00134A06">
        <w:rPr>
          <w:sz w:val="22"/>
          <w:szCs w:val="22"/>
        </w:rPr>
        <w:t>Во всех учебниках достаточно материала по формированию УУД. Но, анализируя содержание УМК, выявили отсутствие заданий по формированию коммуникативных УУД (разрешение конфликтов) и регулятивных УУД (целеполагание и оценка).</w:t>
      </w:r>
    </w:p>
    <w:p w:rsidR="00134A06" w:rsidRPr="00134A06" w:rsidRDefault="00134A06" w:rsidP="00E17400">
      <w:pPr>
        <w:pStyle w:val="30"/>
        <w:shd w:val="clear" w:color="auto" w:fill="auto"/>
        <w:spacing w:line="240" w:lineRule="auto"/>
        <w:ind w:firstLine="709"/>
        <w:rPr>
          <w:sz w:val="22"/>
          <w:szCs w:val="22"/>
        </w:rPr>
      </w:pPr>
      <w:r w:rsidRPr="00134A06">
        <w:rPr>
          <w:sz w:val="22"/>
          <w:szCs w:val="22"/>
        </w:rPr>
        <w:t>Если говорить о содержании учебников, то нас вполне устраивают все, за исключением математики: формулировки тем замысловатые, отсутствует логическая последовательность тем, а в тетрадях на печатной основе многие темы не соответствуют темам учебника. Недостаточно упражнений на отработку вычислительных навыков, например, решение примеров в столбик с переходом через разряд. Простые задачи усложнены и вывернуты, что детям бывает сложно их понять. В учебниках литературного чтения понравилась словарная разминка, много творческих заданий, но в содержании много произведений зарубежных авторов. В русском языке прекрасно подобран материал вариа</w:t>
      </w:r>
      <w:r w:rsidR="002E316E">
        <w:rPr>
          <w:sz w:val="22"/>
          <w:szCs w:val="22"/>
        </w:rPr>
        <w:t>тив</w:t>
      </w:r>
      <w:r w:rsidR="00316B6D">
        <w:rPr>
          <w:sz w:val="22"/>
          <w:szCs w:val="22"/>
        </w:rPr>
        <w:t>н</w:t>
      </w:r>
      <w:r w:rsidRPr="00134A06">
        <w:rPr>
          <w:sz w:val="22"/>
          <w:szCs w:val="22"/>
        </w:rPr>
        <w:t>ой части, не нужно искать его в других источниках. Особую роль играет материал под значком «ключик». Информация «ключика» часто носит пропедевтический характер, в общих чертах разъясняет тот языковой факт, который не изучался, но присутствует в упражнении.</w:t>
      </w:r>
    </w:p>
    <w:p w:rsidR="00134A06" w:rsidRDefault="00134A06" w:rsidP="00134A06">
      <w:pPr>
        <w:pStyle w:val="30"/>
        <w:shd w:val="clear" w:color="auto" w:fill="auto"/>
        <w:spacing w:line="240" w:lineRule="auto"/>
        <w:rPr>
          <w:sz w:val="22"/>
          <w:szCs w:val="22"/>
        </w:rPr>
      </w:pPr>
      <w:r w:rsidRPr="00134A06">
        <w:rPr>
          <w:sz w:val="22"/>
          <w:szCs w:val="22"/>
        </w:rPr>
        <w:t>Таким образом, содержание заданий в УМК «Планета знаний» соответствует ФГОС и направлено на формирование всех УУД.</w:t>
      </w:r>
    </w:p>
    <w:p w:rsidR="00134A06" w:rsidRDefault="00134A06" w:rsidP="00134A06">
      <w:pPr>
        <w:pStyle w:val="30"/>
        <w:shd w:val="clear" w:color="auto" w:fill="auto"/>
        <w:spacing w:line="240" w:lineRule="auto"/>
        <w:jc w:val="right"/>
        <w:rPr>
          <w:sz w:val="22"/>
          <w:szCs w:val="22"/>
        </w:rPr>
      </w:pPr>
    </w:p>
    <w:p w:rsidR="00134A06" w:rsidRDefault="00134A06" w:rsidP="00134A06">
      <w:pPr>
        <w:pStyle w:val="30"/>
        <w:shd w:val="clear" w:color="auto" w:fill="auto"/>
        <w:spacing w:line="240" w:lineRule="auto"/>
        <w:jc w:val="right"/>
      </w:pPr>
      <w:r>
        <w:rPr>
          <w:sz w:val="22"/>
          <w:szCs w:val="22"/>
        </w:rPr>
        <w:t xml:space="preserve">Творческая группа: Курбатова О.А., Таборская Л.А., </w:t>
      </w:r>
      <w:proofErr w:type="spellStart"/>
      <w:r>
        <w:rPr>
          <w:sz w:val="22"/>
          <w:szCs w:val="22"/>
        </w:rPr>
        <w:t>Чемакина</w:t>
      </w:r>
      <w:proofErr w:type="spellEnd"/>
      <w:r>
        <w:rPr>
          <w:sz w:val="22"/>
          <w:szCs w:val="22"/>
        </w:rPr>
        <w:t xml:space="preserve"> А.Н., учителя начальных классов МБОУ «Карпогорская СОШ №118»</w:t>
      </w:r>
    </w:p>
    <w:p w:rsidR="00134A06" w:rsidRDefault="00134A06" w:rsidP="00134A06"/>
    <w:p w:rsidR="00335F66" w:rsidRPr="00353E9E" w:rsidRDefault="00335F66" w:rsidP="00335F66">
      <w:pPr>
        <w:jc w:val="center"/>
        <w:rPr>
          <w:b/>
          <w:sz w:val="22"/>
          <w:szCs w:val="22"/>
        </w:rPr>
      </w:pPr>
      <w:r w:rsidRPr="00353E9E">
        <w:rPr>
          <w:b/>
          <w:sz w:val="22"/>
          <w:szCs w:val="22"/>
        </w:rPr>
        <w:t>Отзыв учителей начальных классов МБОУ «Пинежская С</w:t>
      </w:r>
      <w:r w:rsidR="00353E9E">
        <w:rPr>
          <w:b/>
          <w:sz w:val="22"/>
          <w:szCs w:val="22"/>
        </w:rPr>
        <w:t>О</w:t>
      </w:r>
      <w:r w:rsidRPr="00353E9E">
        <w:rPr>
          <w:b/>
          <w:sz w:val="22"/>
          <w:szCs w:val="22"/>
        </w:rPr>
        <w:t>Ш №117» и МБОУ «Сийская С</w:t>
      </w:r>
      <w:r w:rsidR="00353E9E">
        <w:rPr>
          <w:b/>
          <w:sz w:val="22"/>
          <w:szCs w:val="22"/>
        </w:rPr>
        <w:t>О</w:t>
      </w:r>
      <w:r w:rsidRPr="00353E9E">
        <w:rPr>
          <w:b/>
          <w:sz w:val="22"/>
          <w:szCs w:val="22"/>
        </w:rPr>
        <w:t>Ш №11</w:t>
      </w:r>
      <w:r w:rsidR="00353E9E">
        <w:rPr>
          <w:b/>
          <w:sz w:val="22"/>
          <w:szCs w:val="22"/>
        </w:rPr>
        <w:t>6</w:t>
      </w:r>
      <w:r w:rsidRPr="00353E9E">
        <w:rPr>
          <w:b/>
          <w:sz w:val="22"/>
          <w:szCs w:val="22"/>
        </w:rPr>
        <w:t>» об УМК «Школа России»</w:t>
      </w:r>
    </w:p>
    <w:p w:rsidR="004800DE" w:rsidRDefault="004800DE" w:rsidP="00335F66">
      <w:pPr>
        <w:jc w:val="center"/>
        <w:rPr>
          <w:b/>
        </w:rPr>
      </w:pPr>
    </w:p>
    <w:p w:rsidR="004800DE" w:rsidRPr="00E17400" w:rsidRDefault="004800DE" w:rsidP="004800DE">
      <w:pPr>
        <w:pStyle w:val="20"/>
        <w:shd w:val="clear" w:color="auto" w:fill="auto"/>
        <w:spacing w:after="0" w:line="274" w:lineRule="exact"/>
        <w:ind w:firstLine="600"/>
        <w:jc w:val="both"/>
        <w:rPr>
          <w:sz w:val="22"/>
          <w:szCs w:val="22"/>
        </w:rPr>
      </w:pPr>
      <w:r w:rsidRPr="00E17400">
        <w:rPr>
          <w:sz w:val="22"/>
          <w:szCs w:val="22"/>
        </w:rPr>
        <w:t>Два года мы работаем по стандартам нового поколения с использованием учебников «Школа России». Считаем, что этот комплект доступен для понимания детей. В содержании много упражнений и текстов, выполняющих воспитательную функцию. В учебниках достаточно заданий, направленных на овладение универсальными учебными действиями. Есть проектные задачи с указанием темы для работы на уроке и дома. Прослеживаются компоненты учебной деятельности (учебная задача, план действий, оценка и т.д.). Задания в учебниках позволяют организовать разные формы обучения: индивидуальную, парную, групповую, фронтальную, с взрослыми.</w:t>
      </w:r>
    </w:p>
    <w:p w:rsidR="004800DE" w:rsidRPr="00E17400" w:rsidRDefault="00E17400" w:rsidP="004800DE">
      <w:pPr>
        <w:pStyle w:val="20"/>
        <w:shd w:val="clear" w:color="auto" w:fill="auto"/>
        <w:spacing w:after="0" w:line="274" w:lineRule="exact"/>
        <w:ind w:firstLine="460"/>
        <w:jc w:val="both"/>
        <w:rPr>
          <w:sz w:val="22"/>
          <w:szCs w:val="22"/>
        </w:rPr>
      </w:pPr>
      <w:r>
        <w:rPr>
          <w:sz w:val="22"/>
          <w:szCs w:val="22"/>
        </w:rPr>
        <w:tab/>
      </w:r>
      <w:r w:rsidR="004800DE" w:rsidRPr="00E17400">
        <w:rPr>
          <w:sz w:val="22"/>
          <w:szCs w:val="22"/>
        </w:rPr>
        <w:t>Большой плюс УМК «Школа России» электронное приложение к учебникам.</w:t>
      </w:r>
    </w:p>
    <w:p w:rsidR="004800DE" w:rsidRPr="00E17400" w:rsidRDefault="00E17400" w:rsidP="004800DE">
      <w:pPr>
        <w:pStyle w:val="20"/>
        <w:shd w:val="clear" w:color="auto" w:fill="auto"/>
        <w:spacing w:after="0" w:line="274" w:lineRule="exact"/>
        <w:ind w:firstLine="460"/>
        <w:jc w:val="both"/>
        <w:rPr>
          <w:sz w:val="22"/>
          <w:szCs w:val="22"/>
        </w:rPr>
      </w:pPr>
      <w:r>
        <w:rPr>
          <w:sz w:val="22"/>
          <w:szCs w:val="22"/>
        </w:rPr>
        <w:tab/>
      </w:r>
      <w:r w:rsidR="004800DE" w:rsidRPr="00E17400">
        <w:rPr>
          <w:sz w:val="22"/>
          <w:szCs w:val="22"/>
        </w:rPr>
        <w:t xml:space="preserve">Учебник по русскому языку помогает учить работать с текстом, анализировать единицы речи, сравнивать, объяснять, работать над развитием речи с помощью репродукций, представленных в </w:t>
      </w:r>
      <w:r w:rsidR="004800DE" w:rsidRPr="00E17400">
        <w:rPr>
          <w:sz w:val="22"/>
          <w:szCs w:val="22"/>
        </w:rPr>
        <w:lastRenderedPageBreak/>
        <w:t xml:space="preserve">книге и т. </w:t>
      </w:r>
      <w:proofErr w:type="gramStart"/>
      <w:r w:rsidR="00B62E8D" w:rsidRPr="00E17400">
        <w:rPr>
          <w:sz w:val="22"/>
          <w:szCs w:val="22"/>
        </w:rPr>
        <w:t>Д</w:t>
      </w:r>
      <w:r w:rsidR="004800DE" w:rsidRPr="00E17400">
        <w:rPr>
          <w:sz w:val="22"/>
          <w:szCs w:val="22"/>
        </w:rPr>
        <w:t>.</w:t>
      </w:r>
      <w:proofErr w:type="gramEnd"/>
      <w:r w:rsidR="004800DE" w:rsidRPr="00E17400">
        <w:rPr>
          <w:sz w:val="22"/>
          <w:szCs w:val="22"/>
        </w:rPr>
        <w:t xml:space="preserve"> Но в учебнике В.П. </w:t>
      </w:r>
      <w:proofErr w:type="spellStart"/>
      <w:r w:rsidR="004800DE" w:rsidRPr="00E17400">
        <w:rPr>
          <w:sz w:val="22"/>
          <w:szCs w:val="22"/>
        </w:rPr>
        <w:t>Канакиной</w:t>
      </w:r>
      <w:proofErr w:type="spellEnd"/>
      <w:r w:rsidR="004800DE" w:rsidRPr="00E17400">
        <w:rPr>
          <w:sz w:val="22"/>
          <w:szCs w:val="22"/>
        </w:rPr>
        <w:t xml:space="preserve"> теоретического материала слишком много, а практических заданий недостаточно. Приходиться использовать дополнительный дидактический материал.</w:t>
      </w:r>
    </w:p>
    <w:p w:rsidR="004800DE" w:rsidRPr="00E17400" w:rsidRDefault="00E17400" w:rsidP="004800DE">
      <w:pPr>
        <w:pStyle w:val="20"/>
        <w:shd w:val="clear" w:color="auto" w:fill="auto"/>
        <w:spacing w:after="0" w:line="274" w:lineRule="exact"/>
        <w:ind w:firstLine="460"/>
        <w:jc w:val="both"/>
        <w:rPr>
          <w:sz w:val="22"/>
          <w:szCs w:val="22"/>
        </w:rPr>
      </w:pPr>
      <w:r>
        <w:rPr>
          <w:sz w:val="22"/>
          <w:szCs w:val="22"/>
        </w:rPr>
        <w:tab/>
      </w:r>
      <w:r w:rsidR="004800DE" w:rsidRPr="00E17400">
        <w:rPr>
          <w:sz w:val="22"/>
          <w:szCs w:val="22"/>
        </w:rPr>
        <w:t>Задания в учебниках по математике развивают мышление, учат работать с моделями, проверяют знания для оценки достижений учащихся и др. В учебнике появились новые рубрики: «Готовимся к олимпиаде», «Страничка для любознательных», «Смекалка». Но заданий с именованными числами и геометрического материала очень мало.</w:t>
      </w:r>
    </w:p>
    <w:p w:rsidR="004800DE" w:rsidRPr="00E17400" w:rsidRDefault="00E17400" w:rsidP="004800DE">
      <w:pPr>
        <w:pStyle w:val="20"/>
        <w:shd w:val="clear" w:color="auto" w:fill="auto"/>
        <w:spacing w:after="0" w:line="274" w:lineRule="exact"/>
        <w:ind w:firstLine="460"/>
        <w:jc w:val="both"/>
        <w:rPr>
          <w:sz w:val="22"/>
          <w:szCs w:val="22"/>
        </w:rPr>
      </w:pPr>
      <w:r>
        <w:rPr>
          <w:sz w:val="22"/>
          <w:szCs w:val="22"/>
        </w:rPr>
        <w:tab/>
      </w:r>
      <w:r w:rsidR="004800DE" w:rsidRPr="00E17400">
        <w:rPr>
          <w:sz w:val="22"/>
          <w:szCs w:val="22"/>
        </w:rPr>
        <w:t>Темы по окружающему миру направлены на достижение познавательных и личностных результатов, на соблюдение норм поведения в природе и обществе.</w:t>
      </w:r>
    </w:p>
    <w:p w:rsidR="004800DE" w:rsidRPr="00E17400" w:rsidRDefault="00E17400" w:rsidP="004800DE">
      <w:pPr>
        <w:pStyle w:val="20"/>
        <w:shd w:val="clear" w:color="auto" w:fill="auto"/>
        <w:spacing w:after="0" w:line="274" w:lineRule="exact"/>
        <w:ind w:firstLine="460"/>
        <w:jc w:val="both"/>
        <w:rPr>
          <w:sz w:val="22"/>
          <w:szCs w:val="22"/>
        </w:rPr>
      </w:pPr>
      <w:r>
        <w:rPr>
          <w:sz w:val="22"/>
          <w:szCs w:val="22"/>
        </w:rPr>
        <w:tab/>
      </w:r>
      <w:r w:rsidR="004800DE" w:rsidRPr="00E17400">
        <w:rPr>
          <w:sz w:val="22"/>
          <w:szCs w:val="22"/>
        </w:rPr>
        <w:t xml:space="preserve">Материалы курсов «Технология» и «Изобразительное искусство» требуют большой подготовки учителя. Программа </w:t>
      </w:r>
      <w:proofErr w:type="spellStart"/>
      <w:r w:rsidR="004800DE" w:rsidRPr="00E17400">
        <w:rPr>
          <w:sz w:val="22"/>
          <w:szCs w:val="22"/>
        </w:rPr>
        <w:t>Б.М.</w:t>
      </w:r>
      <w:r w:rsidR="002F4BED">
        <w:rPr>
          <w:sz w:val="22"/>
          <w:szCs w:val="22"/>
        </w:rPr>
        <w:t>Неменского</w:t>
      </w:r>
      <w:proofErr w:type="spellEnd"/>
      <w:r w:rsidR="002F4BED">
        <w:rPr>
          <w:sz w:val="22"/>
          <w:szCs w:val="22"/>
        </w:rPr>
        <w:t xml:space="preserve"> трудна для восприяти</w:t>
      </w:r>
      <w:r w:rsidR="004800DE" w:rsidRPr="00E17400">
        <w:rPr>
          <w:sz w:val="22"/>
          <w:szCs w:val="22"/>
        </w:rPr>
        <w:t xml:space="preserve">я детей и к ней нет </w:t>
      </w:r>
      <w:r w:rsidR="004800DE" w:rsidRPr="00E17400">
        <w:rPr>
          <w:sz w:val="22"/>
          <w:szCs w:val="22"/>
          <w:lang w:val="en-US" w:bidi="en-US"/>
        </w:rPr>
        <w:t>CD</w:t>
      </w:r>
      <w:r w:rsidR="004800DE" w:rsidRPr="00E17400">
        <w:rPr>
          <w:sz w:val="22"/>
          <w:szCs w:val="22"/>
          <w:lang w:bidi="en-US"/>
        </w:rPr>
        <w:t>-</w:t>
      </w:r>
      <w:r w:rsidR="004800DE" w:rsidRPr="00E17400">
        <w:rPr>
          <w:sz w:val="22"/>
          <w:szCs w:val="22"/>
          <w:lang w:val="en-US" w:bidi="en-US"/>
        </w:rPr>
        <w:t>ROM</w:t>
      </w:r>
      <w:r w:rsidR="004800DE" w:rsidRPr="00E17400">
        <w:rPr>
          <w:sz w:val="22"/>
          <w:szCs w:val="22"/>
          <w:lang w:bidi="en-US"/>
        </w:rPr>
        <w:t xml:space="preserve"> </w:t>
      </w:r>
      <w:r w:rsidR="004800DE" w:rsidRPr="00E17400">
        <w:rPr>
          <w:sz w:val="22"/>
          <w:szCs w:val="22"/>
        </w:rPr>
        <w:t>диска.</w:t>
      </w:r>
    </w:p>
    <w:p w:rsidR="00353E9E" w:rsidRDefault="00E17400" w:rsidP="002F4BED">
      <w:pPr>
        <w:pStyle w:val="20"/>
        <w:shd w:val="clear" w:color="auto" w:fill="auto"/>
        <w:spacing w:after="0" w:line="240" w:lineRule="auto"/>
        <w:ind w:firstLine="459"/>
        <w:jc w:val="both"/>
        <w:rPr>
          <w:sz w:val="22"/>
          <w:szCs w:val="22"/>
        </w:rPr>
      </w:pPr>
      <w:r>
        <w:rPr>
          <w:sz w:val="22"/>
          <w:szCs w:val="22"/>
        </w:rPr>
        <w:tab/>
      </w:r>
      <w:r w:rsidR="004800DE" w:rsidRPr="00E17400">
        <w:rPr>
          <w:sz w:val="22"/>
          <w:szCs w:val="22"/>
        </w:rPr>
        <w:t>Ещё один минус: большой формат рабочих тетрадей по окружающему миру и литературному чтению и всех учебников (кроме литературного чтения). С тру</w:t>
      </w:r>
      <w:r>
        <w:rPr>
          <w:sz w:val="22"/>
          <w:szCs w:val="22"/>
        </w:rPr>
        <w:t>дом их можно разложить на парте.</w:t>
      </w:r>
    </w:p>
    <w:p w:rsidR="002F4BED" w:rsidRDefault="002F4BED" w:rsidP="002F4BED">
      <w:pPr>
        <w:pStyle w:val="20"/>
        <w:shd w:val="clear" w:color="auto" w:fill="auto"/>
        <w:spacing w:after="0" w:line="240" w:lineRule="auto"/>
        <w:ind w:firstLine="459"/>
        <w:jc w:val="right"/>
        <w:rPr>
          <w:sz w:val="22"/>
          <w:szCs w:val="22"/>
        </w:rPr>
      </w:pPr>
    </w:p>
    <w:p w:rsidR="002F4BED" w:rsidRDefault="004800DE" w:rsidP="002F4BED">
      <w:pPr>
        <w:pStyle w:val="20"/>
        <w:shd w:val="clear" w:color="auto" w:fill="auto"/>
        <w:spacing w:after="0" w:line="240" w:lineRule="auto"/>
        <w:ind w:firstLine="459"/>
        <w:jc w:val="right"/>
        <w:rPr>
          <w:sz w:val="22"/>
          <w:szCs w:val="22"/>
        </w:rPr>
      </w:pPr>
      <w:r w:rsidRPr="00E17400">
        <w:rPr>
          <w:sz w:val="22"/>
          <w:szCs w:val="22"/>
        </w:rPr>
        <w:t>Т.Л.Авдушева</w:t>
      </w:r>
      <w:r w:rsidR="008E78E2">
        <w:rPr>
          <w:sz w:val="22"/>
          <w:szCs w:val="22"/>
        </w:rPr>
        <w:t xml:space="preserve">, </w:t>
      </w:r>
      <w:proofErr w:type="spellStart"/>
      <w:r w:rsidR="00E17400">
        <w:rPr>
          <w:sz w:val="22"/>
          <w:szCs w:val="22"/>
        </w:rPr>
        <w:t>Т.Е.Ком</w:t>
      </w:r>
      <w:r w:rsidRPr="00E17400">
        <w:rPr>
          <w:sz w:val="22"/>
          <w:szCs w:val="22"/>
        </w:rPr>
        <w:t>ольцева</w:t>
      </w:r>
      <w:proofErr w:type="spellEnd"/>
      <w:r w:rsidR="008E78E2">
        <w:rPr>
          <w:sz w:val="22"/>
          <w:szCs w:val="22"/>
        </w:rPr>
        <w:t>,</w:t>
      </w:r>
      <w:r w:rsidRPr="00E17400">
        <w:rPr>
          <w:sz w:val="22"/>
          <w:szCs w:val="22"/>
        </w:rPr>
        <w:t xml:space="preserve"> В.А.Мазурок,</w:t>
      </w:r>
    </w:p>
    <w:p w:rsidR="004800DE" w:rsidRPr="00E17400" w:rsidRDefault="004800DE" w:rsidP="002F4BED">
      <w:pPr>
        <w:pStyle w:val="20"/>
        <w:shd w:val="clear" w:color="auto" w:fill="auto"/>
        <w:spacing w:after="0" w:line="240" w:lineRule="auto"/>
        <w:ind w:firstLine="459"/>
        <w:jc w:val="right"/>
        <w:rPr>
          <w:sz w:val="22"/>
          <w:szCs w:val="22"/>
        </w:rPr>
      </w:pPr>
      <w:r w:rsidRPr="00E17400">
        <w:rPr>
          <w:sz w:val="22"/>
          <w:szCs w:val="22"/>
        </w:rPr>
        <w:t>учителя начальных классов МБОУ «Пинежская СОШ №117»</w:t>
      </w:r>
    </w:p>
    <w:p w:rsidR="004800DE" w:rsidRDefault="004800DE" w:rsidP="004800DE">
      <w:pPr>
        <w:rPr>
          <w:sz w:val="22"/>
          <w:szCs w:val="22"/>
        </w:rPr>
      </w:pPr>
    </w:p>
    <w:p w:rsidR="00E17400" w:rsidRPr="00E17400" w:rsidRDefault="00E17400" w:rsidP="004800DE">
      <w:pPr>
        <w:rPr>
          <w:sz w:val="22"/>
          <w:szCs w:val="22"/>
        </w:rPr>
      </w:pPr>
    </w:p>
    <w:p w:rsidR="00E17400" w:rsidRPr="00E17400" w:rsidRDefault="00E17400" w:rsidP="00E17400">
      <w:pPr>
        <w:pStyle w:val="20"/>
        <w:shd w:val="clear" w:color="auto" w:fill="auto"/>
        <w:spacing w:after="0" w:line="278" w:lineRule="exact"/>
        <w:ind w:firstLine="709"/>
        <w:jc w:val="both"/>
        <w:rPr>
          <w:sz w:val="22"/>
          <w:szCs w:val="22"/>
        </w:rPr>
      </w:pPr>
      <w:r w:rsidRPr="00E17400">
        <w:rPr>
          <w:sz w:val="22"/>
          <w:szCs w:val="22"/>
        </w:rPr>
        <w:t>Работаю по УМК «Школа России» на протяжении нескольких лет. Сравнивая учебники до введения ФГОС и новые, вижу, что учебники авторами доработаны, дополнены в соответствии ФГОС НОО:</w:t>
      </w:r>
    </w:p>
    <w:p w:rsidR="00E17400" w:rsidRPr="00E17400" w:rsidRDefault="00E17400" w:rsidP="00E17400">
      <w:pPr>
        <w:pStyle w:val="20"/>
        <w:shd w:val="clear" w:color="auto" w:fill="auto"/>
        <w:spacing w:after="0" w:line="278" w:lineRule="exact"/>
        <w:jc w:val="both"/>
        <w:rPr>
          <w:sz w:val="22"/>
          <w:szCs w:val="22"/>
        </w:rPr>
      </w:pPr>
      <w:r w:rsidRPr="00E17400">
        <w:rPr>
          <w:sz w:val="22"/>
          <w:szCs w:val="22"/>
        </w:rPr>
        <w:t>• введены задания для формирования умения школьников самостоятельно формулировать учебную задачу к изучаемой теме, конкретному уроку;</w:t>
      </w:r>
    </w:p>
    <w:p w:rsidR="00E17400" w:rsidRPr="00E17400" w:rsidRDefault="00E17400" w:rsidP="00E17400">
      <w:pPr>
        <w:pStyle w:val="20"/>
        <w:shd w:val="clear" w:color="auto" w:fill="auto"/>
        <w:spacing w:after="0" w:line="274" w:lineRule="exact"/>
        <w:jc w:val="both"/>
        <w:rPr>
          <w:sz w:val="22"/>
          <w:szCs w:val="22"/>
        </w:rPr>
      </w:pPr>
      <w:r w:rsidRPr="00E17400">
        <w:rPr>
          <w:sz w:val="22"/>
          <w:szCs w:val="22"/>
        </w:rPr>
        <w:t xml:space="preserve">• в учебник включены рубрики: </w:t>
      </w:r>
      <w:proofErr w:type="gramStart"/>
      <w:r w:rsidRPr="00E17400">
        <w:rPr>
          <w:sz w:val="22"/>
          <w:szCs w:val="22"/>
        </w:rPr>
        <w:t>«Наши проекты», которая включает детей в частично</w:t>
      </w:r>
      <w:r w:rsidR="002F4BED">
        <w:rPr>
          <w:sz w:val="22"/>
          <w:szCs w:val="22"/>
        </w:rPr>
        <w:t>-</w:t>
      </w:r>
      <w:r w:rsidRPr="00E17400">
        <w:rPr>
          <w:sz w:val="22"/>
          <w:szCs w:val="22"/>
        </w:rPr>
        <w:softHyphen/>
        <w:t>поисковую деятельность, «Странички для любознательных», развивающие логическое мышление, способность применять полученные знания в иной ситуации, «Что узнали.</w:t>
      </w:r>
      <w:proofErr w:type="gramEnd"/>
      <w:r w:rsidRPr="00E17400">
        <w:rPr>
          <w:sz w:val="22"/>
          <w:szCs w:val="22"/>
        </w:rPr>
        <w:t xml:space="preserve"> Чему научились», «Проверим себя и оценим свои достижения», что позволяет ученику систематически контролировать и оценивать процесс и результат своей деятельности; </w:t>
      </w:r>
    </w:p>
    <w:p w:rsidR="00E17400" w:rsidRPr="00E17400" w:rsidRDefault="00E17400" w:rsidP="00E17400">
      <w:pPr>
        <w:pStyle w:val="20"/>
        <w:shd w:val="clear" w:color="auto" w:fill="auto"/>
        <w:spacing w:after="0" w:line="274" w:lineRule="exact"/>
        <w:jc w:val="both"/>
        <w:rPr>
          <w:sz w:val="22"/>
          <w:szCs w:val="22"/>
        </w:rPr>
      </w:pPr>
      <w:r w:rsidRPr="00E17400">
        <w:rPr>
          <w:sz w:val="22"/>
          <w:szCs w:val="22"/>
        </w:rPr>
        <w:t>• внесены изменения в задания для формирования мотивации обучения, контрольно</w:t>
      </w:r>
      <w:r w:rsidRPr="00E17400">
        <w:rPr>
          <w:sz w:val="22"/>
          <w:szCs w:val="22"/>
        </w:rPr>
        <w:softHyphen/>
      </w:r>
      <w:r w:rsidR="002F4BED">
        <w:rPr>
          <w:sz w:val="22"/>
          <w:szCs w:val="22"/>
        </w:rPr>
        <w:t>-</w:t>
      </w:r>
      <w:r w:rsidRPr="00E17400">
        <w:rPr>
          <w:sz w:val="22"/>
          <w:szCs w:val="22"/>
        </w:rPr>
        <w:t>оценочной деятельности ученика, заданий на поиск и отбор информации;</w:t>
      </w:r>
    </w:p>
    <w:p w:rsidR="00E17400" w:rsidRPr="00E17400" w:rsidRDefault="00E17400" w:rsidP="00E17400">
      <w:pPr>
        <w:pStyle w:val="20"/>
        <w:shd w:val="clear" w:color="auto" w:fill="auto"/>
        <w:spacing w:after="0" w:line="274" w:lineRule="exact"/>
        <w:jc w:val="both"/>
        <w:rPr>
          <w:sz w:val="22"/>
          <w:szCs w:val="22"/>
        </w:rPr>
      </w:pPr>
      <w:r w:rsidRPr="00E17400">
        <w:rPr>
          <w:sz w:val="22"/>
          <w:szCs w:val="22"/>
        </w:rPr>
        <w:t xml:space="preserve">• увеличено число заданий и вопросов воспитывающего и занимательного характера; </w:t>
      </w:r>
    </w:p>
    <w:p w:rsidR="00E17400" w:rsidRPr="00E17400" w:rsidRDefault="00E17400" w:rsidP="00E17400">
      <w:pPr>
        <w:pStyle w:val="20"/>
        <w:shd w:val="clear" w:color="auto" w:fill="auto"/>
        <w:spacing w:after="0" w:line="274" w:lineRule="exact"/>
        <w:jc w:val="both"/>
        <w:rPr>
          <w:sz w:val="22"/>
          <w:szCs w:val="22"/>
        </w:rPr>
      </w:pPr>
      <w:r w:rsidRPr="00E17400">
        <w:rPr>
          <w:sz w:val="22"/>
          <w:szCs w:val="22"/>
        </w:rPr>
        <w:t xml:space="preserve">• определены задания для работы в парах, группах или </w:t>
      </w:r>
      <w:proofErr w:type="gramStart"/>
      <w:r w:rsidRPr="00E17400">
        <w:rPr>
          <w:sz w:val="22"/>
          <w:szCs w:val="22"/>
        </w:rPr>
        <w:t>со</w:t>
      </w:r>
      <w:proofErr w:type="gramEnd"/>
      <w:r w:rsidRPr="00E17400">
        <w:rPr>
          <w:sz w:val="22"/>
          <w:szCs w:val="22"/>
        </w:rPr>
        <w:t xml:space="preserve"> взрослыми.</w:t>
      </w:r>
    </w:p>
    <w:p w:rsidR="00E17400" w:rsidRPr="00E17400" w:rsidRDefault="00E17400" w:rsidP="00E17400">
      <w:pPr>
        <w:pStyle w:val="20"/>
        <w:shd w:val="clear" w:color="auto" w:fill="auto"/>
        <w:spacing w:after="0" w:line="274" w:lineRule="exact"/>
        <w:ind w:firstLine="760"/>
        <w:jc w:val="both"/>
        <w:rPr>
          <w:sz w:val="22"/>
          <w:szCs w:val="22"/>
        </w:rPr>
      </w:pPr>
      <w:r w:rsidRPr="00E17400">
        <w:rPr>
          <w:sz w:val="22"/>
          <w:szCs w:val="22"/>
        </w:rPr>
        <w:t>УМК «Школа России» способствует организации учебной деятельности учащихся на основе системно-деятельностного подхода, достижению личностных, метапредметных и предметных результатов освоения основной общеобразовательной программы посредством формирования универсальных учебных действий, как основы умения учиться. Учебники снабжены приложением на электронном носителе, что способствует формированию УУД.</w:t>
      </w:r>
    </w:p>
    <w:p w:rsidR="00E17400" w:rsidRPr="00E17400" w:rsidRDefault="00E17400" w:rsidP="00E17400">
      <w:pPr>
        <w:pStyle w:val="20"/>
        <w:shd w:val="clear" w:color="auto" w:fill="auto"/>
        <w:spacing w:after="0" w:line="274" w:lineRule="exact"/>
        <w:ind w:firstLine="760"/>
        <w:jc w:val="both"/>
        <w:rPr>
          <w:sz w:val="22"/>
          <w:szCs w:val="22"/>
        </w:rPr>
      </w:pPr>
      <w:r w:rsidRPr="00E17400">
        <w:rPr>
          <w:sz w:val="22"/>
          <w:szCs w:val="22"/>
        </w:rPr>
        <w:t>Методическая система учебников ориентирована на воспитание у младших школьников стойкого желания самостоятельно думать, анализировать, рассуждать, формирует интерес к предмету; направляет деятельность учителя на создание на уроке атмосферы открытия и удивления, на выработку навыков учебной самостоятельности, на поэтапность и диалектичность организации обучения</w:t>
      </w:r>
    </w:p>
    <w:p w:rsidR="00E17400" w:rsidRPr="00E17400" w:rsidRDefault="00E17400" w:rsidP="00E17400">
      <w:pPr>
        <w:pStyle w:val="20"/>
        <w:shd w:val="clear" w:color="auto" w:fill="auto"/>
        <w:spacing w:after="0" w:line="274" w:lineRule="exact"/>
        <w:ind w:firstLine="760"/>
        <w:jc w:val="both"/>
        <w:rPr>
          <w:sz w:val="22"/>
          <w:szCs w:val="22"/>
        </w:rPr>
      </w:pPr>
      <w:r w:rsidRPr="00E17400">
        <w:rPr>
          <w:sz w:val="22"/>
          <w:szCs w:val="22"/>
        </w:rPr>
        <w:t xml:space="preserve">УМК </w:t>
      </w:r>
      <w:r w:rsidR="00B62E8D">
        <w:rPr>
          <w:sz w:val="22"/>
          <w:szCs w:val="22"/>
        </w:rPr>
        <w:t>«</w:t>
      </w:r>
      <w:r w:rsidRPr="00E17400">
        <w:rPr>
          <w:sz w:val="22"/>
          <w:szCs w:val="22"/>
        </w:rPr>
        <w:t>Школа России</w:t>
      </w:r>
      <w:r w:rsidR="00B62E8D">
        <w:rPr>
          <w:sz w:val="22"/>
          <w:szCs w:val="22"/>
        </w:rPr>
        <w:t>»</w:t>
      </w:r>
      <w:r w:rsidRPr="00E17400">
        <w:rPr>
          <w:sz w:val="22"/>
          <w:szCs w:val="22"/>
        </w:rPr>
        <w:t xml:space="preserve"> реализует подходы, заложенные в </w:t>
      </w:r>
      <w:r w:rsidR="00B62E8D">
        <w:rPr>
          <w:sz w:val="22"/>
          <w:szCs w:val="22"/>
        </w:rPr>
        <w:t>«</w:t>
      </w:r>
      <w:r w:rsidRPr="00E17400">
        <w:rPr>
          <w:sz w:val="22"/>
          <w:szCs w:val="22"/>
        </w:rPr>
        <w:t>Концепции духовно</w:t>
      </w:r>
      <w:r w:rsidRPr="00E17400">
        <w:rPr>
          <w:sz w:val="22"/>
          <w:szCs w:val="22"/>
        </w:rPr>
        <w:softHyphen/>
        <w:t>нравственного развития и воспитания личности гражданина России</w:t>
      </w:r>
      <w:r w:rsidR="00B62E8D">
        <w:rPr>
          <w:sz w:val="22"/>
          <w:szCs w:val="22"/>
        </w:rPr>
        <w:t>»</w:t>
      </w:r>
      <w:r w:rsidRPr="00E17400">
        <w:rPr>
          <w:sz w:val="22"/>
          <w:szCs w:val="22"/>
        </w:rPr>
        <w:t>, которая является методологической основой нового стандарта. Учебники обеспечивают методическую реализацию системы универсальных учебных действий, которые являются одной из ключевых составляющих нового стандарта.</w:t>
      </w:r>
    </w:p>
    <w:p w:rsidR="00E17400" w:rsidRPr="00E17400" w:rsidRDefault="00E17400" w:rsidP="00E17400">
      <w:pPr>
        <w:pStyle w:val="20"/>
        <w:shd w:val="clear" w:color="auto" w:fill="auto"/>
        <w:spacing w:after="0" w:line="274" w:lineRule="exact"/>
        <w:ind w:firstLine="760"/>
        <w:jc w:val="both"/>
        <w:rPr>
          <w:sz w:val="22"/>
          <w:szCs w:val="22"/>
        </w:rPr>
      </w:pPr>
      <w:r w:rsidRPr="00E17400">
        <w:rPr>
          <w:sz w:val="22"/>
          <w:szCs w:val="22"/>
        </w:rPr>
        <w:t xml:space="preserve">Считаю, что комплект учебников по МК </w:t>
      </w:r>
      <w:r w:rsidR="00B62E8D">
        <w:rPr>
          <w:sz w:val="22"/>
          <w:szCs w:val="22"/>
        </w:rPr>
        <w:t>«</w:t>
      </w:r>
      <w:r w:rsidRPr="00E17400">
        <w:rPr>
          <w:sz w:val="22"/>
          <w:szCs w:val="22"/>
        </w:rPr>
        <w:t>Школа России</w:t>
      </w:r>
      <w:r w:rsidR="00B62E8D">
        <w:rPr>
          <w:sz w:val="22"/>
          <w:szCs w:val="22"/>
        </w:rPr>
        <w:t>»</w:t>
      </w:r>
      <w:r w:rsidRPr="00E17400">
        <w:rPr>
          <w:sz w:val="22"/>
          <w:szCs w:val="22"/>
        </w:rPr>
        <w:t xml:space="preserve"> формирует у детей самостоятельность мышления, учит добывать и применять знания, четко планировать действия, быть открытым для контактов со сверстниками. Эго способствует накоплению и усвоению уже готовых знаний.</w:t>
      </w:r>
    </w:p>
    <w:p w:rsidR="00E17400" w:rsidRPr="00E17400" w:rsidRDefault="00E17400" w:rsidP="00E17400">
      <w:pPr>
        <w:pStyle w:val="20"/>
        <w:shd w:val="clear" w:color="auto" w:fill="auto"/>
        <w:spacing w:after="0" w:line="274" w:lineRule="exact"/>
        <w:ind w:right="-1" w:firstLine="760"/>
        <w:jc w:val="both"/>
        <w:rPr>
          <w:sz w:val="22"/>
          <w:szCs w:val="22"/>
        </w:rPr>
      </w:pPr>
      <w:r w:rsidRPr="00E17400">
        <w:rPr>
          <w:sz w:val="22"/>
          <w:szCs w:val="22"/>
        </w:rPr>
        <w:t xml:space="preserve">Но, я думаю, что не хватаем таких заданий, в которых ребенок мог бы проявить свои творческие способности, нестандартность мышления. Творческие люди быстрее адаптируются к </w:t>
      </w:r>
      <w:r w:rsidRPr="00E17400">
        <w:rPr>
          <w:sz w:val="22"/>
          <w:szCs w:val="22"/>
        </w:rPr>
        <w:lastRenderedPageBreak/>
        <w:t>различным условиям жизни, находят свой путь в решении любых возникающих проблем.</w:t>
      </w:r>
    </w:p>
    <w:p w:rsidR="00E17400" w:rsidRPr="00E17400" w:rsidRDefault="00E17400" w:rsidP="00E17400">
      <w:pPr>
        <w:pStyle w:val="20"/>
        <w:shd w:val="clear" w:color="auto" w:fill="auto"/>
        <w:spacing w:after="0" w:line="274" w:lineRule="exact"/>
        <w:ind w:firstLine="760"/>
        <w:jc w:val="both"/>
        <w:rPr>
          <w:sz w:val="22"/>
          <w:szCs w:val="22"/>
        </w:rPr>
      </w:pPr>
      <w:r w:rsidRPr="00E17400">
        <w:rPr>
          <w:sz w:val="22"/>
          <w:szCs w:val="22"/>
        </w:rPr>
        <w:t>Хочется отметить, что условия для индивидуального развития каждого ребенка авторами УМК «Школа России» созданы частично. Хотелось бы, чтобы содержание новых учебников было бы рассчитано в одинаковой мере и на сильного ученика, и на слабого, то есть оно должно быть дифференцированным. Добавить методическое электронное приложение, как дополнение учебного материала, к учебнику «Русский язык» (автор Л.М.Зеленина).</w:t>
      </w:r>
    </w:p>
    <w:p w:rsidR="00E17400" w:rsidRPr="00E17400" w:rsidRDefault="00E17400" w:rsidP="002F4BED">
      <w:pPr>
        <w:pStyle w:val="20"/>
        <w:shd w:val="clear" w:color="auto" w:fill="auto"/>
        <w:spacing w:after="0" w:line="240" w:lineRule="auto"/>
        <w:ind w:firstLine="760"/>
        <w:jc w:val="both"/>
        <w:rPr>
          <w:sz w:val="22"/>
          <w:szCs w:val="22"/>
        </w:rPr>
      </w:pPr>
      <w:r w:rsidRPr="00E17400">
        <w:rPr>
          <w:sz w:val="22"/>
          <w:szCs w:val="22"/>
        </w:rPr>
        <w:t>Вывод: Работая по УМК «Школа России» можно добиваться позитивной динамики в обучении и воспитании, формировать УУД</w:t>
      </w:r>
    </w:p>
    <w:p w:rsidR="002F4BED" w:rsidRDefault="002F4BED" w:rsidP="002F4BED">
      <w:pPr>
        <w:pStyle w:val="20"/>
        <w:shd w:val="clear" w:color="auto" w:fill="auto"/>
        <w:spacing w:after="0" w:line="240" w:lineRule="auto"/>
        <w:ind w:firstLine="760"/>
        <w:jc w:val="right"/>
        <w:rPr>
          <w:sz w:val="22"/>
          <w:szCs w:val="22"/>
        </w:rPr>
      </w:pPr>
    </w:p>
    <w:p w:rsidR="00335F66" w:rsidRDefault="00E17400" w:rsidP="002F4BED">
      <w:pPr>
        <w:pStyle w:val="20"/>
        <w:shd w:val="clear" w:color="auto" w:fill="auto"/>
        <w:spacing w:after="0" w:line="240" w:lineRule="auto"/>
        <w:ind w:firstLine="760"/>
        <w:jc w:val="right"/>
        <w:rPr>
          <w:rStyle w:val="21"/>
          <w:sz w:val="22"/>
          <w:szCs w:val="22"/>
        </w:rPr>
      </w:pPr>
      <w:r w:rsidRPr="00E17400">
        <w:rPr>
          <w:sz w:val="22"/>
          <w:szCs w:val="22"/>
        </w:rPr>
        <w:t xml:space="preserve">Учитель: </w:t>
      </w:r>
      <w:proofErr w:type="spellStart"/>
      <w:r w:rsidRPr="00E17400">
        <w:rPr>
          <w:sz w:val="22"/>
          <w:szCs w:val="22"/>
        </w:rPr>
        <w:t>Земцовская</w:t>
      </w:r>
      <w:proofErr w:type="spellEnd"/>
      <w:r w:rsidRPr="00E17400">
        <w:rPr>
          <w:sz w:val="22"/>
          <w:szCs w:val="22"/>
        </w:rPr>
        <w:t xml:space="preserve"> М.А.. МБОУ «Сийская СОШ №</w:t>
      </w:r>
      <w:r w:rsidRPr="00E17400">
        <w:rPr>
          <w:rStyle w:val="21"/>
          <w:sz w:val="22"/>
          <w:szCs w:val="22"/>
        </w:rPr>
        <w:t>116»</w:t>
      </w:r>
    </w:p>
    <w:p w:rsidR="002F4BED" w:rsidRDefault="002F4BED">
      <w:pPr>
        <w:rPr>
          <w:rStyle w:val="21"/>
          <w:rFonts w:eastAsiaTheme="minorHAnsi"/>
          <w:sz w:val="22"/>
          <w:szCs w:val="22"/>
        </w:rPr>
      </w:pPr>
      <w:r>
        <w:rPr>
          <w:rStyle w:val="21"/>
          <w:rFonts w:eastAsiaTheme="minorHAnsi"/>
          <w:sz w:val="22"/>
          <w:szCs w:val="22"/>
        </w:rPr>
        <w:br w:type="page"/>
      </w:r>
    </w:p>
    <w:p w:rsidR="002F4BED" w:rsidRDefault="002F4BED" w:rsidP="002F4BED">
      <w:pPr>
        <w:pStyle w:val="20"/>
        <w:shd w:val="clear" w:color="auto" w:fill="auto"/>
        <w:spacing w:after="0" w:line="240" w:lineRule="auto"/>
        <w:jc w:val="right"/>
      </w:pPr>
      <w:r>
        <w:lastRenderedPageBreak/>
        <w:t>Приложение 7</w:t>
      </w:r>
    </w:p>
    <w:p w:rsidR="002F4BED" w:rsidRDefault="002F4BED" w:rsidP="002F4BED">
      <w:pPr>
        <w:pStyle w:val="20"/>
        <w:shd w:val="clear" w:color="auto" w:fill="auto"/>
        <w:spacing w:after="0" w:line="240" w:lineRule="auto"/>
        <w:jc w:val="both"/>
      </w:pPr>
    </w:p>
    <w:p w:rsidR="00604EA7" w:rsidRPr="002D78D7" w:rsidRDefault="002D78D7" w:rsidP="00604EA7">
      <w:pPr>
        <w:pStyle w:val="20"/>
        <w:shd w:val="clear" w:color="auto" w:fill="auto"/>
        <w:spacing w:after="0" w:line="240" w:lineRule="auto"/>
        <w:jc w:val="center"/>
        <w:rPr>
          <w:b/>
        </w:rPr>
      </w:pPr>
      <w:r w:rsidRPr="002D78D7">
        <w:rPr>
          <w:b/>
        </w:rPr>
        <w:t>Возможность организации проектно-исследовательской деятельности обучающихся в рамках УМК «Планета знаний» и УМК «Школа России»</w:t>
      </w:r>
    </w:p>
    <w:p w:rsidR="002D78D7" w:rsidRDefault="002D78D7" w:rsidP="00604EA7">
      <w:pPr>
        <w:pStyle w:val="20"/>
        <w:shd w:val="clear" w:color="auto" w:fill="auto"/>
        <w:spacing w:after="0" w:line="240" w:lineRule="auto"/>
        <w:jc w:val="center"/>
      </w:pPr>
    </w:p>
    <w:p w:rsidR="008E51F0" w:rsidRPr="009A1BCE" w:rsidRDefault="009A1BCE" w:rsidP="008E51F0">
      <w:pPr>
        <w:pStyle w:val="20"/>
        <w:shd w:val="clear" w:color="auto" w:fill="auto"/>
        <w:spacing w:after="0" w:line="240" w:lineRule="auto"/>
        <w:jc w:val="both"/>
        <w:rPr>
          <w:b/>
          <w:sz w:val="22"/>
          <w:szCs w:val="22"/>
        </w:rPr>
      </w:pPr>
      <w:r>
        <w:rPr>
          <w:b/>
          <w:sz w:val="22"/>
          <w:szCs w:val="22"/>
        </w:rPr>
        <w:tab/>
      </w:r>
      <w:r w:rsidR="00B62E8D" w:rsidRPr="009A1BCE">
        <w:rPr>
          <w:b/>
          <w:sz w:val="22"/>
          <w:szCs w:val="22"/>
        </w:rPr>
        <w:t>УМК «Планета знаний»</w:t>
      </w:r>
    </w:p>
    <w:p w:rsidR="008E51F0" w:rsidRPr="009A1BCE" w:rsidRDefault="008E51F0" w:rsidP="008E51F0">
      <w:pPr>
        <w:pStyle w:val="20"/>
        <w:shd w:val="clear" w:color="auto" w:fill="auto"/>
        <w:spacing w:after="0" w:line="240" w:lineRule="auto"/>
        <w:jc w:val="both"/>
        <w:rPr>
          <w:b/>
          <w:sz w:val="22"/>
          <w:szCs w:val="22"/>
        </w:rPr>
      </w:pPr>
      <w:r w:rsidRPr="009A1BCE">
        <w:rPr>
          <w:b/>
          <w:sz w:val="22"/>
          <w:szCs w:val="22"/>
        </w:rPr>
        <w:tab/>
      </w:r>
      <w:r w:rsidRPr="009A1BCE">
        <w:rPr>
          <w:sz w:val="22"/>
          <w:szCs w:val="22"/>
        </w:rPr>
        <w:t>В каждом учебнике УМК "Планета знаний" предлагается проектная деятельность. Она обеспечивает развитие познавательных навыков учащихся, умения самостоятельно конструировать свои знания, умения ориентироваться в информационном пространстве.</w:t>
      </w:r>
    </w:p>
    <w:p w:rsidR="008E51F0" w:rsidRPr="009A1BCE" w:rsidRDefault="008E51F0" w:rsidP="001C428A">
      <w:pPr>
        <w:pStyle w:val="20"/>
        <w:shd w:val="clear" w:color="auto" w:fill="auto"/>
        <w:spacing w:after="0" w:line="240" w:lineRule="auto"/>
        <w:ind w:right="-7" w:firstLine="261"/>
        <w:jc w:val="both"/>
        <w:rPr>
          <w:sz w:val="22"/>
          <w:szCs w:val="22"/>
        </w:rPr>
      </w:pPr>
      <w:r w:rsidRPr="009A1BCE">
        <w:rPr>
          <w:sz w:val="22"/>
          <w:szCs w:val="22"/>
        </w:rPr>
        <w:tab/>
        <w:t>В то же время проектная деятельность способствует формированию умения самостоятельно планировать свою деятельность, направлена на расширение кругозора учеников, формирует умение самостоятельно приобретать новые знания для решения новых познавательных и практических задач. Проектная деятельность ориентирует учащихся на коллективную, групповую, парную и индивидуальную работу. В ходе работы над проектами у учащихся приобретаются коммуникативные умения, т.е. умение работать в разных группах, выполняя разные социальные роли. В учебниках представлены творческие, информационно-поисковые, исследовательские и ролево-игровые проекты. Проекты представлены на специальных разворотах, которые есть в каждом учебнике по каждой учебной дисциплине. Разворот содержит не только темы проектов, но и своеобразные подсказки, облегчающие подготовку проекта.</w:t>
      </w:r>
    </w:p>
    <w:p w:rsidR="008E51F0" w:rsidRPr="009A1BCE" w:rsidRDefault="008E51F0" w:rsidP="001C428A">
      <w:pPr>
        <w:pStyle w:val="20"/>
        <w:shd w:val="clear" w:color="auto" w:fill="auto"/>
        <w:spacing w:after="0" w:line="240" w:lineRule="auto"/>
        <w:ind w:right="-7"/>
        <w:jc w:val="both"/>
        <w:rPr>
          <w:sz w:val="22"/>
          <w:szCs w:val="22"/>
        </w:rPr>
      </w:pPr>
      <w:r w:rsidRPr="009A1BCE">
        <w:rPr>
          <w:sz w:val="22"/>
          <w:szCs w:val="22"/>
        </w:rPr>
        <w:t xml:space="preserve">Хорошей иллюстрацией этого может служить разворот в конце темы «Народные сказки» в первой части учебника «Литературное чтение. 3 класс» (авт. Э.Э. </w:t>
      </w:r>
      <w:proofErr w:type="spellStart"/>
      <w:r w:rsidRPr="009A1BCE">
        <w:rPr>
          <w:sz w:val="22"/>
          <w:szCs w:val="22"/>
        </w:rPr>
        <w:t>Кац</w:t>
      </w:r>
      <w:proofErr w:type="spellEnd"/>
      <w:r w:rsidRPr="009A1BCE">
        <w:rPr>
          <w:sz w:val="22"/>
          <w:szCs w:val="22"/>
        </w:rPr>
        <w:t xml:space="preserve">). Здесь предложены не только темы проектов, но также план их подготовки и формы защиты (презентации) – малая конференция, выставка книг, репродукций, рисунков и поделок ребят, сборник творческих работ. Это значительно облегчает подготовку </w:t>
      </w:r>
      <w:proofErr w:type="gramStart"/>
      <w:r w:rsidRPr="009A1BCE">
        <w:rPr>
          <w:sz w:val="22"/>
          <w:szCs w:val="22"/>
        </w:rPr>
        <w:t>проекта</w:t>
      </w:r>
      <w:proofErr w:type="gramEnd"/>
      <w:r w:rsidRPr="009A1BCE">
        <w:rPr>
          <w:sz w:val="22"/>
          <w:szCs w:val="22"/>
        </w:rPr>
        <w:t xml:space="preserve"> как ребятам, так и учителю, который координирует работу учащихся.</w:t>
      </w:r>
    </w:p>
    <w:p w:rsidR="008E51F0" w:rsidRPr="009A1BCE" w:rsidRDefault="008E51F0" w:rsidP="001C428A">
      <w:pPr>
        <w:pStyle w:val="20"/>
        <w:shd w:val="clear" w:color="auto" w:fill="auto"/>
        <w:spacing w:after="0" w:line="240" w:lineRule="auto"/>
        <w:ind w:right="-7" w:firstLine="260"/>
        <w:jc w:val="both"/>
        <w:rPr>
          <w:sz w:val="22"/>
          <w:szCs w:val="22"/>
        </w:rPr>
      </w:pPr>
      <w:r w:rsidRPr="009A1BCE">
        <w:rPr>
          <w:sz w:val="22"/>
          <w:szCs w:val="22"/>
        </w:rPr>
        <w:tab/>
        <w:t>При выполнении проекта используется рабочая тетрадь (рубрика «Работа над проектом»), которая помогает организовывать и направлять работу учащихся.</w:t>
      </w:r>
    </w:p>
    <w:p w:rsidR="008E51F0" w:rsidRPr="009A1BCE" w:rsidRDefault="008E51F0" w:rsidP="001C428A">
      <w:pPr>
        <w:pStyle w:val="20"/>
        <w:shd w:val="clear" w:color="auto" w:fill="auto"/>
        <w:spacing w:after="0" w:line="240" w:lineRule="auto"/>
        <w:ind w:right="-7" w:firstLine="260"/>
        <w:jc w:val="both"/>
        <w:rPr>
          <w:sz w:val="22"/>
          <w:szCs w:val="22"/>
        </w:rPr>
      </w:pPr>
      <w:r w:rsidRPr="009A1BCE">
        <w:rPr>
          <w:sz w:val="22"/>
          <w:szCs w:val="22"/>
        </w:rPr>
        <w:tab/>
        <w:t>Имеются проекты по разным учебным предметам объединенные одной целью, например, «Сохраним мир живой природы». По русскому языку ребята выполнили плакаты: «Покормите птиц зимой». А по окружающему миру провели исследование «От чего зависит число птиц, прилетающих зимой к кормушке?» Результаты этих исследований вполне могут быть применены на практике. Был сделан вывод, что число птиц, прилетающих зимой к кормушке</w:t>
      </w:r>
      <w:r w:rsidR="00224AEB" w:rsidRPr="009A1BCE">
        <w:rPr>
          <w:sz w:val="22"/>
          <w:szCs w:val="22"/>
        </w:rPr>
        <w:t>,</w:t>
      </w:r>
      <w:r w:rsidRPr="009A1BCE">
        <w:rPr>
          <w:sz w:val="22"/>
          <w:szCs w:val="22"/>
        </w:rPr>
        <w:t xml:space="preserve"> зависит от температуры воздуха и от силы ветра. Ребята дают совет чаще выкладывать корм в морозные дни.</w:t>
      </w:r>
    </w:p>
    <w:p w:rsidR="008E51F0" w:rsidRPr="009A1BCE" w:rsidRDefault="008E51F0" w:rsidP="001C428A">
      <w:pPr>
        <w:pStyle w:val="20"/>
        <w:shd w:val="clear" w:color="auto" w:fill="auto"/>
        <w:spacing w:after="0" w:line="240" w:lineRule="auto"/>
        <w:ind w:right="-7"/>
        <w:jc w:val="both"/>
        <w:rPr>
          <w:sz w:val="22"/>
          <w:szCs w:val="22"/>
        </w:rPr>
      </w:pPr>
      <w:r w:rsidRPr="009A1BCE">
        <w:rPr>
          <w:sz w:val="22"/>
          <w:szCs w:val="22"/>
        </w:rPr>
        <w:tab/>
        <w:t xml:space="preserve">По длительности </w:t>
      </w:r>
      <w:r w:rsidR="00224AEB" w:rsidRPr="009A1BCE">
        <w:rPr>
          <w:sz w:val="22"/>
          <w:szCs w:val="22"/>
        </w:rPr>
        <w:t xml:space="preserve">проекты бывают разные: </w:t>
      </w:r>
      <w:r w:rsidRPr="009A1BCE">
        <w:rPr>
          <w:sz w:val="22"/>
          <w:szCs w:val="22"/>
        </w:rPr>
        <w:t>экспресс - исследования (исследовать, какие птицы живут в окрестностях школы, к</w:t>
      </w:r>
      <w:r w:rsidR="00224AEB" w:rsidRPr="009A1BCE">
        <w:rPr>
          <w:sz w:val="22"/>
          <w:szCs w:val="22"/>
        </w:rPr>
        <w:t>акие</w:t>
      </w:r>
      <w:r w:rsidRPr="009A1BCE">
        <w:rPr>
          <w:sz w:val="22"/>
          <w:szCs w:val="22"/>
        </w:rPr>
        <w:t xml:space="preserve"> деревья растут, проект школы будущего, фантастический расска</w:t>
      </w:r>
      <w:r w:rsidR="00224AEB" w:rsidRPr="009A1BCE">
        <w:rPr>
          <w:sz w:val="22"/>
          <w:szCs w:val="22"/>
        </w:rPr>
        <w:t xml:space="preserve">з) долговременные исследования </w:t>
      </w:r>
      <w:r w:rsidRPr="009A1BCE">
        <w:rPr>
          <w:sz w:val="22"/>
          <w:szCs w:val="22"/>
        </w:rPr>
        <w:t xml:space="preserve">реально осуществить лишь во внеурочное время, </w:t>
      </w:r>
      <w:proofErr w:type="gramStart"/>
      <w:r w:rsidRPr="009A1BCE">
        <w:rPr>
          <w:sz w:val="22"/>
          <w:szCs w:val="22"/>
        </w:rPr>
        <w:t>они</w:t>
      </w:r>
      <w:proofErr w:type="gramEnd"/>
      <w:r w:rsidRPr="009A1BCE">
        <w:rPr>
          <w:sz w:val="22"/>
          <w:szCs w:val="22"/>
        </w:rPr>
        <w:t xml:space="preserve"> как правило, выходят за рамки школьного курса.</w:t>
      </w:r>
    </w:p>
    <w:p w:rsidR="008E51F0" w:rsidRPr="009A1BCE" w:rsidRDefault="00224AEB" w:rsidP="00224AEB">
      <w:pPr>
        <w:pStyle w:val="20"/>
        <w:shd w:val="clear" w:color="auto" w:fill="auto"/>
        <w:spacing w:after="0" w:line="240" w:lineRule="auto"/>
        <w:jc w:val="both"/>
        <w:rPr>
          <w:sz w:val="22"/>
          <w:szCs w:val="22"/>
        </w:rPr>
      </w:pPr>
      <w:r w:rsidRPr="009A1BCE">
        <w:rPr>
          <w:sz w:val="22"/>
          <w:szCs w:val="22"/>
        </w:rPr>
        <w:tab/>
      </w:r>
      <w:r w:rsidR="008E51F0" w:rsidRPr="009A1BCE">
        <w:rPr>
          <w:sz w:val="22"/>
          <w:szCs w:val="22"/>
        </w:rPr>
        <w:t>В 3 классе мы использовали разные виды проектов:</w:t>
      </w:r>
    </w:p>
    <w:tbl>
      <w:tblPr>
        <w:tblStyle w:val="a4"/>
        <w:tblW w:w="9889" w:type="dxa"/>
        <w:tblLook w:val="04A0"/>
      </w:tblPr>
      <w:tblGrid>
        <w:gridCol w:w="2235"/>
        <w:gridCol w:w="4110"/>
        <w:gridCol w:w="3544"/>
      </w:tblGrid>
      <w:tr w:rsidR="00224AEB" w:rsidRPr="009A1BCE" w:rsidTr="001C428A">
        <w:tc>
          <w:tcPr>
            <w:tcW w:w="9889" w:type="dxa"/>
            <w:gridSpan w:val="3"/>
            <w:vAlign w:val="bottom"/>
          </w:tcPr>
          <w:p w:rsidR="00224AEB" w:rsidRPr="009A1BCE" w:rsidRDefault="00224AEB" w:rsidP="00224AEB">
            <w:pPr>
              <w:pStyle w:val="20"/>
              <w:shd w:val="clear" w:color="auto" w:fill="auto"/>
              <w:spacing w:after="0" w:line="240" w:lineRule="auto"/>
              <w:jc w:val="center"/>
              <w:rPr>
                <w:sz w:val="22"/>
                <w:szCs w:val="22"/>
              </w:rPr>
            </w:pPr>
            <w:r w:rsidRPr="009A1BCE">
              <w:rPr>
                <w:rStyle w:val="22"/>
                <w:sz w:val="22"/>
                <w:szCs w:val="22"/>
              </w:rPr>
              <w:t>проекты</w:t>
            </w:r>
          </w:p>
        </w:tc>
      </w:tr>
      <w:tr w:rsidR="00224AEB" w:rsidRPr="009A1BCE" w:rsidTr="001C428A">
        <w:tc>
          <w:tcPr>
            <w:tcW w:w="9889" w:type="dxa"/>
            <w:gridSpan w:val="3"/>
            <w:vAlign w:val="bottom"/>
          </w:tcPr>
          <w:p w:rsidR="00224AEB" w:rsidRPr="009A1BCE" w:rsidRDefault="00224AEB" w:rsidP="00224AEB">
            <w:pPr>
              <w:pStyle w:val="20"/>
              <w:shd w:val="clear" w:color="auto" w:fill="auto"/>
              <w:spacing w:after="0" w:line="240" w:lineRule="auto"/>
              <w:jc w:val="center"/>
              <w:rPr>
                <w:sz w:val="22"/>
                <w:szCs w:val="22"/>
              </w:rPr>
            </w:pPr>
            <w:r w:rsidRPr="009A1BCE">
              <w:rPr>
                <w:rStyle w:val="23"/>
                <w:sz w:val="22"/>
                <w:szCs w:val="22"/>
              </w:rPr>
              <w:t>творческие</w:t>
            </w:r>
          </w:p>
        </w:tc>
      </w:tr>
      <w:tr w:rsidR="00224AEB" w:rsidRPr="009A1BCE" w:rsidTr="001C428A">
        <w:tc>
          <w:tcPr>
            <w:tcW w:w="2235" w:type="dxa"/>
            <w:vAlign w:val="bottom"/>
          </w:tcPr>
          <w:p w:rsidR="00224AEB" w:rsidRPr="009A1BCE" w:rsidRDefault="00224AEB" w:rsidP="00224AEB">
            <w:pPr>
              <w:pStyle w:val="20"/>
              <w:shd w:val="clear" w:color="auto" w:fill="auto"/>
              <w:spacing w:after="0" w:line="240" w:lineRule="auto"/>
              <w:jc w:val="center"/>
              <w:rPr>
                <w:sz w:val="22"/>
                <w:szCs w:val="22"/>
              </w:rPr>
            </w:pPr>
            <w:r w:rsidRPr="009A1BCE">
              <w:rPr>
                <w:sz w:val="22"/>
                <w:szCs w:val="22"/>
              </w:rPr>
              <w:t>предмет</w:t>
            </w:r>
          </w:p>
        </w:tc>
        <w:tc>
          <w:tcPr>
            <w:tcW w:w="4110" w:type="dxa"/>
            <w:vAlign w:val="bottom"/>
          </w:tcPr>
          <w:p w:rsidR="00224AEB" w:rsidRPr="009A1BCE" w:rsidRDefault="00224AEB" w:rsidP="00224AEB">
            <w:pPr>
              <w:pStyle w:val="20"/>
              <w:shd w:val="clear" w:color="auto" w:fill="auto"/>
              <w:spacing w:after="0" w:line="240" w:lineRule="auto"/>
              <w:jc w:val="center"/>
              <w:rPr>
                <w:sz w:val="22"/>
                <w:szCs w:val="22"/>
              </w:rPr>
            </w:pPr>
            <w:r w:rsidRPr="009A1BCE">
              <w:rPr>
                <w:sz w:val="22"/>
                <w:szCs w:val="22"/>
              </w:rPr>
              <w:t>тема</w:t>
            </w:r>
          </w:p>
        </w:tc>
        <w:tc>
          <w:tcPr>
            <w:tcW w:w="3544" w:type="dxa"/>
            <w:vAlign w:val="bottom"/>
          </w:tcPr>
          <w:p w:rsidR="00224AEB" w:rsidRPr="009A1BCE" w:rsidRDefault="00224AEB" w:rsidP="00224AEB">
            <w:pPr>
              <w:pStyle w:val="20"/>
              <w:shd w:val="clear" w:color="auto" w:fill="auto"/>
              <w:spacing w:after="0" w:line="240" w:lineRule="auto"/>
              <w:jc w:val="center"/>
              <w:rPr>
                <w:sz w:val="22"/>
                <w:szCs w:val="22"/>
              </w:rPr>
            </w:pPr>
            <w:r w:rsidRPr="009A1BCE">
              <w:rPr>
                <w:sz w:val="22"/>
                <w:szCs w:val="22"/>
              </w:rPr>
              <w:t>вид деятельности</w:t>
            </w:r>
          </w:p>
        </w:tc>
      </w:tr>
      <w:tr w:rsidR="0092661D" w:rsidRPr="009A1BCE" w:rsidTr="001C428A">
        <w:tc>
          <w:tcPr>
            <w:tcW w:w="2235" w:type="dxa"/>
          </w:tcPr>
          <w:p w:rsidR="0092661D" w:rsidRPr="009A1BCE" w:rsidRDefault="0092661D" w:rsidP="0092661D">
            <w:pPr>
              <w:pStyle w:val="20"/>
              <w:shd w:val="clear" w:color="auto" w:fill="auto"/>
              <w:spacing w:after="0" w:line="240" w:lineRule="auto"/>
              <w:rPr>
                <w:sz w:val="22"/>
                <w:szCs w:val="22"/>
              </w:rPr>
            </w:pPr>
            <w:r w:rsidRPr="009A1BCE">
              <w:rPr>
                <w:sz w:val="22"/>
                <w:szCs w:val="22"/>
              </w:rPr>
              <w:t>окружающий мир</w:t>
            </w:r>
          </w:p>
        </w:tc>
        <w:tc>
          <w:tcPr>
            <w:tcW w:w="4110" w:type="dxa"/>
          </w:tcPr>
          <w:p w:rsidR="0092661D" w:rsidRPr="009A1BCE" w:rsidRDefault="0092661D" w:rsidP="0092661D">
            <w:pPr>
              <w:pStyle w:val="20"/>
              <w:shd w:val="clear" w:color="auto" w:fill="auto"/>
              <w:spacing w:after="0" w:line="240" w:lineRule="auto"/>
              <w:jc w:val="both"/>
              <w:rPr>
                <w:sz w:val="22"/>
                <w:szCs w:val="22"/>
              </w:rPr>
            </w:pPr>
            <w:r w:rsidRPr="009A1BCE">
              <w:rPr>
                <w:sz w:val="22"/>
                <w:szCs w:val="22"/>
              </w:rPr>
              <w:t>«Освоение воздушного пространства человеком», «Мой родной край»,</w:t>
            </w:r>
            <w:r w:rsidR="005F3895" w:rsidRPr="009A1BCE">
              <w:rPr>
                <w:sz w:val="22"/>
                <w:szCs w:val="22"/>
              </w:rPr>
              <w:t xml:space="preserve"> </w:t>
            </w:r>
            <w:r w:rsidRPr="009A1BCE">
              <w:rPr>
                <w:sz w:val="22"/>
                <w:szCs w:val="22"/>
              </w:rPr>
              <w:t>«Сохраним мир живой природы»</w:t>
            </w:r>
          </w:p>
        </w:tc>
        <w:tc>
          <w:tcPr>
            <w:tcW w:w="3544" w:type="dxa"/>
            <w:vAlign w:val="bottom"/>
          </w:tcPr>
          <w:p w:rsidR="0092661D" w:rsidRPr="009A1BCE" w:rsidRDefault="0092661D" w:rsidP="0092661D">
            <w:pPr>
              <w:pStyle w:val="20"/>
              <w:shd w:val="clear" w:color="auto" w:fill="auto"/>
              <w:spacing w:after="0" w:line="240" w:lineRule="auto"/>
              <w:rPr>
                <w:sz w:val="22"/>
                <w:szCs w:val="22"/>
              </w:rPr>
            </w:pPr>
            <w:r w:rsidRPr="009A1BCE">
              <w:rPr>
                <w:sz w:val="22"/>
                <w:szCs w:val="22"/>
              </w:rPr>
              <w:t xml:space="preserve">Модель парашюта </w:t>
            </w:r>
          </w:p>
          <w:p w:rsidR="0092661D" w:rsidRPr="009A1BCE" w:rsidRDefault="0092661D" w:rsidP="0092661D">
            <w:pPr>
              <w:pStyle w:val="20"/>
              <w:shd w:val="clear" w:color="auto" w:fill="auto"/>
              <w:spacing w:after="0" w:line="240" w:lineRule="auto"/>
              <w:rPr>
                <w:sz w:val="22"/>
                <w:szCs w:val="22"/>
              </w:rPr>
            </w:pPr>
            <w:r w:rsidRPr="009A1BCE">
              <w:rPr>
                <w:sz w:val="22"/>
                <w:szCs w:val="22"/>
              </w:rPr>
              <w:t>Макет «Как жили наши предки»</w:t>
            </w:r>
          </w:p>
          <w:p w:rsidR="0092661D" w:rsidRPr="009A1BCE" w:rsidRDefault="0092661D" w:rsidP="0092661D">
            <w:pPr>
              <w:pStyle w:val="20"/>
              <w:shd w:val="clear" w:color="auto" w:fill="auto"/>
              <w:spacing w:after="0" w:line="240" w:lineRule="auto"/>
              <w:rPr>
                <w:sz w:val="22"/>
                <w:szCs w:val="22"/>
              </w:rPr>
            </w:pPr>
            <w:r w:rsidRPr="009A1BCE">
              <w:rPr>
                <w:sz w:val="22"/>
                <w:szCs w:val="22"/>
              </w:rPr>
              <w:t>Мастерим домики и кормушки для птиц и зверей</w:t>
            </w:r>
          </w:p>
        </w:tc>
      </w:tr>
      <w:tr w:rsidR="005F3895" w:rsidRPr="009A1BCE" w:rsidTr="001C428A">
        <w:tc>
          <w:tcPr>
            <w:tcW w:w="2235" w:type="dxa"/>
            <w:vAlign w:val="bottom"/>
          </w:tcPr>
          <w:p w:rsidR="005F3895" w:rsidRPr="009A1BCE" w:rsidRDefault="005F3895" w:rsidP="005F3895">
            <w:pPr>
              <w:pStyle w:val="20"/>
              <w:shd w:val="clear" w:color="auto" w:fill="auto"/>
              <w:spacing w:after="0" w:line="240" w:lineRule="auto"/>
              <w:rPr>
                <w:sz w:val="22"/>
                <w:szCs w:val="22"/>
              </w:rPr>
            </w:pPr>
            <w:r w:rsidRPr="009A1BCE">
              <w:rPr>
                <w:sz w:val="22"/>
                <w:szCs w:val="22"/>
              </w:rPr>
              <w:t>литературное</w:t>
            </w:r>
          </w:p>
          <w:p w:rsidR="005F3895" w:rsidRPr="009A1BCE" w:rsidRDefault="005F3895" w:rsidP="005F3895">
            <w:pPr>
              <w:pStyle w:val="20"/>
              <w:shd w:val="clear" w:color="auto" w:fill="auto"/>
              <w:spacing w:after="0" w:line="240" w:lineRule="auto"/>
              <w:rPr>
                <w:sz w:val="22"/>
                <w:szCs w:val="22"/>
              </w:rPr>
            </w:pPr>
            <w:r w:rsidRPr="009A1BCE">
              <w:rPr>
                <w:sz w:val="22"/>
                <w:szCs w:val="22"/>
              </w:rPr>
              <w:t>чтение</w:t>
            </w:r>
          </w:p>
        </w:tc>
        <w:tc>
          <w:tcPr>
            <w:tcW w:w="4110" w:type="dxa"/>
          </w:tcPr>
          <w:p w:rsidR="005F3895" w:rsidRPr="009A1BCE" w:rsidRDefault="005F3895" w:rsidP="005F3895">
            <w:pPr>
              <w:pStyle w:val="20"/>
              <w:shd w:val="clear" w:color="auto" w:fill="auto"/>
              <w:spacing w:after="0" w:line="240" w:lineRule="auto"/>
              <w:rPr>
                <w:sz w:val="22"/>
                <w:szCs w:val="22"/>
              </w:rPr>
            </w:pPr>
            <w:r w:rsidRPr="009A1BCE">
              <w:rPr>
                <w:sz w:val="22"/>
                <w:szCs w:val="22"/>
              </w:rPr>
              <w:t>«Народные сказки»</w:t>
            </w:r>
          </w:p>
        </w:tc>
        <w:tc>
          <w:tcPr>
            <w:tcW w:w="3544" w:type="dxa"/>
          </w:tcPr>
          <w:p w:rsidR="005F3895" w:rsidRPr="009A1BCE" w:rsidRDefault="005F3895" w:rsidP="005F3895">
            <w:pPr>
              <w:pStyle w:val="20"/>
              <w:shd w:val="clear" w:color="auto" w:fill="auto"/>
              <w:spacing w:after="0" w:line="240" w:lineRule="auto"/>
              <w:rPr>
                <w:sz w:val="22"/>
                <w:szCs w:val="22"/>
              </w:rPr>
            </w:pPr>
            <w:r w:rsidRPr="009A1BCE">
              <w:rPr>
                <w:sz w:val="22"/>
                <w:szCs w:val="22"/>
              </w:rPr>
              <w:t>Рисунки, поделки для выставки</w:t>
            </w:r>
          </w:p>
        </w:tc>
      </w:tr>
      <w:tr w:rsidR="005F3895" w:rsidRPr="009A1BCE" w:rsidTr="001C428A">
        <w:tc>
          <w:tcPr>
            <w:tcW w:w="2235" w:type="dxa"/>
          </w:tcPr>
          <w:p w:rsidR="005F3895" w:rsidRPr="009A1BCE" w:rsidRDefault="005F3895" w:rsidP="005F3895">
            <w:pPr>
              <w:pStyle w:val="20"/>
              <w:shd w:val="clear" w:color="auto" w:fill="auto"/>
              <w:spacing w:line="240" w:lineRule="exact"/>
              <w:rPr>
                <w:sz w:val="22"/>
                <w:szCs w:val="22"/>
              </w:rPr>
            </w:pPr>
            <w:r w:rsidRPr="009A1BCE">
              <w:rPr>
                <w:sz w:val="22"/>
                <w:szCs w:val="22"/>
              </w:rPr>
              <w:t>математика</w:t>
            </w:r>
          </w:p>
        </w:tc>
        <w:tc>
          <w:tcPr>
            <w:tcW w:w="4110" w:type="dxa"/>
          </w:tcPr>
          <w:p w:rsidR="005F3895" w:rsidRPr="009A1BCE" w:rsidRDefault="005F3895" w:rsidP="00A946FF">
            <w:pPr>
              <w:pStyle w:val="20"/>
              <w:shd w:val="clear" w:color="auto" w:fill="auto"/>
              <w:spacing w:after="0" w:line="240" w:lineRule="auto"/>
              <w:rPr>
                <w:sz w:val="22"/>
                <w:szCs w:val="22"/>
              </w:rPr>
            </w:pPr>
            <w:r w:rsidRPr="009A1BCE">
              <w:rPr>
                <w:sz w:val="22"/>
                <w:szCs w:val="22"/>
              </w:rPr>
              <w:t>«Измерение времени»,</w:t>
            </w:r>
          </w:p>
          <w:p w:rsidR="005F3895" w:rsidRPr="009A1BCE" w:rsidRDefault="005F3895" w:rsidP="00A946FF">
            <w:pPr>
              <w:pStyle w:val="20"/>
              <w:shd w:val="clear" w:color="auto" w:fill="auto"/>
              <w:spacing w:after="0" w:line="240" w:lineRule="auto"/>
              <w:ind w:left="33"/>
              <w:rPr>
                <w:sz w:val="22"/>
                <w:szCs w:val="22"/>
              </w:rPr>
            </w:pPr>
            <w:r w:rsidRPr="009A1BCE">
              <w:rPr>
                <w:sz w:val="22"/>
                <w:szCs w:val="22"/>
              </w:rPr>
              <w:t>«Что такое масса»</w:t>
            </w:r>
          </w:p>
        </w:tc>
        <w:tc>
          <w:tcPr>
            <w:tcW w:w="3544" w:type="dxa"/>
          </w:tcPr>
          <w:p w:rsidR="005F3895" w:rsidRPr="009A1BCE" w:rsidRDefault="005F3895" w:rsidP="00A946FF">
            <w:pPr>
              <w:pStyle w:val="20"/>
              <w:shd w:val="clear" w:color="auto" w:fill="auto"/>
              <w:spacing w:after="0" w:line="240" w:lineRule="auto"/>
              <w:rPr>
                <w:sz w:val="22"/>
                <w:szCs w:val="22"/>
              </w:rPr>
            </w:pPr>
            <w:r w:rsidRPr="009A1BCE">
              <w:rPr>
                <w:sz w:val="22"/>
                <w:szCs w:val="22"/>
              </w:rPr>
              <w:t>Создание энциклопедии «История измерения времени»</w:t>
            </w:r>
          </w:p>
          <w:p w:rsidR="005F3895" w:rsidRPr="009A1BCE" w:rsidRDefault="005F3895" w:rsidP="00A946FF">
            <w:pPr>
              <w:pStyle w:val="20"/>
              <w:shd w:val="clear" w:color="auto" w:fill="auto"/>
              <w:spacing w:after="0" w:line="240" w:lineRule="auto"/>
              <w:rPr>
                <w:sz w:val="22"/>
                <w:szCs w:val="22"/>
              </w:rPr>
            </w:pPr>
            <w:r w:rsidRPr="009A1BCE">
              <w:rPr>
                <w:sz w:val="22"/>
                <w:szCs w:val="22"/>
              </w:rPr>
              <w:t>Оформление стенда</w:t>
            </w:r>
            <w:r w:rsidR="00A946FF" w:rsidRPr="009A1BCE">
              <w:rPr>
                <w:sz w:val="22"/>
                <w:szCs w:val="22"/>
              </w:rPr>
              <w:t xml:space="preserve"> «</w:t>
            </w:r>
            <w:proofErr w:type="gramStart"/>
            <w:r w:rsidR="00A946FF" w:rsidRPr="009A1BCE">
              <w:rPr>
                <w:sz w:val="22"/>
                <w:szCs w:val="22"/>
              </w:rPr>
              <w:t>Самый</w:t>
            </w:r>
            <w:proofErr w:type="gramEnd"/>
            <w:r w:rsidR="00A946FF" w:rsidRPr="009A1BCE">
              <w:rPr>
                <w:sz w:val="22"/>
                <w:szCs w:val="22"/>
              </w:rPr>
              <w:t xml:space="preserve"> лёгкий и самый тяжёлый»</w:t>
            </w:r>
          </w:p>
        </w:tc>
      </w:tr>
      <w:tr w:rsidR="005F3895" w:rsidRPr="009A1BCE" w:rsidTr="001C428A">
        <w:tc>
          <w:tcPr>
            <w:tcW w:w="2235" w:type="dxa"/>
          </w:tcPr>
          <w:p w:rsidR="005F3895" w:rsidRPr="009A1BCE" w:rsidRDefault="005F3895" w:rsidP="005F3895">
            <w:pPr>
              <w:pStyle w:val="20"/>
              <w:shd w:val="clear" w:color="auto" w:fill="auto"/>
              <w:spacing w:line="240" w:lineRule="exact"/>
              <w:rPr>
                <w:sz w:val="22"/>
                <w:szCs w:val="22"/>
              </w:rPr>
            </w:pPr>
            <w:r w:rsidRPr="009A1BCE">
              <w:rPr>
                <w:sz w:val="22"/>
                <w:szCs w:val="22"/>
              </w:rPr>
              <w:t>русский язык</w:t>
            </w:r>
          </w:p>
        </w:tc>
        <w:tc>
          <w:tcPr>
            <w:tcW w:w="4110" w:type="dxa"/>
          </w:tcPr>
          <w:p w:rsidR="005F3895" w:rsidRPr="009A1BCE" w:rsidRDefault="005F3895" w:rsidP="00A946FF">
            <w:pPr>
              <w:pStyle w:val="20"/>
              <w:shd w:val="clear" w:color="auto" w:fill="auto"/>
              <w:spacing w:after="0" w:line="240" w:lineRule="auto"/>
              <w:rPr>
                <w:sz w:val="22"/>
                <w:szCs w:val="22"/>
              </w:rPr>
            </w:pPr>
            <w:r w:rsidRPr="009A1BCE">
              <w:rPr>
                <w:sz w:val="22"/>
                <w:szCs w:val="22"/>
              </w:rPr>
              <w:t>«Строим слова и предложения», «Проводники наших мыслей»</w:t>
            </w:r>
          </w:p>
        </w:tc>
        <w:tc>
          <w:tcPr>
            <w:tcW w:w="3544" w:type="dxa"/>
            <w:vAlign w:val="bottom"/>
          </w:tcPr>
          <w:p w:rsidR="005F3895" w:rsidRPr="009A1BCE" w:rsidRDefault="005F3895" w:rsidP="00A946FF">
            <w:pPr>
              <w:pStyle w:val="20"/>
              <w:shd w:val="clear" w:color="auto" w:fill="auto"/>
              <w:spacing w:after="0" w:line="240" w:lineRule="auto"/>
              <w:rPr>
                <w:sz w:val="22"/>
                <w:szCs w:val="22"/>
              </w:rPr>
            </w:pPr>
            <w:r w:rsidRPr="009A1BCE">
              <w:rPr>
                <w:sz w:val="22"/>
                <w:szCs w:val="22"/>
              </w:rPr>
              <w:t>Оформление х</w:t>
            </w:r>
            <w:r w:rsidR="00A946FF" w:rsidRPr="009A1BCE">
              <w:rPr>
                <w:sz w:val="22"/>
                <w:szCs w:val="22"/>
              </w:rPr>
              <w:t xml:space="preserve">удожественного журнала класса,  </w:t>
            </w:r>
            <w:r w:rsidRPr="009A1BCE">
              <w:rPr>
                <w:sz w:val="22"/>
                <w:szCs w:val="22"/>
              </w:rPr>
              <w:t>плакат «Подкормите птиц зимой!», макет сборника «Орфографических задач»</w:t>
            </w:r>
          </w:p>
        </w:tc>
      </w:tr>
      <w:tr w:rsidR="00A946FF" w:rsidRPr="009A1BCE" w:rsidTr="001C428A">
        <w:tc>
          <w:tcPr>
            <w:tcW w:w="2235" w:type="dxa"/>
          </w:tcPr>
          <w:p w:rsidR="00A946FF" w:rsidRPr="009A1BCE" w:rsidRDefault="00A946FF" w:rsidP="00A946FF">
            <w:pPr>
              <w:pStyle w:val="20"/>
              <w:shd w:val="clear" w:color="auto" w:fill="auto"/>
              <w:spacing w:after="0" w:line="240" w:lineRule="auto"/>
              <w:rPr>
                <w:sz w:val="22"/>
                <w:szCs w:val="22"/>
              </w:rPr>
            </w:pPr>
            <w:r w:rsidRPr="009A1BCE">
              <w:rPr>
                <w:sz w:val="22"/>
                <w:szCs w:val="22"/>
              </w:rPr>
              <w:t>изобразительное</w:t>
            </w:r>
          </w:p>
          <w:p w:rsidR="00A946FF" w:rsidRPr="009A1BCE" w:rsidRDefault="00A946FF" w:rsidP="00A946FF">
            <w:pPr>
              <w:pStyle w:val="20"/>
              <w:shd w:val="clear" w:color="auto" w:fill="auto"/>
              <w:spacing w:after="0" w:line="240" w:lineRule="auto"/>
              <w:rPr>
                <w:sz w:val="22"/>
                <w:szCs w:val="22"/>
              </w:rPr>
            </w:pPr>
            <w:r w:rsidRPr="009A1BCE">
              <w:rPr>
                <w:sz w:val="22"/>
                <w:szCs w:val="22"/>
              </w:rPr>
              <w:lastRenderedPageBreak/>
              <w:t>искусство</w:t>
            </w:r>
          </w:p>
        </w:tc>
        <w:tc>
          <w:tcPr>
            <w:tcW w:w="4110" w:type="dxa"/>
          </w:tcPr>
          <w:p w:rsidR="00A946FF" w:rsidRPr="009A1BCE" w:rsidRDefault="00A946FF" w:rsidP="00A946FF">
            <w:pPr>
              <w:pStyle w:val="20"/>
              <w:shd w:val="clear" w:color="auto" w:fill="auto"/>
              <w:spacing w:after="0" w:line="240" w:lineRule="auto"/>
              <w:rPr>
                <w:sz w:val="22"/>
                <w:szCs w:val="22"/>
              </w:rPr>
            </w:pPr>
            <w:r w:rsidRPr="009A1BCE">
              <w:rPr>
                <w:sz w:val="22"/>
                <w:szCs w:val="22"/>
              </w:rPr>
              <w:lastRenderedPageBreak/>
              <w:t>«Изобразительное искусство»,</w:t>
            </w:r>
          </w:p>
          <w:p w:rsidR="00A946FF" w:rsidRPr="009A1BCE" w:rsidRDefault="00A946FF" w:rsidP="00A946FF">
            <w:pPr>
              <w:pStyle w:val="20"/>
              <w:shd w:val="clear" w:color="auto" w:fill="auto"/>
              <w:spacing w:after="0" w:line="240" w:lineRule="auto"/>
              <w:ind w:left="33"/>
              <w:rPr>
                <w:sz w:val="22"/>
                <w:szCs w:val="22"/>
              </w:rPr>
            </w:pPr>
            <w:r w:rsidRPr="009A1BCE">
              <w:rPr>
                <w:sz w:val="22"/>
                <w:szCs w:val="22"/>
              </w:rPr>
              <w:lastRenderedPageBreak/>
              <w:t xml:space="preserve">«Народное и декоративное искусство», </w:t>
            </w:r>
          </w:p>
          <w:p w:rsidR="00A946FF" w:rsidRPr="009A1BCE" w:rsidRDefault="00A946FF" w:rsidP="00A946FF">
            <w:pPr>
              <w:pStyle w:val="20"/>
              <w:shd w:val="clear" w:color="auto" w:fill="auto"/>
              <w:spacing w:after="0" w:line="240" w:lineRule="auto"/>
              <w:ind w:left="33"/>
              <w:rPr>
                <w:sz w:val="22"/>
                <w:szCs w:val="22"/>
              </w:rPr>
            </w:pPr>
            <w:r w:rsidRPr="009A1BCE">
              <w:rPr>
                <w:sz w:val="22"/>
                <w:szCs w:val="22"/>
              </w:rPr>
              <w:t>«Дизайн и архитектура»</w:t>
            </w:r>
          </w:p>
        </w:tc>
        <w:tc>
          <w:tcPr>
            <w:tcW w:w="3544" w:type="dxa"/>
            <w:vAlign w:val="bottom"/>
          </w:tcPr>
          <w:p w:rsidR="00A946FF" w:rsidRPr="009A1BCE" w:rsidRDefault="00A946FF" w:rsidP="00A946FF">
            <w:pPr>
              <w:pStyle w:val="20"/>
              <w:shd w:val="clear" w:color="auto" w:fill="auto"/>
              <w:spacing w:after="0" w:line="240" w:lineRule="auto"/>
              <w:rPr>
                <w:sz w:val="22"/>
                <w:szCs w:val="22"/>
              </w:rPr>
            </w:pPr>
            <w:r w:rsidRPr="009A1BCE">
              <w:rPr>
                <w:sz w:val="22"/>
                <w:szCs w:val="22"/>
              </w:rPr>
              <w:lastRenderedPageBreak/>
              <w:t>Оформление картинной галереи</w:t>
            </w:r>
          </w:p>
          <w:p w:rsidR="00A946FF" w:rsidRPr="009A1BCE" w:rsidRDefault="00A946FF" w:rsidP="00A946FF">
            <w:pPr>
              <w:pStyle w:val="20"/>
              <w:shd w:val="clear" w:color="auto" w:fill="auto"/>
              <w:spacing w:after="0" w:line="240" w:lineRule="auto"/>
              <w:rPr>
                <w:sz w:val="22"/>
                <w:szCs w:val="22"/>
              </w:rPr>
            </w:pPr>
            <w:r w:rsidRPr="009A1BCE">
              <w:rPr>
                <w:sz w:val="22"/>
                <w:szCs w:val="22"/>
              </w:rPr>
              <w:lastRenderedPageBreak/>
              <w:t>Выставка творческих работ</w:t>
            </w:r>
          </w:p>
          <w:p w:rsidR="00A946FF" w:rsidRPr="009A1BCE" w:rsidRDefault="00A946FF" w:rsidP="00A946FF">
            <w:pPr>
              <w:pStyle w:val="20"/>
              <w:shd w:val="clear" w:color="auto" w:fill="auto"/>
              <w:spacing w:after="0" w:line="240" w:lineRule="auto"/>
              <w:rPr>
                <w:sz w:val="22"/>
                <w:szCs w:val="22"/>
              </w:rPr>
            </w:pPr>
          </w:p>
          <w:p w:rsidR="00A946FF" w:rsidRPr="009A1BCE" w:rsidRDefault="00A946FF" w:rsidP="00A946FF">
            <w:pPr>
              <w:pStyle w:val="20"/>
              <w:shd w:val="clear" w:color="auto" w:fill="auto"/>
              <w:spacing w:after="0" w:line="240" w:lineRule="auto"/>
              <w:rPr>
                <w:sz w:val="22"/>
                <w:szCs w:val="22"/>
              </w:rPr>
            </w:pPr>
            <w:r w:rsidRPr="009A1BCE">
              <w:rPr>
                <w:sz w:val="22"/>
                <w:szCs w:val="22"/>
              </w:rPr>
              <w:t>Оформление музейной экспозиции</w:t>
            </w:r>
          </w:p>
        </w:tc>
      </w:tr>
      <w:tr w:rsidR="00A946FF" w:rsidRPr="009A1BCE" w:rsidTr="001C428A">
        <w:tc>
          <w:tcPr>
            <w:tcW w:w="2235" w:type="dxa"/>
          </w:tcPr>
          <w:p w:rsidR="00A946FF" w:rsidRPr="009A1BCE" w:rsidRDefault="00A946FF" w:rsidP="00A946FF">
            <w:pPr>
              <w:pStyle w:val="20"/>
              <w:shd w:val="clear" w:color="auto" w:fill="auto"/>
              <w:spacing w:after="0" w:line="240" w:lineRule="auto"/>
              <w:rPr>
                <w:sz w:val="22"/>
                <w:szCs w:val="22"/>
              </w:rPr>
            </w:pPr>
            <w:r w:rsidRPr="009A1BCE">
              <w:rPr>
                <w:sz w:val="22"/>
                <w:szCs w:val="22"/>
              </w:rPr>
              <w:lastRenderedPageBreak/>
              <w:t>технология</w:t>
            </w:r>
          </w:p>
        </w:tc>
        <w:tc>
          <w:tcPr>
            <w:tcW w:w="4110" w:type="dxa"/>
          </w:tcPr>
          <w:p w:rsidR="00A946FF" w:rsidRPr="009A1BCE" w:rsidRDefault="00A946FF" w:rsidP="00A946FF">
            <w:pPr>
              <w:pStyle w:val="20"/>
              <w:shd w:val="clear" w:color="auto" w:fill="auto"/>
              <w:spacing w:after="0" w:line="240" w:lineRule="auto"/>
              <w:rPr>
                <w:sz w:val="22"/>
                <w:szCs w:val="22"/>
              </w:rPr>
            </w:pPr>
            <w:r w:rsidRPr="009A1BCE">
              <w:rPr>
                <w:sz w:val="22"/>
                <w:szCs w:val="22"/>
              </w:rPr>
              <w:t>«Изучай, твори, исследуй!» «Компьютерные технологии»</w:t>
            </w:r>
          </w:p>
        </w:tc>
        <w:tc>
          <w:tcPr>
            <w:tcW w:w="3544" w:type="dxa"/>
            <w:vAlign w:val="bottom"/>
          </w:tcPr>
          <w:p w:rsidR="00A946FF" w:rsidRPr="009A1BCE" w:rsidRDefault="00A946FF" w:rsidP="00A946FF">
            <w:pPr>
              <w:pStyle w:val="20"/>
              <w:shd w:val="clear" w:color="auto" w:fill="auto"/>
              <w:spacing w:after="0" w:line="240" w:lineRule="auto"/>
              <w:rPr>
                <w:sz w:val="22"/>
                <w:szCs w:val="22"/>
              </w:rPr>
            </w:pPr>
            <w:r w:rsidRPr="009A1BCE">
              <w:rPr>
                <w:sz w:val="22"/>
                <w:szCs w:val="22"/>
              </w:rPr>
              <w:t>Макет национального жилища или макет архитектурного сооружения</w:t>
            </w:r>
          </w:p>
          <w:p w:rsidR="00A946FF" w:rsidRPr="009A1BCE" w:rsidRDefault="00A946FF" w:rsidP="00A946FF">
            <w:pPr>
              <w:pStyle w:val="20"/>
              <w:shd w:val="clear" w:color="auto" w:fill="auto"/>
              <w:spacing w:after="0" w:line="240" w:lineRule="auto"/>
              <w:rPr>
                <w:sz w:val="22"/>
                <w:szCs w:val="22"/>
              </w:rPr>
            </w:pPr>
            <w:r w:rsidRPr="009A1BCE">
              <w:rPr>
                <w:sz w:val="22"/>
                <w:szCs w:val="22"/>
              </w:rPr>
              <w:t>Создание книги «Мой умный дом»</w:t>
            </w:r>
          </w:p>
        </w:tc>
      </w:tr>
      <w:tr w:rsidR="00A946FF" w:rsidRPr="009A1BCE" w:rsidTr="001C428A">
        <w:tc>
          <w:tcPr>
            <w:tcW w:w="9889" w:type="dxa"/>
            <w:gridSpan w:val="3"/>
          </w:tcPr>
          <w:p w:rsidR="00A946FF" w:rsidRPr="009A1BCE" w:rsidRDefault="00004C04" w:rsidP="00A946FF">
            <w:pPr>
              <w:pStyle w:val="20"/>
              <w:shd w:val="clear" w:color="auto" w:fill="auto"/>
              <w:spacing w:after="0" w:line="240" w:lineRule="auto"/>
              <w:jc w:val="center"/>
              <w:rPr>
                <w:i/>
                <w:sz w:val="22"/>
                <w:szCs w:val="22"/>
              </w:rPr>
            </w:pPr>
            <w:r w:rsidRPr="009A1BCE">
              <w:rPr>
                <w:i/>
                <w:sz w:val="22"/>
                <w:szCs w:val="22"/>
              </w:rPr>
              <w:t>р</w:t>
            </w:r>
            <w:r w:rsidR="00A946FF" w:rsidRPr="009A1BCE">
              <w:rPr>
                <w:i/>
                <w:sz w:val="22"/>
                <w:szCs w:val="22"/>
              </w:rPr>
              <w:t>олево-игровые</w:t>
            </w:r>
          </w:p>
        </w:tc>
      </w:tr>
      <w:tr w:rsidR="00004C04" w:rsidRPr="009A1BCE" w:rsidTr="001C428A">
        <w:tc>
          <w:tcPr>
            <w:tcW w:w="2235"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литературное</w:t>
            </w:r>
          </w:p>
          <w:p w:rsidR="00004C04" w:rsidRPr="009A1BCE" w:rsidRDefault="00004C04" w:rsidP="00004C04">
            <w:pPr>
              <w:pStyle w:val="20"/>
              <w:shd w:val="clear" w:color="auto" w:fill="auto"/>
              <w:spacing w:after="0" w:line="240" w:lineRule="auto"/>
              <w:rPr>
                <w:sz w:val="22"/>
                <w:szCs w:val="22"/>
              </w:rPr>
            </w:pPr>
            <w:r w:rsidRPr="009A1BCE">
              <w:rPr>
                <w:sz w:val="22"/>
                <w:szCs w:val="22"/>
              </w:rPr>
              <w:t>чтение</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«Басни»</w:t>
            </w:r>
          </w:p>
        </w:tc>
        <w:tc>
          <w:tcPr>
            <w:tcW w:w="3544"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Инсценировки басен.</w:t>
            </w:r>
          </w:p>
        </w:tc>
      </w:tr>
      <w:tr w:rsidR="00004C04" w:rsidRPr="009A1BCE" w:rsidTr="001C428A">
        <w:tc>
          <w:tcPr>
            <w:tcW w:w="2235"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окружающий мир</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«Освоение воздушного пространства человеком»</w:t>
            </w:r>
          </w:p>
        </w:tc>
        <w:tc>
          <w:tcPr>
            <w:tcW w:w="3544"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Викторина</w:t>
            </w:r>
          </w:p>
        </w:tc>
      </w:tr>
      <w:tr w:rsidR="00004C04" w:rsidRPr="009A1BCE" w:rsidTr="001C428A">
        <w:tc>
          <w:tcPr>
            <w:tcW w:w="2235"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изобразительное</w:t>
            </w:r>
          </w:p>
          <w:p w:rsidR="00004C04" w:rsidRPr="009A1BCE" w:rsidRDefault="00004C04" w:rsidP="00004C04">
            <w:pPr>
              <w:pStyle w:val="20"/>
              <w:shd w:val="clear" w:color="auto" w:fill="auto"/>
              <w:spacing w:after="0" w:line="240" w:lineRule="auto"/>
              <w:rPr>
                <w:sz w:val="22"/>
                <w:szCs w:val="22"/>
              </w:rPr>
            </w:pPr>
            <w:r w:rsidRPr="009A1BCE">
              <w:rPr>
                <w:sz w:val="22"/>
                <w:szCs w:val="22"/>
              </w:rPr>
              <w:t>искусство</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«Изобразительное искусство», «Дизайн и архитектура»</w:t>
            </w:r>
          </w:p>
        </w:tc>
        <w:tc>
          <w:tcPr>
            <w:tcW w:w="3544"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Праздник сказок, постановка детского спектакля «Чистая планета»</w:t>
            </w:r>
          </w:p>
        </w:tc>
      </w:tr>
      <w:tr w:rsidR="00004C04" w:rsidRPr="009A1BCE" w:rsidTr="001C428A">
        <w:tc>
          <w:tcPr>
            <w:tcW w:w="2235" w:type="dxa"/>
          </w:tcPr>
          <w:p w:rsidR="00004C04" w:rsidRPr="009A1BCE" w:rsidRDefault="00004C04" w:rsidP="00004C04">
            <w:pPr>
              <w:pStyle w:val="20"/>
              <w:shd w:val="clear" w:color="auto" w:fill="auto"/>
              <w:spacing w:after="0" w:line="240" w:lineRule="auto"/>
              <w:rPr>
                <w:sz w:val="22"/>
                <w:szCs w:val="22"/>
              </w:rPr>
            </w:pPr>
            <w:r w:rsidRPr="009A1BCE">
              <w:rPr>
                <w:sz w:val="22"/>
                <w:szCs w:val="22"/>
              </w:rPr>
              <w:t>технология</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«Изучай, Твори, исследуй!»</w:t>
            </w:r>
          </w:p>
        </w:tc>
        <w:tc>
          <w:tcPr>
            <w:tcW w:w="3544"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Проект-действие</w:t>
            </w:r>
          </w:p>
        </w:tc>
      </w:tr>
      <w:tr w:rsidR="00004C04" w:rsidRPr="009A1BCE" w:rsidTr="001C428A">
        <w:tc>
          <w:tcPr>
            <w:tcW w:w="9889" w:type="dxa"/>
            <w:gridSpan w:val="3"/>
          </w:tcPr>
          <w:p w:rsidR="00004C04" w:rsidRPr="009A1BCE" w:rsidRDefault="00004C04" w:rsidP="00004C04">
            <w:pPr>
              <w:pStyle w:val="20"/>
              <w:shd w:val="clear" w:color="auto" w:fill="auto"/>
              <w:spacing w:after="0" w:line="240" w:lineRule="auto"/>
              <w:jc w:val="center"/>
              <w:rPr>
                <w:i/>
                <w:sz w:val="22"/>
                <w:szCs w:val="22"/>
              </w:rPr>
            </w:pPr>
            <w:r w:rsidRPr="009A1BCE">
              <w:rPr>
                <w:i/>
                <w:sz w:val="22"/>
                <w:szCs w:val="22"/>
              </w:rPr>
              <w:t>информационно-поисковые</w:t>
            </w:r>
          </w:p>
        </w:tc>
      </w:tr>
      <w:tr w:rsidR="00004C04" w:rsidRPr="009A1BCE" w:rsidTr="001C428A">
        <w:tc>
          <w:tcPr>
            <w:tcW w:w="2235" w:type="dxa"/>
          </w:tcPr>
          <w:p w:rsidR="00004C04" w:rsidRPr="009A1BCE" w:rsidRDefault="00004C04" w:rsidP="00004C04">
            <w:pPr>
              <w:pStyle w:val="20"/>
              <w:shd w:val="clear" w:color="auto" w:fill="auto"/>
              <w:spacing w:after="0" w:line="240" w:lineRule="auto"/>
              <w:ind w:left="140" w:hanging="140"/>
              <w:rPr>
                <w:sz w:val="22"/>
                <w:szCs w:val="22"/>
              </w:rPr>
            </w:pPr>
            <w:r w:rsidRPr="009A1BCE">
              <w:rPr>
                <w:sz w:val="22"/>
                <w:szCs w:val="22"/>
              </w:rPr>
              <w:t>окружающий мир</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«Мой родной край»</w:t>
            </w:r>
          </w:p>
        </w:tc>
        <w:tc>
          <w:tcPr>
            <w:tcW w:w="3544"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Фестиваль народной одежды и национальной кухни</w:t>
            </w:r>
          </w:p>
        </w:tc>
      </w:tr>
      <w:tr w:rsidR="00004C04" w:rsidRPr="009A1BCE" w:rsidTr="001C428A">
        <w:tc>
          <w:tcPr>
            <w:tcW w:w="2235" w:type="dxa"/>
            <w:vAlign w:val="bottom"/>
          </w:tcPr>
          <w:p w:rsidR="00004C04" w:rsidRPr="009A1BCE" w:rsidRDefault="00004C04" w:rsidP="00004C04">
            <w:pPr>
              <w:pStyle w:val="20"/>
              <w:shd w:val="clear" w:color="auto" w:fill="auto"/>
              <w:spacing w:after="0" w:line="240" w:lineRule="auto"/>
              <w:ind w:left="140" w:hanging="140"/>
              <w:rPr>
                <w:sz w:val="22"/>
                <w:szCs w:val="22"/>
              </w:rPr>
            </w:pPr>
            <w:r w:rsidRPr="009A1BCE">
              <w:rPr>
                <w:sz w:val="22"/>
                <w:szCs w:val="22"/>
              </w:rPr>
              <w:t>литературное</w:t>
            </w:r>
          </w:p>
          <w:p w:rsidR="00004C04" w:rsidRPr="009A1BCE" w:rsidRDefault="00004C04" w:rsidP="00004C04">
            <w:pPr>
              <w:pStyle w:val="20"/>
              <w:shd w:val="clear" w:color="auto" w:fill="auto"/>
              <w:spacing w:after="0" w:line="240" w:lineRule="auto"/>
              <w:ind w:left="140" w:hanging="140"/>
              <w:rPr>
                <w:sz w:val="22"/>
                <w:szCs w:val="22"/>
              </w:rPr>
            </w:pPr>
            <w:r w:rsidRPr="009A1BCE">
              <w:rPr>
                <w:sz w:val="22"/>
                <w:szCs w:val="22"/>
              </w:rPr>
              <w:t>чтение</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«Басни», «Народные сказки»</w:t>
            </w:r>
          </w:p>
        </w:tc>
        <w:tc>
          <w:tcPr>
            <w:tcW w:w="3544"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Малая конференция</w:t>
            </w:r>
          </w:p>
        </w:tc>
      </w:tr>
      <w:tr w:rsidR="00004C04" w:rsidRPr="009A1BCE" w:rsidTr="001C428A">
        <w:tc>
          <w:tcPr>
            <w:tcW w:w="2235" w:type="dxa"/>
          </w:tcPr>
          <w:p w:rsidR="00004C04" w:rsidRPr="009A1BCE" w:rsidRDefault="00004C04" w:rsidP="00004C04">
            <w:pPr>
              <w:pStyle w:val="20"/>
              <w:shd w:val="clear" w:color="auto" w:fill="auto"/>
              <w:spacing w:after="0" w:line="240" w:lineRule="auto"/>
              <w:ind w:left="140" w:hanging="140"/>
              <w:rPr>
                <w:sz w:val="22"/>
                <w:szCs w:val="22"/>
              </w:rPr>
            </w:pPr>
            <w:r w:rsidRPr="009A1BCE">
              <w:rPr>
                <w:sz w:val="22"/>
                <w:szCs w:val="22"/>
              </w:rPr>
              <w:t>математика</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«Измерение времени»</w:t>
            </w:r>
          </w:p>
          <w:p w:rsidR="00004C04" w:rsidRPr="009A1BCE" w:rsidRDefault="00004C04" w:rsidP="00004C04">
            <w:pPr>
              <w:pStyle w:val="20"/>
              <w:shd w:val="clear" w:color="auto" w:fill="auto"/>
              <w:spacing w:after="0" w:line="240" w:lineRule="auto"/>
              <w:rPr>
                <w:sz w:val="22"/>
                <w:szCs w:val="22"/>
              </w:rPr>
            </w:pPr>
            <w:r w:rsidRPr="009A1BCE">
              <w:rPr>
                <w:sz w:val="22"/>
                <w:szCs w:val="22"/>
              </w:rPr>
              <w:t xml:space="preserve"> «Что такое масса»</w:t>
            </w:r>
          </w:p>
        </w:tc>
        <w:tc>
          <w:tcPr>
            <w:tcW w:w="3544"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Викторина «Что мы знаем о времени» Викторина «Что тяжелее, что легче»</w:t>
            </w:r>
          </w:p>
        </w:tc>
      </w:tr>
      <w:tr w:rsidR="00004C04" w:rsidRPr="009A1BCE" w:rsidTr="001C428A">
        <w:tc>
          <w:tcPr>
            <w:tcW w:w="2235" w:type="dxa"/>
            <w:vAlign w:val="bottom"/>
          </w:tcPr>
          <w:p w:rsidR="00004C04" w:rsidRPr="009A1BCE" w:rsidRDefault="00004C04" w:rsidP="00004C04">
            <w:pPr>
              <w:pStyle w:val="20"/>
              <w:shd w:val="clear" w:color="auto" w:fill="auto"/>
              <w:spacing w:after="0" w:line="240" w:lineRule="auto"/>
              <w:ind w:left="140" w:hanging="140"/>
              <w:rPr>
                <w:sz w:val="22"/>
                <w:szCs w:val="22"/>
              </w:rPr>
            </w:pPr>
            <w:r w:rsidRPr="009A1BCE">
              <w:rPr>
                <w:sz w:val="22"/>
                <w:szCs w:val="22"/>
              </w:rPr>
              <w:t>технология</w:t>
            </w:r>
          </w:p>
        </w:tc>
        <w:tc>
          <w:tcPr>
            <w:tcW w:w="4110"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«Компьютерные технологии»</w:t>
            </w:r>
          </w:p>
        </w:tc>
        <w:tc>
          <w:tcPr>
            <w:tcW w:w="3544"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Викторина</w:t>
            </w:r>
          </w:p>
        </w:tc>
      </w:tr>
      <w:tr w:rsidR="00004C04" w:rsidRPr="009A1BCE" w:rsidTr="001C428A">
        <w:tc>
          <w:tcPr>
            <w:tcW w:w="9889" w:type="dxa"/>
            <w:gridSpan w:val="3"/>
            <w:vAlign w:val="bottom"/>
          </w:tcPr>
          <w:p w:rsidR="00004C04" w:rsidRPr="009A1BCE" w:rsidRDefault="00004C04" w:rsidP="00004C04">
            <w:pPr>
              <w:pStyle w:val="20"/>
              <w:shd w:val="clear" w:color="auto" w:fill="auto"/>
              <w:spacing w:after="0" w:line="240" w:lineRule="auto"/>
              <w:jc w:val="center"/>
              <w:rPr>
                <w:i/>
                <w:sz w:val="22"/>
                <w:szCs w:val="22"/>
              </w:rPr>
            </w:pPr>
            <w:r w:rsidRPr="009A1BCE">
              <w:rPr>
                <w:i/>
                <w:sz w:val="22"/>
                <w:szCs w:val="22"/>
              </w:rPr>
              <w:t>исследовательские</w:t>
            </w:r>
          </w:p>
        </w:tc>
      </w:tr>
      <w:tr w:rsidR="00004C04" w:rsidRPr="009A1BCE" w:rsidTr="001C428A">
        <w:tc>
          <w:tcPr>
            <w:tcW w:w="2235" w:type="dxa"/>
          </w:tcPr>
          <w:p w:rsidR="00004C04" w:rsidRPr="009A1BCE" w:rsidRDefault="00004C04" w:rsidP="00004C04">
            <w:pPr>
              <w:pStyle w:val="20"/>
              <w:shd w:val="clear" w:color="auto" w:fill="auto"/>
              <w:spacing w:after="0" w:line="240" w:lineRule="auto"/>
              <w:ind w:left="160" w:hanging="160"/>
              <w:rPr>
                <w:sz w:val="22"/>
                <w:szCs w:val="22"/>
              </w:rPr>
            </w:pPr>
            <w:r w:rsidRPr="009A1BCE">
              <w:rPr>
                <w:sz w:val="22"/>
                <w:szCs w:val="22"/>
              </w:rPr>
              <w:t>окружающий мир</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«Мой родной край»</w:t>
            </w:r>
          </w:p>
          <w:p w:rsidR="00004C04" w:rsidRPr="009A1BCE" w:rsidRDefault="00004C04" w:rsidP="00004C04">
            <w:pPr>
              <w:pStyle w:val="20"/>
              <w:shd w:val="clear" w:color="auto" w:fill="auto"/>
              <w:spacing w:after="0" w:line="240" w:lineRule="auto"/>
              <w:rPr>
                <w:sz w:val="22"/>
                <w:szCs w:val="22"/>
              </w:rPr>
            </w:pPr>
            <w:r w:rsidRPr="009A1BCE">
              <w:rPr>
                <w:sz w:val="22"/>
                <w:szCs w:val="22"/>
              </w:rPr>
              <w:t xml:space="preserve">«Освоение воздушного пространства человеком» </w:t>
            </w:r>
          </w:p>
          <w:p w:rsidR="00004C04" w:rsidRPr="009A1BCE" w:rsidRDefault="00004C04" w:rsidP="00004C04">
            <w:pPr>
              <w:pStyle w:val="20"/>
              <w:shd w:val="clear" w:color="auto" w:fill="auto"/>
              <w:spacing w:after="0" w:line="240" w:lineRule="auto"/>
              <w:rPr>
                <w:sz w:val="22"/>
                <w:szCs w:val="22"/>
              </w:rPr>
            </w:pPr>
            <w:r w:rsidRPr="009A1BCE">
              <w:rPr>
                <w:sz w:val="22"/>
                <w:szCs w:val="22"/>
              </w:rPr>
              <w:t>«Сохраним мир живой природы»</w:t>
            </w:r>
          </w:p>
        </w:tc>
        <w:tc>
          <w:tcPr>
            <w:tcW w:w="3544"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От чего произошли названия улиц?</w:t>
            </w:r>
          </w:p>
          <w:p w:rsidR="00004C04" w:rsidRPr="009A1BCE" w:rsidRDefault="00004C04" w:rsidP="00004C04">
            <w:pPr>
              <w:pStyle w:val="20"/>
              <w:shd w:val="clear" w:color="auto" w:fill="auto"/>
              <w:spacing w:after="0" w:line="240" w:lineRule="auto"/>
              <w:rPr>
                <w:sz w:val="22"/>
                <w:szCs w:val="22"/>
              </w:rPr>
            </w:pPr>
            <w:r w:rsidRPr="009A1BCE">
              <w:rPr>
                <w:sz w:val="22"/>
                <w:szCs w:val="22"/>
              </w:rPr>
              <w:t xml:space="preserve">С каким грузом парашют будет опускаться </w:t>
            </w:r>
            <w:proofErr w:type="gramStart"/>
            <w:r w:rsidRPr="009A1BCE">
              <w:rPr>
                <w:sz w:val="22"/>
                <w:szCs w:val="22"/>
              </w:rPr>
              <w:t>более плавно</w:t>
            </w:r>
            <w:proofErr w:type="gramEnd"/>
            <w:r w:rsidRPr="009A1BCE">
              <w:rPr>
                <w:sz w:val="22"/>
                <w:szCs w:val="22"/>
              </w:rPr>
              <w:t>?</w:t>
            </w:r>
          </w:p>
          <w:p w:rsidR="00004C04" w:rsidRPr="009A1BCE" w:rsidRDefault="00004C04" w:rsidP="00004C04">
            <w:pPr>
              <w:pStyle w:val="20"/>
              <w:shd w:val="clear" w:color="auto" w:fill="auto"/>
              <w:spacing w:after="0" w:line="240" w:lineRule="auto"/>
              <w:rPr>
                <w:sz w:val="22"/>
                <w:szCs w:val="22"/>
              </w:rPr>
            </w:pPr>
            <w:r w:rsidRPr="009A1BCE">
              <w:rPr>
                <w:sz w:val="22"/>
                <w:szCs w:val="22"/>
              </w:rPr>
              <w:t>От чего зависит число птиц, прилетающих зимой к кормушке?</w:t>
            </w:r>
          </w:p>
        </w:tc>
      </w:tr>
      <w:tr w:rsidR="00004C04" w:rsidRPr="009A1BCE" w:rsidTr="001C428A">
        <w:tc>
          <w:tcPr>
            <w:tcW w:w="2235" w:type="dxa"/>
          </w:tcPr>
          <w:p w:rsidR="00004C04" w:rsidRPr="009A1BCE" w:rsidRDefault="00004C04" w:rsidP="00004C04">
            <w:pPr>
              <w:pStyle w:val="20"/>
              <w:shd w:val="clear" w:color="auto" w:fill="auto"/>
              <w:spacing w:after="0" w:line="240" w:lineRule="auto"/>
              <w:ind w:left="160" w:hanging="160"/>
              <w:rPr>
                <w:sz w:val="22"/>
                <w:szCs w:val="22"/>
              </w:rPr>
            </w:pPr>
            <w:r w:rsidRPr="009A1BCE">
              <w:rPr>
                <w:sz w:val="22"/>
                <w:szCs w:val="22"/>
              </w:rPr>
              <w:t>математика</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 xml:space="preserve">«Что такое масса» </w:t>
            </w:r>
          </w:p>
          <w:p w:rsidR="00004C04" w:rsidRPr="009A1BCE" w:rsidRDefault="00004C04" w:rsidP="00004C04">
            <w:pPr>
              <w:pStyle w:val="20"/>
              <w:shd w:val="clear" w:color="auto" w:fill="auto"/>
              <w:spacing w:after="0" w:line="240" w:lineRule="auto"/>
              <w:rPr>
                <w:sz w:val="22"/>
                <w:szCs w:val="22"/>
              </w:rPr>
            </w:pPr>
          </w:p>
          <w:p w:rsidR="00004C04" w:rsidRPr="009A1BCE" w:rsidRDefault="00004C04" w:rsidP="00004C04">
            <w:pPr>
              <w:pStyle w:val="20"/>
              <w:shd w:val="clear" w:color="auto" w:fill="auto"/>
              <w:spacing w:after="0" w:line="240" w:lineRule="auto"/>
              <w:rPr>
                <w:sz w:val="22"/>
                <w:szCs w:val="22"/>
              </w:rPr>
            </w:pPr>
            <w:r w:rsidRPr="009A1BCE">
              <w:rPr>
                <w:sz w:val="22"/>
                <w:szCs w:val="22"/>
              </w:rPr>
              <w:t>«Измерение времени»</w:t>
            </w:r>
          </w:p>
        </w:tc>
        <w:tc>
          <w:tcPr>
            <w:tcW w:w="3544"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Как зависит сила притяжения от массы предмета.</w:t>
            </w:r>
          </w:p>
          <w:p w:rsidR="00004C04" w:rsidRPr="009A1BCE" w:rsidRDefault="00004C04" w:rsidP="00004C04">
            <w:pPr>
              <w:pStyle w:val="20"/>
              <w:shd w:val="clear" w:color="auto" w:fill="auto"/>
              <w:spacing w:after="0" w:line="240" w:lineRule="auto"/>
              <w:rPr>
                <w:sz w:val="22"/>
                <w:szCs w:val="22"/>
              </w:rPr>
            </w:pPr>
            <w:r w:rsidRPr="009A1BCE">
              <w:rPr>
                <w:sz w:val="22"/>
                <w:szCs w:val="22"/>
              </w:rPr>
              <w:t>Какие часы точнее: песочные, механические или электронные?</w:t>
            </w:r>
          </w:p>
        </w:tc>
      </w:tr>
      <w:tr w:rsidR="00004C04" w:rsidRPr="009A1BCE" w:rsidTr="001C428A">
        <w:tc>
          <w:tcPr>
            <w:tcW w:w="2235" w:type="dxa"/>
          </w:tcPr>
          <w:p w:rsidR="00004C04" w:rsidRPr="009A1BCE" w:rsidRDefault="00004C04" w:rsidP="00004C04">
            <w:pPr>
              <w:pStyle w:val="20"/>
              <w:shd w:val="clear" w:color="auto" w:fill="auto"/>
              <w:spacing w:after="0" w:line="240" w:lineRule="auto"/>
              <w:ind w:left="160" w:hanging="160"/>
              <w:rPr>
                <w:sz w:val="22"/>
                <w:szCs w:val="22"/>
              </w:rPr>
            </w:pPr>
            <w:r w:rsidRPr="009A1BCE">
              <w:rPr>
                <w:sz w:val="22"/>
                <w:szCs w:val="22"/>
              </w:rPr>
              <w:t>технология</w:t>
            </w:r>
          </w:p>
        </w:tc>
        <w:tc>
          <w:tcPr>
            <w:tcW w:w="4110" w:type="dxa"/>
          </w:tcPr>
          <w:p w:rsidR="00004C04" w:rsidRPr="009A1BCE" w:rsidRDefault="00004C04" w:rsidP="00004C04">
            <w:pPr>
              <w:pStyle w:val="20"/>
              <w:shd w:val="clear" w:color="auto" w:fill="auto"/>
              <w:spacing w:after="0" w:line="240" w:lineRule="auto"/>
              <w:rPr>
                <w:sz w:val="22"/>
                <w:szCs w:val="22"/>
              </w:rPr>
            </w:pPr>
            <w:r w:rsidRPr="009A1BCE">
              <w:rPr>
                <w:sz w:val="22"/>
                <w:szCs w:val="22"/>
              </w:rPr>
              <w:t>«Изучай, твори, исследуй»</w:t>
            </w:r>
          </w:p>
          <w:p w:rsidR="00004C04" w:rsidRPr="009A1BCE" w:rsidRDefault="00004C04" w:rsidP="00004C04">
            <w:pPr>
              <w:pStyle w:val="20"/>
              <w:shd w:val="clear" w:color="auto" w:fill="auto"/>
              <w:spacing w:after="0" w:line="240" w:lineRule="auto"/>
              <w:ind w:left="1140"/>
              <w:rPr>
                <w:sz w:val="22"/>
                <w:szCs w:val="22"/>
              </w:rPr>
            </w:pPr>
          </w:p>
        </w:tc>
        <w:tc>
          <w:tcPr>
            <w:tcW w:w="3544" w:type="dxa"/>
            <w:vAlign w:val="bottom"/>
          </w:tcPr>
          <w:p w:rsidR="00004C04" w:rsidRPr="009A1BCE" w:rsidRDefault="00004C04" w:rsidP="00004C04">
            <w:pPr>
              <w:pStyle w:val="20"/>
              <w:shd w:val="clear" w:color="auto" w:fill="auto"/>
              <w:spacing w:after="0" w:line="240" w:lineRule="auto"/>
              <w:rPr>
                <w:sz w:val="22"/>
                <w:szCs w:val="22"/>
              </w:rPr>
            </w:pPr>
            <w:r w:rsidRPr="009A1BCE">
              <w:rPr>
                <w:sz w:val="22"/>
                <w:szCs w:val="22"/>
              </w:rPr>
              <w:t>Почему большинство современных зданий имеют в основе конструкций параллелепипед?</w:t>
            </w:r>
          </w:p>
          <w:p w:rsidR="00004C04" w:rsidRPr="009A1BCE" w:rsidRDefault="00004C04" w:rsidP="00004C04">
            <w:pPr>
              <w:pStyle w:val="20"/>
              <w:shd w:val="clear" w:color="auto" w:fill="auto"/>
              <w:tabs>
                <w:tab w:val="left" w:leader="underscore" w:pos="2698"/>
              </w:tabs>
              <w:spacing w:after="0" w:line="240" w:lineRule="auto"/>
              <w:rPr>
                <w:sz w:val="22"/>
                <w:szCs w:val="22"/>
              </w:rPr>
            </w:pPr>
            <w:r w:rsidRPr="009A1BCE">
              <w:rPr>
                <w:sz w:val="22"/>
                <w:szCs w:val="22"/>
              </w:rPr>
              <w:t xml:space="preserve">Почему упаковки </w:t>
            </w:r>
            <w:r w:rsidRPr="009A1BCE">
              <w:rPr>
                <w:rStyle w:val="2Exact"/>
                <w:sz w:val="22"/>
                <w:szCs w:val="22"/>
              </w:rPr>
              <w:t>оригинальной формы пользуются меньшей популярностью, чем прямоугольные?</w:t>
            </w:r>
          </w:p>
        </w:tc>
      </w:tr>
    </w:tbl>
    <w:p w:rsidR="008E51F0" w:rsidRPr="009A1BCE" w:rsidRDefault="008E51F0" w:rsidP="008E51F0">
      <w:pPr>
        <w:rPr>
          <w:sz w:val="22"/>
          <w:szCs w:val="22"/>
        </w:rPr>
      </w:pPr>
    </w:p>
    <w:p w:rsidR="008E51F0" w:rsidRPr="009A1BCE" w:rsidRDefault="00004C04" w:rsidP="00004C04">
      <w:pPr>
        <w:rPr>
          <w:sz w:val="22"/>
          <w:szCs w:val="22"/>
        </w:rPr>
      </w:pPr>
      <w:r w:rsidRPr="009A1BCE">
        <w:rPr>
          <w:sz w:val="22"/>
          <w:szCs w:val="22"/>
        </w:rPr>
        <w:tab/>
      </w:r>
      <w:r w:rsidR="008E51F0" w:rsidRPr="009A1BCE">
        <w:rPr>
          <w:sz w:val="22"/>
          <w:szCs w:val="22"/>
        </w:rPr>
        <w:t>Каждый проект должен быть доведён до успешного завершения, оставляя у ребёнка ощущение гордости за полученный результат. Для этого в процессе работы над проектами учитель помогает детям соизмерять свои желания и возможности. После завершения работы над проектом детям нужно предоставить возможность рассказать о своей работе, показать то, что у них получилось и услышать похвалу в свой адрес. Хорошо, если ребёнка слушают не только дети, но и родители.</w:t>
      </w:r>
    </w:p>
    <w:p w:rsidR="008E51F0" w:rsidRPr="009A1BCE" w:rsidRDefault="00004C04" w:rsidP="00004C04">
      <w:pPr>
        <w:pStyle w:val="20"/>
        <w:shd w:val="clear" w:color="auto" w:fill="auto"/>
        <w:spacing w:after="0" w:line="240" w:lineRule="auto"/>
        <w:jc w:val="both"/>
        <w:rPr>
          <w:sz w:val="22"/>
          <w:szCs w:val="22"/>
        </w:rPr>
      </w:pPr>
      <w:r w:rsidRPr="009A1BCE">
        <w:rPr>
          <w:sz w:val="22"/>
          <w:szCs w:val="22"/>
        </w:rPr>
        <w:tab/>
      </w:r>
      <w:r w:rsidR="008E51F0" w:rsidRPr="009A1BCE">
        <w:rPr>
          <w:sz w:val="22"/>
          <w:szCs w:val="22"/>
        </w:rPr>
        <w:t xml:space="preserve">Вывод. Внедрение проектной деятельности в рамках данного УМК позволила нам строить обучение детей с учётом их индивидуального темпа развития и построить личную траекторию движения в образовательном пространстве. Данный УМК создаёт комфортный и результативный для ученика и учителя процесс обучения. У </w:t>
      </w:r>
      <w:proofErr w:type="gramStart"/>
      <w:r w:rsidR="008E51F0" w:rsidRPr="009A1BCE">
        <w:rPr>
          <w:sz w:val="22"/>
          <w:szCs w:val="22"/>
        </w:rPr>
        <w:t>обучающихся</w:t>
      </w:r>
      <w:proofErr w:type="gramEnd"/>
      <w:r w:rsidR="008E51F0" w:rsidRPr="009A1BCE">
        <w:rPr>
          <w:sz w:val="22"/>
          <w:szCs w:val="22"/>
        </w:rPr>
        <w:t xml:space="preserve"> возрастает интерес к учению.</w:t>
      </w:r>
    </w:p>
    <w:p w:rsidR="00004C04" w:rsidRPr="009A1BCE" w:rsidRDefault="00004C04" w:rsidP="00004C04">
      <w:pPr>
        <w:pStyle w:val="20"/>
        <w:shd w:val="clear" w:color="auto" w:fill="auto"/>
        <w:spacing w:after="0" w:line="240" w:lineRule="auto"/>
        <w:jc w:val="both"/>
        <w:rPr>
          <w:sz w:val="22"/>
          <w:szCs w:val="22"/>
        </w:rPr>
      </w:pPr>
    </w:p>
    <w:p w:rsidR="00004C04" w:rsidRDefault="00004C04" w:rsidP="00004C04">
      <w:pPr>
        <w:pStyle w:val="20"/>
        <w:shd w:val="clear" w:color="auto" w:fill="auto"/>
        <w:spacing w:after="0" w:line="240" w:lineRule="auto"/>
        <w:jc w:val="both"/>
      </w:pPr>
    </w:p>
    <w:p w:rsidR="00004C04" w:rsidRDefault="00004C04" w:rsidP="00004C04">
      <w:pPr>
        <w:pStyle w:val="20"/>
        <w:shd w:val="clear" w:color="auto" w:fill="auto"/>
        <w:spacing w:after="0" w:line="240" w:lineRule="auto"/>
        <w:jc w:val="right"/>
        <w:rPr>
          <w:sz w:val="22"/>
          <w:szCs w:val="22"/>
        </w:rPr>
      </w:pPr>
      <w:r>
        <w:rPr>
          <w:sz w:val="22"/>
          <w:szCs w:val="22"/>
        </w:rPr>
        <w:t xml:space="preserve">Творческая группа: Курбатова О.А., Таборская Л.А., </w:t>
      </w:r>
      <w:proofErr w:type="spellStart"/>
      <w:r>
        <w:rPr>
          <w:sz w:val="22"/>
          <w:szCs w:val="22"/>
        </w:rPr>
        <w:t>Чемакина</w:t>
      </w:r>
      <w:proofErr w:type="spellEnd"/>
      <w:r>
        <w:rPr>
          <w:sz w:val="22"/>
          <w:szCs w:val="22"/>
        </w:rPr>
        <w:t xml:space="preserve"> А.Н., учителя начальных классов МБОУ «Карпогорская СОШ №11</w:t>
      </w:r>
      <w:r w:rsidR="009A1BCE">
        <w:rPr>
          <w:sz w:val="22"/>
          <w:szCs w:val="22"/>
        </w:rPr>
        <w:t>8»</w:t>
      </w:r>
    </w:p>
    <w:p w:rsidR="009A1BCE" w:rsidRPr="00E700D5" w:rsidRDefault="00E700D5" w:rsidP="009A1BCE">
      <w:pPr>
        <w:pStyle w:val="20"/>
        <w:shd w:val="clear" w:color="auto" w:fill="auto"/>
        <w:spacing w:after="0" w:line="240" w:lineRule="auto"/>
        <w:jc w:val="both"/>
        <w:rPr>
          <w:b/>
          <w:sz w:val="22"/>
          <w:szCs w:val="22"/>
        </w:rPr>
      </w:pPr>
      <w:r>
        <w:rPr>
          <w:b/>
        </w:rPr>
        <w:lastRenderedPageBreak/>
        <w:tab/>
      </w:r>
      <w:r w:rsidR="009A1BCE" w:rsidRPr="00E700D5">
        <w:rPr>
          <w:b/>
          <w:sz w:val="22"/>
          <w:szCs w:val="22"/>
        </w:rPr>
        <w:t>УМК «Школа России»</w:t>
      </w:r>
    </w:p>
    <w:p w:rsidR="00E700D5" w:rsidRDefault="00E700D5" w:rsidP="009A1BCE">
      <w:pPr>
        <w:pStyle w:val="20"/>
        <w:shd w:val="clear" w:color="auto" w:fill="auto"/>
        <w:spacing w:after="0" w:line="240" w:lineRule="auto"/>
        <w:jc w:val="both"/>
        <w:rPr>
          <w:b/>
          <w:sz w:val="22"/>
          <w:szCs w:val="22"/>
        </w:rPr>
      </w:pPr>
      <w:r w:rsidRPr="00E700D5">
        <w:rPr>
          <w:b/>
          <w:sz w:val="22"/>
          <w:szCs w:val="22"/>
        </w:rPr>
        <w:tab/>
        <w:t>3 класс</w:t>
      </w:r>
    </w:p>
    <w:p w:rsidR="00E700D5" w:rsidRPr="00E700D5" w:rsidRDefault="00E700D5" w:rsidP="009A1BCE">
      <w:pPr>
        <w:pStyle w:val="20"/>
        <w:shd w:val="clear" w:color="auto" w:fill="auto"/>
        <w:spacing w:after="0" w:line="240" w:lineRule="auto"/>
        <w:jc w:val="both"/>
        <w:rPr>
          <w:b/>
          <w:sz w:val="22"/>
          <w:szCs w:val="22"/>
        </w:rPr>
      </w:pPr>
    </w:p>
    <w:tbl>
      <w:tblPr>
        <w:tblW w:w="9649" w:type="dxa"/>
        <w:tblLayout w:type="fixed"/>
        <w:tblCellMar>
          <w:left w:w="10" w:type="dxa"/>
          <w:right w:w="10" w:type="dxa"/>
        </w:tblCellMar>
        <w:tblLook w:val="04A0"/>
      </w:tblPr>
      <w:tblGrid>
        <w:gridCol w:w="2650"/>
        <w:gridCol w:w="6999"/>
      </w:tblGrid>
      <w:tr w:rsidR="00E700D5" w:rsidRPr="00E700D5" w:rsidTr="001C428A">
        <w:trPr>
          <w:trHeight w:hRule="exact" w:val="302"/>
        </w:trPr>
        <w:tc>
          <w:tcPr>
            <w:tcW w:w="2650" w:type="dxa"/>
            <w:tcBorders>
              <w:top w:val="single" w:sz="4" w:space="0" w:color="auto"/>
              <w:left w:val="single" w:sz="4" w:space="0" w:color="auto"/>
            </w:tcBorders>
            <w:shd w:val="clear" w:color="auto" w:fill="FFFFFF"/>
            <w:vAlign w:val="bottom"/>
          </w:tcPr>
          <w:p w:rsidR="00E700D5" w:rsidRPr="00E700D5" w:rsidRDefault="00E700D5" w:rsidP="00E700D5">
            <w:pPr>
              <w:pStyle w:val="20"/>
              <w:shd w:val="clear" w:color="auto" w:fill="auto"/>
              <w:spacing w:after="0" w:line="240" w:lineRule="auto"/>
              <w:jc w:val="center"/>
              <w:rPr>
                <w:sz w:val="22"/>
                <w:szCs w:val="22"/>
              </w:rPr>
            </w:pPr>
            <w:r w:rsidRPr="00E700D5">
              <w:rPr>
                <w:rStyle w:val="22"/>
                <w:sz w:val="22"/>
                <w:szCs w:val="22"/>
              </w:rPr>
              <w:t>Предмет</w:t>
            </w:r>
          </w:p>
        </w:tc>
        <w:tc>
          <w:tcPr>
            <w:tcW w:w="6999" w:type="dxa"/>
            <w:tcBorders>
              <w:top w:val="single" w:sz="4" w:space="0" w:color="auto"/>
              <w:left w:val="single" w:sz="4" w:space="0" w:color="auto"/>
              <w:right w:val="single" w:sz="4" w:space="0" w:color="auto"/>
            </w:tcBorders>
            <w:shd w:val="clear" w:color="auto" w:fill="FFFFFF"/>
            <w:vAlign w:val="bottom"/>
          </w:tcPr>
          <w:p w:rsidR="00E700D5" w:rsidRPr="00E700D5" w:rsidRDefault="00E700D5" w:rsidP="00E700D5">
            <w:pPr>
              <w:pStyle w:val="20"/>
              <w:shd w:val="clear" w:color="auto" w:fill="auto"/>
              <w:spacing w:after="0" w:line="240" w:lineRule="auto"/>
              <w:jc w:val="center"/>
              <w:rPr>
                <w:sz w:val="22"/>
                <w:szCs w:val="22"/>
              </w:rPr>
            </w:pPr>
            <w:r w:rsidRPr="00E700D5">
              <w:rPr>
                <w:rStyle w:val="22"/>
                <w:sz w:val="22"/>
                <w:szCs w:val="22"/>
              </w:rPr>
              <w:t>Название проекта</w:t>
            </w:r>
          </w:p>
        </w:tc>
      </w:tr>
      <w:tr w:rsidR="00E700D5" w:rsidRPr="00E700D5" w:rsidTr="001C428A">
        <w:trPr>
          <w:trHeight w:hRule="exact" w:val="558"/>
        </w:trPr>
        <w:tc>
          <w:tcPr>
            <w:tcW w:w="2650" w:type="dxa"/>
            <w:tcBorders>
              <w:top w:val="single" w:sz="4" w:space="0" w:color="auto"/>
              <w:left w:val="single" w:sz="4" w:space="0" w:color="auto"/>
            </w:tcBorders>
            <w:shd w:val="clear" w:color="auto" w:fill="FFFFFF"/>
          </w:tcPr>
          <w:p w:rsidR="00E700D5" w:rsidRPr="00E700D5" w:rsidRDefault="00E700D5" w:rsidP="00E700D5">
            <w:pPr>
              <w:pStyle w:val="20"/>
              <w:shd w:val="clear" w:color="auto" w:fill="auto"/>
              <w:spacing w:after="0" w:line="240" w:lineRule="auto"/>
              <w:rPr>
                <w:sz w:val="22"/>
                <w:szCs w:val="22"/>
              </w:rPr>
            </w:pPr>
            <w:r w:rsidRPr="00E700D5">
              <w:rPr>
                <w:sz w:val="22"/>
                <w:szCs w:val="22"/>
              </w:rPr>
              <w:t>Русский язык</w:t>
            </w:r>
          </w:p>
        </w:tc>
        <w:tc>
          <w:tcPr>
            <w:tcW w:w="6999" w:type="dxa"/>
            <w:tcBorders>
              <w:top w:val="single" w:sz="4" w:space="0" w:color="auto"/>
              <w:left w:val="single" w:sz="4" w:space="0" w:color="auto"/>
              <w:right w:val="single" w:sz="4" w:space="0" w:color="auto"/>
            </w:tcBorders>
            <w:shd w:val="clear" w:color="auto" w:fill="FFFFFF"/>
          </w:tcPr>
          <w:p w:rsidR="00E700D5" w:rsidRPr="00E700D5" w:rsidRDefault="00E700D5" w:rsidP="00E700D5">
            <w:pPr>
              <w:pStyle w:val="20"/>
              <w:shd w:val="clear" w:color="auto" w:fill="auto"/>
              <w:spacing w:after="0" w:line="240" w:lineRule="auto"/>
              <w:rPr>
                <w:sz w:val="22"/>
                <w:szCs w:val="22"/>
              </w:rPr>
            </w:pPr>
            <w:r w:rsidRPr="00E700D5">
              <w:rPr>
                <w:sz w:val="22"/>
                <w:szCs w:val="22"/>
              </w:rPr>
              <w:t>«Рассказ о слове», «Семья слов», «Составляем орфографический словарь», «Тайна имени», « Зимняя страничка», « Имена прилагательные в загадках».</w:t>
            </w:r>
          </w:p>
        </w:tc>
      </w:tr>
      <w:tr w:rsidR="00E700D5" w:rsidRPr="00E700D5" w:rsidTr="001C428A">
        <w:trPr>
          <w:trHeight w:hRule="exact" w:val="283"/>
        </w:trPr>
        <w:tc>
          <w:tcPr>
            <w:tcW w:w="2650" w:type="dxa"/>
            <w:tcBorders>
              <w:top w:val="single" w:sz="4" w:space="0" w:color="auto"/>
              <w:left w:val="single" w:sz="4" w:space="0" w:color="auto"/>
            </w:tcBorders>
            <w:shd w:val="clear" w:color="auto" w:fill="FFFFFF"/>
            <w:vAlign w:val="bottom"/>
          </w:tcPr>
          <w:p w:rsidR="00E700D5" w:rsidRPr="00E700D5" w:rsidRDefault="00E700D5" w:rsidP="00E700D5">
            <w:pPr>
              <w:pStyle w:val="20"/>
              <w:shd w:val="clear" w:color="auto" w:fill="auto"/>
              <w:spacing w:after="0" w:line="240" w:lineRule="auto"/>
              <w:rPr>
                <w:sz w:val="22"/>
                <w:szCs w:val="22"/>
              </w:rPr>
            </w:pPr>
            <w:r w:rsidRPr="00E700D5">
              <w:rPr>
                <w:sz w:val="22"/>
                <w:szCs w:val="22"/>
              </w:rPr>
              <w:t>Математика</w:t>
            </w:r>
          </w:p>
        </w:tc>
        <w:tc>
          <w:tcPr>
            <w:tcW w:w="6999" w:type="dxa"/>
            <w:tcBorders>
              <w:top w:val="single" w:sz="4" w:space="0" w:color="auto"/>
              <w:left w:val="single" w:sz="4" w:space="0" w:color="auto"/>
              <w:right w:val="single" w:sz="4" w:space="0" w:color="auto"/>
            </w:tcBorders>
            <w:shd w:val="clear" w:color="auto" w:fill="FFFFFF"/>
            <w:vAlign w:val="bottom"/>
          </w:tcPr>
          <w:p w:rsidR="00E700D5" w:rsidRPr="00E700D5" w:rsidRDefault="00E700D5" w:rsidP="00E700D5">
            <w:pPr>
              <w:pStyle w:val="20"/>
              <w:shd w:val="clear" w:color="auto" w:fill="auto"/>
              <w:spacing w:after="0" w:line="240" w:lineRule="auto"/>
              <w:rPr>
                <w:sz w:val="22"/>
                <w:szCs w:val="22"/>
              </w:rPr>
            </w:pPr>
            <w:r w:rsidRPr="00E700D5">
              <w:rPr>
                <w:sz w:val="22"/>
                <w:szCs w:val="22"/>
              </w:rPr>
              <w:t>« Математические сказки», « Задачи-расчеты».</w:t>
            </w:r>
          </w:p>
        </w:tc>
      </w:tr>
      <w:tr w:rsidR="00E700D5" w:rsidRPr="00E700D5" w:rsidTr="001C428A">
        <w:trPr>
          <w:trHeight w:hRule="exact" w:val="283"/>
        </w:trPr>
        <w:tc>
          <w:tcPr>
            <w:tcW w:w="9649" w:type="dxa"/>
            <w:gridSpan w:val="2"/>
            <w:tcBorders>
              <w:top w:val="single" w:sz="4" w:space="0" w:color="auto"/>
              <w:left w:val="single" w:sz="4" w:space="0" w:color="auto"/>
              <w:right w:val="single" w:sz="4" w:space="0" w:color="auto"/>
            </w:tcBorders>
            <w:shd w:val="clear" w:color="auto" w:fill="FFFFFF"/>
            <w:vAlign w:val="bottom"/>
          </w:tcPr>
          <w:p w:rsidR="00E700D5" w:rsidRPr="00E700D5" w:rsidRDefault="00E700D5" w:rsidP="00E700D5">
            <w:pPr>
              <w:pStyle w:val="20"/>
              <w:shd w:val="clear" w:color="auto" w:fill="auto"/>
              <w:spacing w:after="0" w:line="240" w:lineRule="auto"/>
              <w:jc w:val="center"/>
              <w:rPr>
                <w:sz w:val="22"/>
                <w:szCs w:val="22"/>
              </w:rPr>
            </w:pPr>
            <w:r w:rsidRPr="00E700D5">
              <w:rPr>
                <w:rStyle w:val="22"/>
                <w:sz w:val="22"/>
                <w:szCs w:val="22"/>
              </w:rPr>
              <w:t>Внеурочная деятельность</w:t>
            </w:r>
          </w:p>
        </w:tc>
      </w:tr>
      <w:tr w:rsidR="00E700D5" w:rsidRPr="00E700D5" w:rsidTr="001C428A">
        <w:trPr>
          <w:trHeight w:hRule="exact" w:val="283"/>
        </w:trPr>
        <w:tc>
          <w:tcPr>
            <w:tcW w:w="2650" w:type="dxa"/>
            <w:tcBorders>
              <w:top w:val="single" w:sz="4" w:space="0" w:color="auto"/>
              <w:left w:val="single" w:sz="4" w:space="0" w:color="auto"/>
            </w:tcBorders>
            <w:shd w:val="clear" w:color="auto" w:fill="FFFFFF"/>
            <w:vAlign w:val="bottom"/>
          </w:tcPr>
          <w:p w:rsidR="00E700D5" w:rsidRPr="00E700D5" w:rsidRDefault="00E700D5" w:rsidP="00E700D5">
            <w:pPr>
              <w:pStyle w:val="20"/>
              <w:shd w:val="clear" w:color="auto" w:fill="auto"/>
              <w:spacing w:after="0" w:line="240" w:lineRule="auto"/>
              <w:rPr>
                <w:sz w:val="22"/>
                <w:szCs w:val="22"/>
              </w:rPr>
            </w:pPr>
            <w:proofErr w:type="spellStart"/>
            <w:r w:rsidRPr="00E700D5">
              <w:rPr>
                <w:sz w:val="22"/>
                <w:szCs w:val="22"/>
              </w:rPr>
              <w:t>Общеинтеллектуальное</w:t>
            </w:r>
            <w:proofErr w:type="spellEnd"/>
          </w:p>
        </w:tc>
        <w:tc>
          <w:tcPr>
            <w:tcW w:w="6999" w:type="dxa"/>
            <w:tcBorders>
              <w:top w:val="single" w:sz="4" w:space="0" w:color="auto"/>
              <w:left w:val="single" w:sz="4" w:space="0" w:color="auto"/>
              <w:right w:val="single" w:sz="4" w:space="0" w:color="auto"/>
            </w:tcBorders>
            <w:shd w:val="clear" w:color="auto" w:fill="FFFFFF"/>
            <w:vAlign w:val="bottom"/>
          </w:tcPr>
          <w:p w:rsidR="00E700D5" w:rsidRPr="00E700D5" w:rsidRDefault="00E700D5" w:rsidP="00E700D5">
            <w:pPr>
              <w:pStyle w:val="20"/>
              <w:shd w:val="clear" w:color="auto" w:fill="auto"/>
              <w:spacing w:after="0" w:line="240" w:lineRule="auto"/>
              <w:rPr>
                <w:sz w:val="22"/>
                <w:szCs w:val="22"/>
              </w:rPr>
            </w:pPr>
            <w:r w:rsidRPr="00E700D5">
              <w:rPr>
                <w:sz w:val="22"/>
                <w:szCs w:val="22"/>
              </w:rPr>
              <w:t>«Моя коллекция минералов»</w:t>
            </w:r>
          </w:p>
        </w:tc>
      </w:tr>
      <w:tr w:rsidR="00E700D5" w:rsidRPr="00E700D5" w:rsidTr="001C428A">
        <w:trPr>
          <w:trHeight w:hRule="exact" w:val="581"/>
        </w:trPr>
        <w:tc>
          <w:tcPr>
            <w:tcW w:w="2650" w:type="dxa"/>
            <w:tcBorders>
              <w:top w:val="single" w:sz="4" w:space="0" w:color="auto"/>
              <w:left w:val="single" w:sz="4" w:space="0" w:color="auto"/>
              <w:bottom w:val="single" w:sz="4" w:space="0" w:color="auto"/>
            </w:tcBorders>
            <w:shd w:val="clear" w:color="auto" w:fill="FFFFFF"/>
          </w:tcPr>
          <w:p w:rsidR="00E700D5" w:rsidRPr="00E700D5" w:rsidRDefault="00E700D5" w:rsidP="00E700D5">
            <w:pPr>
              <w:pStyle w:val="20"/>
              <w:shd w:val="clear" w:color="auto" w:fill="auto"/>
              <w:spacing w:after="0" w:line="240" w:lineRule="auto"/>
              <w:rPr>
                <w:sz w:val="22"/>
                <w:szCs w:val="22"/>
              </w:rPr>
            </w:pPr>
            <w:r w:rsidRPr="00E700D5">
              <w:rPr>
                <w:sz w:val="22"/>
                <w:szCs w:val="22"/>
              </w:rPr>
              <w:t>Духовно-нравственное</w:t>
            </w:r>
          </w:p>
        </w:tc>
        <w:tc>
          <w:tcPr>
            <w:tcW w:w="6999" w:type="dxa"/>
            <w:tcBorders>
              <w:top w:val="single" w:sz="4" w:space="0" w:color="auto"/>
              <w:left w:val="single" w:sz="4" w:space="0" w:color="auto"/>
              <w:bottom w:val="single" w:sz="4" w:space="0" w:color="auto"/>
              <w:right w:val="single" w:sz="4" w:space="0" w:color="auto"/>
            </w:tcBorders>
            <w:shd w:val="clear" w:color="auto" w:fill="FFFFFF"/>
          </w:tcPr>
          <w:p w:rsidR="00E700D5" w:rsidRPr="00E700D5" w:rsidRDefault="00E700D5" w:rsidP="00E700D5">
            <w:pPr>
              <w:pStyle w:val="20"/>
              <w:shd w:val="clear" w:color="auto" w:fill="auto"/>
              <w:spacing w:after="0" w:line="240" w:lineRule="auto"/>
              <w:rPr>
                <w:sz w:val="22"/>
                <w:szCs w:val="22"/>
              </w:rPr>
            </w:pPr>
            <w:r w:rsidRPr="00E700D5">
              <w:rPr>
                <w:sz w:val="22"/>
                <w:szCs w:val="22"/>
              </w:rPr>
              <w:t xml:space="preserve">«Святой праведный </w:t>
            </w:r>
            <w:proofErr w:type="spellStart"/>
            <w:r w:rsidRPr="00E700D5">
              <w:rPr>
                <w:sz w:val="22"/>
                <w:szCs w:val="22"/>
              </w:rPr>
              <w:t>Артемий</w:t>
            </w:r>
            <w:proofErr w:type="spellEnd"/>
            <w:r w:rsidRPr="00E700D5">
              <w:rPr>
                <w:sz w:val="22"/>
                <w:szCs w:val="22"/>
              </w:rPr>
              <w:t xml:space="preserve"> </w:t>
            </w:r>
            <w:proofErr w:type="spellStart"/>
            <w:r w:rsidRPr="00E700D5">
              <w:rPr>
                <w:sz w:val="22"/>
                <w:szCs w:val="22"/>
              </w:rPr>
              <w:t>Веркольский</w:t>
            </w:r>
            <w:proofErr w:type="spellEnd"/>
            <w:r w:rsidRPr="00E700D5">
              <w:rPr>
                <w:sz w:val="22"/>
                <w:szCs w:val="22"/>
              </w:rPr>
              <w:t>»</w:t>
            </w:r>
          </w:p>
        </w:tc>
      </w:tr>
    </w:tbl>
    <w:p w:rsidR="009A1BCE" w:rsidRDefault="009A1BCE" w:rsidP="009A1BCE">
      <w:pPr>
        <w:pStyle w:val="20"/>
        <w:shd w:val="clear" w:color="auto" w:fill="auto"/>
        <w:spacing w:after="0" w:line="240" w:lineRule="auto"/>
        <w:jc w:val="both"/>
        <w:rPr>
          <w:sz w:val="22"/>
          <w:szCs w:val="22"/>
        </w:rPr>
      </w:pPr>
    </w:p>
    <w:p w:rsidR="00E700D5" w:rsidRPr="00EB1199" w:rsidRDefault="00E700D5" w:rsidP="00E700D5">
      <w:pPr>
        <w:rPr>
          <w:sz w:val="22"/>
          <w:szCs w:val="22"/>
        </w:rPr>
      </w:pPr>
      <w:r>
        <w:tab/>
      </w:r>
      <w:r w:rsidRPr="00EB1199">
        <w:rPr>
          <w:sz w:val="22"/>
          <w:szCs w:val="22"/>
        </w:rPr>
        <w:t xml:space="preserve">Проектно-исследовательская деятельность является одной из форм организации учебного процесса учащихся. В учебниках «Математики», «Русского языка» предложена рубрика «Наши проекты». В них представлен чёткий план работы над проектом, который помогает учащимся действовать пошагово, учит работать с разными видами информации. Учащиеся вместе обсуждают и формулируют цель работы </w:t>
      </w:r>
      <w:proofErr w:type="gramStart"/>
      <w:r w:rsidRPr="00EB1199">
        <w:rPr>
          <w:sz w:val="22"/>
          <w:szCs w:val="22"/>
        </w:rPr>
        <w:t>над</w:t>
      </w:r>
      <w:proofErr w:type="gramEnd"/>
      <w:r w:rsidRPr="00EB1199">
        <w:rPr>
          <w:sz w:val="22"/>
          <w:szCs w:val="22"/>
        </w:rPr>
        <w:t xml:space="preserve"> заявленной в проекте теме, план своих действий и итоговые результаты работы. Свои работы дети представляют в виде буклетов, учебных пособий, книжек.</w:t>
      </w:r>
    </w:p>
    <w:p w:rsidR="009A1BCE" w:rsidRDefault="00EB1199" w:rsidP="00E700D5">
      <w:pPr>
        <w:pStyle w:val="20"/>
        <w:shd w:val="clear" w:color="auto" w:fill="auto"/>
        <w:spacing w:after="0" w:line="240" w:lineRule="auto"/>
        <w:jc w:val="both"/>
        <w:rPr>
          <w:sz w:val="22"/>
          <w:szCs w:val="22"/>
        </w:rPr>
      </w:pPr>
      <w:r w:rsidRPr="00EB1199">
        <w:rPr>
          <w:sz w:val="22"/>
          <w:szCs w:val="22"/>
        </w:rPr>
        <w:tab/>
      </w:r>
      <w:r w:rsidR="00E700D5" w:rsidRPr="00EB1199">
        <w:rPr>
          <w:sz w:val="22"/>
          <w:szCs w:val="22"/>
        </w:rPr>
        <w:t>Анализируя проделанную работу, я убедилась, что в процессе внедрения проектно</w:t>
      </w:r>
      <w:r w:rsidR="00E700D5" w:rsidRPr="00EB1199">
        <w:rPr>
          <w:sz w:val="22"/>
          <w:szCs w:val="22"/>
        </w:rPr>
        <w:softHyphen/>
        <w:t>исследовательской деятельности у детей развиваются творческие способности; они учатся мыслить самостоятельно, проявлять инициативу, оригинальность суждений; у них развивается творческое воображение; возникает потребность в самореализации, самовыражении; усиливается положительная мотивация; формируются навыки самостоятельной ориентации в справочной, научно-популярной литературе.</w:t>
      </w:r>
    </w:p>
    <w:p w:rsidR="00EB1199" w:rsidRDefault="00EB1199" w:rsidP="00E700D5">
      <w:pPr>
        <w:pStyle w:val="20"/>
        <w:shd w:val="clear" w:color="auto" w:fill="auto"/>
        <w:spacing w:after="0" w:line="240" w:lineRule="auto"/>
        <w:jc w:val="both"/>
        <w:rPr>
          <w:sz w:val="22"/>
          <w:szCs w:val="22"/>
        </w:rPr>
      </w:pPr>
    </w:p>
    <w:p w:rsidR="00EB1199" w:rsidRDefault="00EB1199" w:rsidP="00EB1199">
      <w:pPr>
        <w:pStyle w:val="20"/>
        <w:shd w:val="clear" w:color="auto" w:fill="auto"/>
        <w:spacing w:after="0" w:line="240" w:lineRule="auto"/>
        <w:jc w:val="right"/>
        <w:rPr>
          <w:sz w:val="22"/>
          <w:szCs w:val="22"/>
        </w:rPr>
      </w:pPr>
      <w:r>
        <w:rPr>
          <w:sz w:val="22"/>
          <w:szCs w:val="22"/>
        </w:rPr>
        <w:t>Авдушева Т.Л., учитель начальных классов МБОУ «Пинежская СОШ №117»</w:t>
      </w:r>
    </w:p>
    <w:p w:rsidR="00EB1199" w:rsidRPr="00E40196" w:rsidRDefault="00E40196" w:rsidP="00EB1199">
      <w:pPr>
        <w:pStyle w:val="20"/>
        <w:shd w:val="clear" w:color="auto" w:fill="auto"/>
        <w:spacing w:after="0" w:line="240" w:lineRule="auto"/>
        <w:jc w:val="both"/>
        <w:rPr>
          <w:b/>
          <w:sz w:val="22"/>
          <w:szCs w:val="22"/>
        </w:rPr>
      </w:pPr>
      <w:r>
        <w:rPr>
          <w:sz w:val="22"/>
          <w:szCs w:val="22"/>
        </w:rPr>
        <w:tab/>
      </w:r>
      <w:r>
        <w:rPr>
          <w:b/>
          <w:sz w:val="22"/>
          <w:szCs w:val="22"/>
        </w:rPr>
        <w:t>3 класс</w:t>
      </w:r>
    </w:p>
    <w:tbl>
      <w:tblPr>
        <w:tblW w:w="9649" w:type="dxa"/>
        <w:tblLayout w:type="fixed"/>
        <w:tblCellMar>
          <w:left w:w="10" w:type="dxa"/>
          <w:right w:w="10" w:type="dxa"/>
        </w:tblCellMar>
        <w:tblLook w:val="04A0"/>
      </w:tblPr>
      <w:tblGrid>
        <w:gridCol w:w="3226"/>
        <w:gridCol w:w="6423"/>
      </w:tblGrid>
      <w:tr w:rsidR="00EB1199" w:rsidRPr="00EB1199" w:rsidTr="001C428A">
        <w:trPr>
          <w:trHeight w:hRule="exact" w:val="591"/>
        </w:trPr>
        <w:tc>
          <w:tcPr>
            <w:tcW w:w="3226" w:type="dxa"/>
            <w:tcBorders>
              <w:top w:val="single" w:sz="4" w:space="0" w:color="auto"/>
              <w:left w:val="single" w:sz="4" w:space="0" w:color="auto"/>
            </w:tcBorders>
            <w:shd w:val="clear" w:color="auto" w:fill="FFFFFF"/>
          </w:tcPr>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Предмет</w:t>
            </w:r>
          </w:p>
        </w:tc>
        <w:tc>
          <w:tcPr>
            <w:tcW w:w="6423" w:type="dxa"/>
            <w:tcBorders>
              <w:top w:val="single" w:sz="4" w:space="0" w:color="auto"/>
              <w:left w:val="single" w:sz="4" w:space="0" w:color="auto"/>
              <w:right w:val="single" w:sz="4" w:space="0" w:color="auto"/>
            </w:tcBorders>
            <w:shd w:val="clear" w:color="auto" w:fill="FFFFFF"/>
          </w:tcPr>
          <w:p w:rsidR="00EB1199" w:rsidRDefault="00EB1199" w:rsidP="00EB1199">
            <w:pPr>
              <w:pStyle w:val="20"/>
              <w:shd w:val="clear" w:color="auto" w:fill="auto"/>
              <w:spacing w:after="0" w:line="240" w:lineRule="auto"/>
              <w:rPr>
                <w:rStyle w:val="213pt"/>
                <w:sz w:val="22"/>
                <w:szCs w:val="22"/>
              </w:rPr>
            </w:pPr>
            <w:r w:rsidRPr="00EB1199">
              <w:rPr>
                <w:rStyle w:val="213pt"/>
                <w:sz w:val="22"/>
                <w:szCs w:val="22"/>
              </w:rPr>
              <w:t>Тема коллективной работы</w:t>
            </w:r>
            <w:r w:rsidR="00B74754">
              <w:rPr>
                <w:rStyle w:val="213pt"/>
                <w:sz w:val="22"/>
                <w:szCs w:val="22"/>
              </w:rPr>
              <w:t>/</w:t>
            </w:r>
          </w:p>
          <w:p w:rsidR="00B74754" w:rsidRPr="00EB1199" w:rsidRDefault="00B74754" w:rsidP="00EB1199">
            <w:pPr>
              <w:pStyle w:val="20"/>
              <w:shd w:val="clear" w:color="auto" w:fill="auto"/>
              <w:spacing w:after="0" w:line="240" w:lineRule="auto"/>
              <w:rPr>
                <w:sz w:val="22"/>
                <w:szCs w:val="22"/>
              </w:rPr>
            </w:pPr>
            <w:r>
              <w:rPr>
                <w:rStyle w:val="213pt"/>
                <w:sz w:val="22"/>
                <w:szCs w:val="22"/>
              </w:rPr>
              <w:t>Тема проектной работы</w:t>
            </w:r>
          </w:p>
        </w:tc>
      </w:tr>
      <w:tr w:rsidR="00EB1199" w:rsidRPr="00EB1199" w:rsidTr="001C428A">
        <w:trPr>
          <w:trHeight w:hRule="exact" w:val="1311"/>
        </w:trPr>
        <w:tc>
          <w:tcPr>
            <w:tcW w:w="3226" w:type="dxa"/>
            <w:tcBorders>
              <w:top w:val="single" w:sz="4" w:space="0" w:color="auto"/>
              <w:left w:val="single" w:sz="4" w:space="0" w:color="auto"/>
              <w:bottom w:val="single" w:sz="4" w:space="0" w:color="auto"/>
            </w:tcBorders>
            <w:shd w:val="clear" w:color="auto" w:fill="FFFFFF"/>
          </w:tcPr>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Изобразительное</w:t>
            </w:r>
          </w:p>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искусство</w:t>
            </w:r>
          </w:p>
        </w:tc>
        <w:tc>
          <w:tcPr>
            <w:tcW w:w="6423" w:type="dxa"/>
            <w:tcBorders>
              <w:top w:val="single" w:sz="4" w:space="0" w:color="auto"/>
              <w:left w:val="single" w:sz="4" w:space="0" w:color="auto"/>
              <w:bottom w:val="single" w:sz="4" w:space="0" w:color="auto"/>
              <w:right w:val="single" w:sz="4" w:space="0" w:color="auto"/>
            </w:tcBorders>
            <w:shd w:val="clear" w:color="auto" w:fill="FFFFFF"/>
          </w:tcPr>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Твои игрушки. (Изготовление игрушек из разных материалов).</w:t>
            </w:r>
          </w:p>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Посуда у тебя дома. ( Составление сервиза из разных предметов).</w:t>
            </w:r>
          </w:p>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 xml:space="preserve">Памятники архитектуры. </w:t>
            </w:r>
            <w:proofErr w:type="gramStart"/>
            <w:r w:rsidRPr="00EB1199">
              <w:rPr>
                <w:rStyle w:val="213pt"/>
                <w:sz w:val="22"/>
                <w:szCs w:val="22"/>
              </w:rPr>
              <w:t>(Город.</w:t>
            </w:r>
            <w:proofErr w:type="gramEnd"/>
            <w:r w:rsidRPr="00EB1199">
              <w:rPr>
                <w:rStyle w:val="213pt"/>
                <w:sz w:val="22"/>
                <w:szCs w:val="22"/>
              </w:rPr>
              <w:t xml:space="preserve"> Панно</w:t>
            </w:r>
            <w:proofErr w:type="gramStart"/>
            <w:r w:rsidRPr="00EB1199">
              <w:rPr>
                <w:rStyle w:val="213pt"/>
                <w:sz w:val="22"/>
                <w:szCs w:val="22"/>
              </w:rPr>
              <w:t xml:space="preserve"> )</w:t>
            </w:r>
            <w:proofErr w:type="gramEnd"/>
            <w:r w:rsidRPr="00EB1199">
              <w:rPr>
                <w:rStyle w:val="213pt"/>
                <w:sz w:val="22"/>
                <w:szCs w:val="22"/>
              </w:rPr>
              <w:t>. Удивительный транспорт. (Панно)</w:t>
            </w:r>
          </w:p>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Художник в театре. (Декорация для спектакля). Маска. ( Маски к спектаклю).</w:t>
            </w:r>
          </w:p>
          <w:p w:rsidR="00EB1199" w:rsidRPr="00EB1199" w:rsidRDefault="00EB1199" w:rsidP="00EB1199">
            <w:pPr>
              <w:pStyle w:val="20"/>
              <w:shd w:val="clear" w:color="auto" w:fill="auto"/>
              <w:spacing w:after="0" w:line="240" w:lineRule="auto"/>
              <w:rPr>
                <w:sz w:val="22"/>
                <w:szCs w:val="22"/>
              </w:rPr>
            </w:pPr>
            <w:r w:rsidRPr="00EB1199">
              <w:rPr>
                <w:rStyle w:val="213pt"/>
                <w:sz w:val="22"/>
                <w:szCs w:val="22"/>
              </w:rPr>
              <w:t>Музеи искусства. ( Сообщение о музее)</w:t>
            </w:r>
          </w:p>
        </w:tc>
      </w:tr>
      <w:tr w:rsidR="00B74754" w:rsidRPr="00EB1199" w:rsidTr="001C428A">
        <w:trPr>
          <w:trHeight w:hRule="exact" w:val="1311"/>
        </w:trPr>
        <w:tc>
          <w:tcPr>
            <w:tcW w:w="3226" w:type="dxa"/>
            <w:tcBorders>
              <w:top w:val="single" w:sz="4" w:space="0" w:color="auto"/>
              <w:left w:val="single" w:sz="4" w:space="0" w:color="auto"/>
              <w:bottom w:val="single" w:sz="4" w:space="0" w:color="auto"/>
            </w:tcBorders>
            <w:shd w:val="clear" w:color="auto" w:fill="FFFFFF"/>
          </w:tcPr>
          <w:p w:rsidR="00B74754" w:rsidRPr="00B74754" w:rsidRDefault="00B74754" w:rsidP="00B74754">
            <w:pPr>
              <w:rPr>
                <w:sz w:val="22"/>
                <w:szCs w:val="22"/>
              </w:rPr>
            </w:pPr>
            <w:r w:rsidRPr="00B74754">
              <w:rPr>
                <w:sz w:val="22"/>
                <w:szCs w:val="22"/>
              </w:rPr>
              <w:t>Окружающий мир</w:t>
            </w:r>
          </w:p>
        </w:tc>
        <w:tc>
          <w:tcPr>
            <w:tcW w:w="6423" w:type="dxa"/>
            <w:tcBorders>
              <w:top w:val="single" w:sz="4" w:space="0" w:color="auto"/>
              <w:left w:val="single" w:sz="4" w:space="0" w:color="auto"/>
              <w:bottom w:val="single" w:sz="4" w:space="0" w:color="auto"/>
              <w:right w:val="single" w:sz="4" w:space="0" w:color="auto"/>
            </w:tcBorders>
            <w:shd w:val="clear" w:color="auto" w:fill="FFFFFF"/>
            <w:vAlign w:val="center"/>
          </w:tcPr>
          <w:p w:rsidR="00B74754" w:rsidRPr="00B74754" w:rsidRDefault="00B74754" w:rsidP="00B74754">
            <w:pPr>
              <w:rPr>
                <w:sz w:val="22"/>
                <w:szCs w:val="22"/>
              </w:rPr>
            </w:pPr>
            <w:r w:rsidRPr="00B74754">
              <w:rPr>
                <w:sz w:val="22"/>
                <w:szCs w:val="22"/>
              </w:rPr>
              <w:t>Богатства, отданные людям.</w:t>
            </w:r>
          </w:p>
          <w:p w:rsidR="00B74754" w:rsidRPr="00B74754" w:rsidRDefault="00B74754" w:rsidP="00B74754">
            <w:pPr>
              <w:rPr>
                <w:sz w:val="22"/>
                <w:szCs w:val="22"/>
              </w:rPr>
            </w:pPr>
            <w:r w:rsidRPr="00B74754">
              <w:rPr>
                <w:sz w:val="22"/>
                <w:szCs w:val="22"/>
              </w:rPr>
              <w:t>Школа кулинаров.</w:t>
            </w:r>
          </w:p>
          <w:p w:rsidR="00B74754" w:rsidRPr="00B74754" w:rsidRDefault="00B74754" w:rsidP="00B74754">
            <w:pPr>
              <w:rPr>
                <w:sz w:val="22"/>
                <w:szCs w:val="22"/>
              </w:rPr>
            </w:pPr>
            <w:r w:rsidRPr="00B74754">
              <w:rPr>
                <w:sz w:val="22"/>
                <w:szCs w:val="22"/>
              </w:rPr>
              <w:t>Разнообразие природы родного края. Кто нас защищает.</w:t>
            </w:r>
          </w:p>
          <w:p w:rsidR="00B74754" w:rsidRPr="00B74754" w:rsidRDefault="00B74754" w:rsidP="00B74754">
            <w:pPr>
              <w:rPr>
                <w:sz w:val="22"/>
                <w:szCs w:val="22"/>
              </w:rPr>
            </w:pPr>
            <w:r w:rsidRPr="00B74754">
              <w:rPr>
                <w:sz w:val="22"/>
                <w:szCs w:val="22"/>
              </w:rPr>
              <w:t>Экономика родного края.</w:t>
            </w:r>
          </w:p>
          <w:p w:rsidR="00B74754" w:rsidRPr="00B74754" w:rsidRDefault="00B74754" w:rsidP="00B74754">
            <w:pPr>
              <w:rPr>
                <w:sz w:val="22"/>
                <w:szCs w:val="22"/>
              </w:rPr>
            </w:pPr>
            <w:r w:rsidRPr="00B74754">
              <w:rPr>
                <w:sz w:val="22"/>
                <w:szCs w:val="22"/>
              </w:rPr>
              <w:t>Музей путешествий.</w:t>
            </w:r>
          </w:p>
        </w:tc>
      </w:tr>
    </w:tbl>
    <w:p w:rsidR="00EB1199" w:rsidRDefault="00EB1199" w:rsidP="00EB1199">
      <w:pPr>
        <w:pStyle w:val="20"/>
        <w:shd w:val="clear" w:color="auto" w:fill="auto"/>
        <w:spacing w:after="0" w:line="240" w:lineRule="auto"/>
        <w:jc w:val="both"/>
        <w:rPr>
          <w:sz w:val="22"/>
          <w:szCs w:val="22"/>
        </w:rPr>
      </w:pPr>
    </w:p>
    <w:p w:rsidR="00B74754" w:rsidRPr="00B74754" w:rsidRDefault="00B74754" w:rsidP="00B74754">
      <w:pPr>
        <w:rPr>
          <w:sz w:val="22"/>
          <w:szCs w:val="22"/>
        </w:rPr>
      </w:pPr>
      <w:r>
        <w:tab/>
      </w:r>
      <w:r w:rsidRPr="00B74754">
        <w:rPr>
          <w:sz w:val="22"/>
          <w:szCs w:val="22"/>
        </w:rPr>
        <w:t>В программе предмета « Изобразительное искусство» за 3 класс проектные задания не предусмотрены.</w:t>
      </w:r>
    </w:p>
    <w:p w:rsidR="00EB1199" w:rsidRDefault="00B74754" w:rsidP="00B74754">
      <w:pPr>
        <w:pStyle w:val="20"/>
        <w:shd w:val="clear" w:color="auto" w:fill="auto"/>
        <w:spacing w:after="0" w:line="240" w:lineRule="auto"/>
        <w:jc w:val="both"/>
        <w:rPr>
          <w:sz w:val="22"/>
          <w:szCs w:val="22"/>
        </w:rPr>
      </w:pPr>
      <w:r w:rsidRPr="00B74754">
        <w:rPr>
          <w:sz w:val="22"/>
          <w:szCs w:val="22"/>
        </w:rPr>
        <w:t xml:space="preserve">В содержании учебника « Изобразительное искусство» предложены задания для коллективной работы. Эти задания направлены на создание атмосферы сотрудничества, сотворчества, способствуют развитию </w:t>
      </w:r>
      <w:proofErr w:type="spellStart"/>
      <w:r w:rsidRPr="00B74754">
        <w:rPr>
          <w:sz w:val="22"/>
          <w:szCs w:val="22"/>
        </w:rPr>
        <w:t>коммуникативности</w:t>
      </w:r>
      <w:proofErr w:type="spellEnd"/>
      <w:r w:rsidRPr="00B74754">
        <w:rPr>
          <w:sz w:val="22"/>
          <w:szCs w:val="22"/>
        </w:rPr>
        <w:t xml:space="preserve"> (ролевое взаимодействие в группе, обмен информацией по теме), воспитанию толерантности.</w:t>
      </w:r>
    </w:p>
    <w:p w:rsidR="00B74754" w:rsidRPr="00B74754" w:rsidRDefault="00B74754" w:rsidP="00B74754">
      <w:pPr>
        <w:rPr>
          <w:sz w:val="22"/>
          <w:szCs w:val="22"/>
        </w:rPr>
      </w:pPr>
      <w:r>
        <w:rPr>
          <w:sz w:val="22"/>
          <w:szCs w:val="22"/>
        </w:rPr>
        <w:tab/>
      </w:r>
      <w:r w:rsidRPr="00B74754">
        <w:rPr>
          <w:sz w:val="22"/>
          <w:szCs w:val="22"/>
        </w:rPr>
        <w:t xml:space="preserve">В программе предмета «Окружающий мир» за 3 класс предусмотрено шесть проектов. Информация о теме проекта есть в учебнике и в рабочей тетради по предмету. </w:t>
      </w:r>
      <w:proofErr w:type="gramStart"/>
      <w:r w:rsidRPr="00B74754">
        <w:rPr>
          <w:sz w:val="22"/>
          <w:szCs w:val="22"/>
        </w:rPr>
        <w:t>В ходе работы над проектом, обучающиеся опираются на предоставленный в рабочей тетради шаблон, в котором выделены главные составляющие оформления проекта (цель проекта, формы работы, обязанности по проекту, сроки выполнения проекта, способы оформления результатов, план выступления на презентации, материалы к проекту, оценка своей работы над проектом, выражение благодарности за помощь и сотрудничество).</w:t>
      </w:r>
      <w:proofErr w:type="gramEnd"/>
      <w:r w:rsidRPr="00B74754">
        <w:rPr>
          <w:sz w:val="22"/>
          <w:szCs w:val="22"/>
        </w:rPr>
        <w:t xml:space="preserve"> Дети вписывают свой материал в тетрадь, опираются на него в ходе презентации проекта.</w:t>
      </w:r>
    </w:p>
    <w:p w:rsidR="00B74754" w:rsidRDefault="00B74754" w:rsidP="00B74754">
      <w:pPr>
        <w:rPr>
          <w:sz w:val="22"/>
          <w:szCs w:val="22"/>
        </w:rPr>
      </w:pPr>
      <w:r>
        <w:rPr>
          <w:sz w:val="22"/>
          <w:szCs w:val="22"/>
        </w:rPr>
        <w:lastRenderedPageBreak/>
        <w:tab/>
      </w:r>
      <w:r w:rsidRPr="00B74754">
        <w:rPr>
          <w:sz w:val="22"/>
          <w:szCs w:val="22"/>
        </w:rPr>
        <w:t>Количество проектов считаю достаточным. Все они направлены на развитие навыков</w:t>
      </w:r>
      <w:r>
        <w:rPr>
          <w:sz w:val="22"/>
          <w:szCs w:val="22"/>
        </w:rPr>
        <w:t xml:space="preserve"> исследовательской деятельности</w:t>
      </w:r>
      <w:r w:rsidRPr="00B74754">
        <w:rPr>
          <w:sz w:val="22"/>
          <w:szCs w:val="22"/>
        </w:rPr>
        <w:t>, творческих, познават</w:t>
      </w:r>
      <w:r>
        <w:rPr>
          <w:sz w:val="22"/>
          <w:szCs w:val="22"/>
        </w:rPr>
        <w:t>ельных способностей обучающихся</w:t>
      </w:r>
      <w:r w:rsidRPr="00B74754">
        <w:rPr>
          <w:sz w:val="22"/>
          <w:szCs w:val="22"/>
        </w:rPr>
        <w:t>, обеспечивают положительную мотивацию к изучению программного материала.</w:t>
      </w:r>
    </w:p>
    <w:p w:rsidR="00E40196" w:rsidRPr="00E40196" w:rsidRDefault="00E40196" w:rsidP="00B74754">
      <w:pPr>
        <w:rPr>
          <w:b/>
          <w:sz w:val="22"/>
          <w:szCs w:val="22"/>
        </w:rPr>
      </w:pPr>
      <w:r>
        <w:rPr>
          <w:sz w:val="22"/>
          <w:szCs w:val="22"/>
        </w:rPr>
        <w:tab/>
      </w:r>
      <w:r w:rsidRPr="00E40196">
        <w:rPr>
          <w:b/>
          <w:sz w:val="22"/>
          <w:szCs w:val="22"/>
        </w:rPr>
        <w:t>4 класс</w:t>
      </w:r>
    </w:p>
    <w:tbl>
      <w:tblPr>
        <w:tblW w:w="9649" w:type="dxa"/>
        <w:tblLayout w:type="fixed"/>
        <w:tblCellMar>
          <w:left w:w="10" w:type="dxa"/>
          <w:right w:w="10" w:type="dxa"/>
        </w:tblCellMar>
        <w:tblLook w:val="04A0"/>
      </w:tblPr>
      <w:tblGrid>
        <w:gridCol w:w="3226"/>
        <w:gridCol w:w="6423"/>
      </w:tblGrid>
      <w:tr w:rsidR="00E40196" w:rsidRPr="00EB1199" w:rsidTr="001C428A">
        <w:trPr>
          <w:trHeight w:hRule="exact" w:val="586"/>
        </w:trPr>
        <w:tc>
          <w:tcPr>
            <w:tcW w:w="3226" w:type="dxa"/>
            <w:tcBorders>
              <w:top w:val="single" w:sz="4" w:space="0" w:color="auto"/>
              <w:left w:val="single" w:sz="4" w:space="0" w:color="auto"/>
            </w:tcBorders>
            <w:shd w:val="clear" w:color="auto" w:fill="FFFFFF"/>
          </w:tcPr>
          <w:p w:rsidR="00E40196" w:rsidRPr="00EB1199" w:rsidRDefault="00E40196" w:rsidP="001C428A">
            <w:pPr>
              <w:pStyle w:val="20"/>
              <w:shd w:val="clear" w:color="auto" w:fill="auto"/>
              <w:spacing w:after="0" w:line="240" w:lineRule="auto"/>
              <w:rPr>
                <w:sz w:val="22"/>
                <w:szCs w:val="22"/>
              </w:rPr>
            </w:pPr>
            <w:r w:rsidRPr="00EB1199">
              <w:rPr>
                <w:rStyle w:val="213pt"/>
                <w:sz w:val="22"/>
                <w:szCs w:val="22"/>
              </w:rPr>
              <w:t>Предмет</w:t>
            </w:r>
          </w:p>
        </w:tc>
        <w:tc>
          <w:tcPr>
            <w:tcW w:w="6423" w:type="dxa"/>
            <w:tcBorders>
              <w:top w:val="single" w:sz="4" w:space="0" w:color="auto"/>
              <w:left w:val="single" w:sz="4" w:space="0" w:color="auto"/>
              <w:right w:val="single" w:sz="4" w:space="0" w:color="auto"/>
            </w:tcBorders>
            <w:shd w:val="clear" w:color="auto" w:fill="FFFFFF"/>
          </w:tcPr>
          <w:p w:rsidR="00E40196" w:rsidRDefault="00E40196" w:rsidP="001C428A">
            <w:pPr>
              <w:pStyle w:val="20"/>
              <w:shd w:val="clear" w:color="auto" w:fill="auto"/>
              <w:spacing w:after="0" w:line="240" w:lineRule="auto"/>
              <w:rPr>
                <w:rStyle w:val="213pt"/>
                <w:sz w:val="22"/>
                <w:szCs w:val="22"/>
              </w:rPr>
            </w:pPr>
            <w:r w:rsidRPr="00EB1199">
              <w:rPr>
                <w:rStyle w:val="213pt"/>
                <w:sz w:val="22"/>
                <w:szCs w:val="22"/>
              </w:rPr>
              <w:t>Тема коллективной работы</w:t>
            </w:r>
            <w:r>
              <w:rPr>
                <w:rStyle w:val="213pt"/>
                <w:sz w:val="22"/>
                <w:szCs w:val="22"/>
              </w:rPr>
              <w:t>/</w:t>
            </w:r>
          </w:p>
          <w:p w:rsidR="00E40196" w:rsidRPr="00EB1199" w:rsidRDefault="00E40196" w:rsidP="001C428A">
            <w:pPr>
              <w:pStyle w:val="20"/>
              <w:shd w:val="clear" w:color="auto" w:fill="auto"/>
              <w:spacing w:after="0" w:line="240" w:lineRule="auto"/>
              <w:rPr>
                <w:sz w:val="22"/>
                <w:szCs w:val="22"/>
              </w:rPr>
            </w:pPr>
            <w:r>
              <w:rPr>
                <w:rStyle w:val="213pt"/>
                <w:sz w:val="22"/>
                <w:szCs w:val="22"/>
              </w:rPr>
              <w:t>Тема проектной работы</w:t>
            </w:r>
          </w:p>
        </w:tc>
      </w:tr>
      <w:tr w:rsidR="00E40196" w:rsidRPr="00EB1199" w:rsidTr="001C428A">
        <w:trPr>
          <w:trHeight w:hRule="exact" w:val="1287"/>
        </w:trPr>
        <w:tc>
          <w:tcPr>
            <w:tcW w:w="3226" w:type="dxa"/>
            <w:tcBorders>
              <w:top w:val="single" w:sz="4" w:space="0" w:color="auto"/>
              <w:left w:val="single" w:sz="4" w:space="0" w:color="auto"/>
              <w:bottom w:val="single" w:sz="4" w:space="0" w:color="auto"/>
            </w:tcBorders>
            <w:shd w:val="clear" w:color="auto" w:fill="FFFFFF"/>
          </w:tcPr>
          <w:p w:rsidR="00E40196" w:rsidRPr="00EB1199" w:rsidRDefault="00E40196" w:rsidP="001C428A">
            <w:pPr>
              <w:pStyle w:val="20"/>
              <w:shd w:val="clear" w:color="auto" w:fill="auto"/>
              <w:spacing w:after="0" w:line="240" w:lineRule="auto"/>
              <w:rPr>
                <w:sz w:val="22"/>
                <w:szCs w:val="22"/>
              </w:rPr>
            </w:pPr>
            <w:r w:rsidRPr="00EB1199">
              <w:rPr>
                <w:rStyle w:val="213pt"/>
                <w:sz w:val="22"/>
                <w:szCs w:val="22"/>
              </w:rPr>
              <w:t>Изобразительное</w:t>
            </w:r>
          </w:p>
          <w:p w:rsidR="00E40196" w:rsidRPr="00EB1199" w:rsidRDefault="00E40196" w:rsidP="001C428A">
            <w:pPr>
              <w:pStyle w:val="20"/>
              <w:shd w:val="clear" w:color="auto" w:fill="auto"/>
              <w:spacing w:after="0" w:line="240" w:lineRule="auto"/>
              <w:rPr>
                <w:sz w:val="22"/>
                <w:szCs w:val="22"/>
              </w:rPr>
            </w:pPr>
            <w:r w:rsidRPr="00EB1199">
              <w:rPr>
                <w:rStyle w:val="213pt"/>
                <w:sz w:val="22"/>
                <w:szCs w:val="22"/>
              </w:rPr>
              <w:t>искусство</w:t>
            </w:r>
          </w:p>
        </w:tc>
        <w:tc>
          <w:tcPr>
            <w:tcW w:w="6423" w:type="dxa"/>
            <w:tcBorders>
              <w:top w:val="single" w:sz="4" w:space="0" w:color="auto"/>
              <w:left w:val="single" w:sz="4" w:space="0" w:color="auto"/>
              <w:bottom w:val="single" w:sz="4" w:space="0" w:color="auto"/>
              <w:right w:val="single" w:sz="4" w:space="0" w:color="auto"/>
            </w:tcBorders>
            <w:shd w:val="clear" w:color="auto" w:fill="FFFFFF"/>
          </w:tcPr>
          <w:p w:rsidR="00264B4C" w:rsidRPr="00264B4C" w:rsidRDefault="00264B4C" w:rsidP="00264B4C">
            <w:pPr>
              <w:rPr>
                <w:sz w:val="22"/>
                <w:szCs w:val="22"/>
              </w:rPr>
            </w:pPr>
            <w:r w:rsidRPr="00264B4C">
              <w:rPr>
                <w:sz w:val="22"/>
                <w:szCs w:val="22"/>
              </w:rPr>
              <w:t>Панно « Деревня</w:t>
            </w:r>
            <w:proofErr w:type="gramStart"/>
            <w:r w:rsidRPr="00264B4C">
              <w:rPr>
                <w:sz w:val="22"/>
                <w:szCs w:val="22"/>
              </w:rPr>
              <w:t>»П</w:t>
            </w:r>
            <w:proofErr w:type="gramEnd"/>
            <w:r w:rsidRPr="00264B4C">
              <w:rPr>
                <w:sz w:val="22"/>
                <w:szCs w:val="22"/>
              </w:rPr>
              <w:t>анно « Народный праздник»</w:t>
            </w:r>
          </w:p>
          <w:p w:rsidR="00264B4C" w:rsidRPr="00264B4C" w:rsidRDefault="00264B4C" w:rsidP="00264B4C">
            <w:pPr>
              <w:rPr>
                <w:sz w:val="22"/>
                <w:szCs w:val="22"/>
              </w:rPr>
            </w:pPr>
            <w:r w:rsidRPr="00264B4C">
              <w:rPr>
                <w:sz w:val="22"/>
                <w:szCs w:val="22"/>
              </w:rPr>
              <w:t>Макет « Древний город</w:t>
            </w:r>
            <w:proofErr w:type="gramStart"/>
            <w:r w:rsidRPr="00264B4C">
              <w:rPr>
                <w:sz w:val="22"/>
                <w:szCs w:val="22"/>
              </w:rPr>
              <w:t>»П</w:t>
            </w:r>
            <w:proofErr w:type="gramEnd"/>
            <w:r w:rsidRPr="00264B4C">
              <w:rPr>
                <w:sz w:val="22"/>
                <w:szCs w:val="22"/>
              </w:rPr>
              <w:t>анно « Пир в теремных палатах»</w:t>
            </w:r>
          </w:p>
          <w:p w:rsidR="00264B4C" w:rsidRPr="00264B4C" w:rsidRDefault="00264B4C" w:rsidP="00264B4C">
            <w:pPr>
              <w:rPr>
                <w:sz w:val="22"/>
                <w:szCs w:val="22"/>
              </w:rPr>
            </w:pPr>
            <w:r w:rsidRPr="00264B4C">
              <w:rPr>
                <w:sz w:val="22"/>
                <w:szCs w:val="22"/>
              </w:rPr>
              <w:t>Панно « Праздник в Японии</w:t>
            </w:r>
            <w:proofErr w:type="gramStart"/>
            <w:r w:rsidRPr="00264B4C">
              <w:rPr>
                <w:sz w:val="22"/>
                <w:szCs w:val="22"/>
              </w:rPr>
              <w:t>»</w:t>
            </w:r>
            <w:r w:rsidRPr="00264B4C">
              <w:rPr>
                <w:rStyle w:val="213pt"/>
                <w:rFonts w:eastAsiaTheme="minorHAnsi"/>
                <w:sz w:val="22"/>
                <w:szCs w:val="22"/>
              </w:rPr>
              <w:t>М</w:t>
            </w:r>
            <w:proofErr w:type="gramEnd"/>
            <w:r w:rsidRPr="00264B4C">
              <w:rPr>
                <w:rStyle w:val="213pt"/>
                <w:rFonts w:eastAsiaTheme="minorHAnsi"/>
                <w:sz w:val="22"/>
                <w:szCs w:val="22"/>
              </w:rPr>
              <w:t>акет « Город в пустыне»</w:t>
            </w:r>
          </w:p>
          <w:p w:rsidR="00E40196" w:rsidRPr="00264B4C" w:rsidRDefault="00264B4C" w:rsidP="00264B4C">
            <w:pPr>
              <w:pStyle w:val="20"/>
              <w:shd w:val="clear" w:color="auto" w:fill="auto"/>
              <w:spacing w:after="0" w:line="240" w:lineRule="auto"/>
              <w:rPr>
                <w:sz w:val="22"/>
                <w:szCs w:val="22"/>
              </w:rPr>
            </w:pPr>
            <w:r w:rsidRPr="00264B4C">
              <w:rPr>
                <w:rStyle w:val="213pt"/>
                <w:sz w:val="22"/>
                <w:szCs w:val="22"/>
              </w:rPr>
              <w:t>Панно « Праздник в Древней Греции» Панно « Площадь средневекового города»</w:t>
            </w:r>
          </w:p>
        </w:tc>
      </w:tr>
      <w:tr w:rsidR="00E40196" w:rsidRPr="00EB1199" w:rsidTr="001C428A">
        <w:trPr>
          <w:trHeight w:hRule="exact" w:val="3555"/>
        </w:trPr>
        <w:tc>
          <w:tcPr>
            <w:tcW w:w="3226" w:type="dxa"/>
            <w:tcBorders>
              <w:top w:val="single" w:sz="4" w:space="0" w:color="auto"/>
              <w:left w:val="single" w:sz="4" w:space="0" w:color="auto"/>
              <w:bottom w:val="single" w:sz="4" w:space="0" w:color="auto"/>
            </w:tcBorders>
            <w:shd w:val="clear" w:color="auto" w:fill="FFFFFF"/>
          </w:tcPr>
          <w:p w:rsidR="00E40196" w:rsidRPr="00B74754" w:rsidRDefault="00E40196" w:rsidP="001C428A">
            <w:pPr>
              <w:rPr>
                <w:sz w:val="22"/>
                <w:szCs w:val="22"/>
              </w:rPr>
            </w:pPr>
            <w:r w:rsidRPr="00B74754">
              <w:rPr>
                <w:sz w:val="22"/>
                <w:szCs w:val="22"/>
              </w:rPr>
              <w:t>Окружающий мир</w:t>
            </w:r>
          </w:p>
        </w:tc>
        <w:tc>
          <w:tcPr>
            <w:tcW w:w="6423" w:type="dxa"/>
            <w:tcBorders>
              <w:top w:val="single" w:sz="4" w:space="0" w:color="auto"/>
              <w:left w:val="single" w:sz="4" w:space="0" w:color="auto"/>
              <w:bottom w:val="single" w:sz="4" w:space="0" w:color="auto"/>
              <w:right w:val="single" w:sz="4" w:space="0" w:color="auto"/>
            </w:tcBorders>
            <w:shd w:val="clear" w:color="auto" w:fill="FFFFFF"/>
          </w:tcPr>
          <w:p w:rsidR="00264B4C" w:rsidRPr="00264B4C" w:rsidRDefault="00264B4C" w:rsidP="00264B4C">
            <w:pPr>
              <w:rPr>
                <w:sz w:val="22"/>
                <w:szCs w:val="22"/>
              </w:rPr>
            </w:pPr>
            <w:r>
              <w:rPr>
                <w:sz w:val="22"/>
                <w:szCs w:val="22"/>
              </w:rPr>
              <w:t xml:space="preserve">1. </w:t>
            </w:r>
            <w:r w:rsidRPr="00264B4C">
              <w:rPr>
                <w:sz w:val="22"/>
                <w:szCs w:val="22"/>
              </w:rPr>
              <w:t>Путешествуем без опасности!</w:t>
            </w:r>
          </w:p>
          <w:p w:rsidR="00264B4C" w:rsidRPr="00264B4C" w:rsidRDefault="00264B4C" w:rsidP="00264B4C">
            <w:pPr>
              <w:rPr>
                <w:sz w:val="22"/>
                <w:szCs w:val="22"/>
              </w:rPr>
            </w:pPr>
            <w:r>
              <w:rPr>
                <w:sz w:val="22"/>
                <w:szCs w:val="22"/>
              </w:rPr>
              <w:t xml:space="preserve">2. </w:t>
            </w:r>
            <w:r w:rsidRPr="00264B4C">
              <w:rPr>
                <w:sz w:val="22"/>
                <w:szCs w:val="22"/>
              </w:rPr>
              <w:t>Всемирное наследие России.</w:t>
            </w:r>
          </w:p>
          <w:p w:rsidR="00264B4C" w:rsidRPr="00264B4C" w:rsidRDefault="00264B4C" w:rsidP="00264B4C">
            <w:pPr>
              <w:rPr>
                <w:sz w:val="22"/>
                <w:szCs w:val="22"/>
              </w:rPr>
            </w:pPr>
            <w:r>
              <w:rPr>
                <w:sz w:val="22"/>
                <w:szCs w:val="22"/>
              </w:rPr>
              <w:t xml:space="preserve">3. </w:t>
            </w:r>
            <w:r w:rsidRPr="00264B4C">
              <w:rPr>
                <w:sz w:val="22"/>
                <w:szCs w:val="22"/>
              </w:rPr>
              <w:t>Красная книга России.</w:t>
            </w:r>
          </w:p>
          <w:p w:rsidR="00264B4C" w:rsidRPr="00264B4C" w:rsidRDefault="00264B4C" w:rsidP="00264B4C">
            <w:pPr>
              <w:rPr>
                <w:sz w:val="22"/>
                <w:szCs w:val="22"/>
              </w:rPr>
            </w:pPr>
            <w:r w:rsidRPr="00264B4C">
              <w:rPr>
                <w:sz w:val="22"/>
                <w:szCs w:val="22"/>
              </w:rPr>
              <w:t>4.Заповедники и национальные парки России.</w:t>
            </w:r>
          </w:p>
          <w:p w:rsidR="00264B4C" w:rsidRPr="00264B4C" w:rsidRDefault="00264B4C" w:rsidP="00264B4C">
            <w:pPr>
              <w:rPr>
                <w:sz w:val="22"/>
                <w:szCs w:val="22"/>
              </w:rPr>
            </w:pPr>
            <w:r>
              <w:rPr>
                <w:sz w:val="22"/>
                <w:szCs w:val="22"/>
              </w:rPr>
              <w:t xml:space="preserve">5. </w:t>
            </w:r>
            <w:r w:rsidRPr="00264B4C">
              <w:rPr>
                <w:sz w:val="22"/>
                <w:szCs w:val="22"/>
              </w:rPr>
              <w:t>Всемирное наследие за рубежом.</w:t>
            </w:r>
          </w:p>
          <w:p w:rsidR="00264B4C" w:rsidRPr="00264B4C" w:rsidRDefault="00264B4C" w:rsidP="00264B4C">
            <w:pPr>
              <w:rPr>
                <w:sz w:val="22"/>
                <w:szCs w:val="22"/>
              </w:rPr>
            </w:pPr>
            <w:r>
              <w:rPr>
                <w:sz w:val="22"/>
                <w:szCs w:val="22"/>
              </w:rPr>
              <w:t xml:space="preserve">6. </w:t>
            </w:r>
            <w:r w:rsidRPr="00264B4C">
              <w:rPr>
                <w:sz w:val="22"/>
                <w:szCs w:val="22"/>
              </w:rPr>
              <w:t>Международная Красная книга.</w:t>
            </w:r>
          </w:p>
          <w:p w:rsidR="00264B4C" w:rsidRPr="00264B4C" w:rsidRDefault="00264B4C" w:rsidP="00264B4C">
            <w:pPr>
              <w:rPr>
                <w:sz w:val="22"/>
                <w:szCs w:val="22"/>
              </w:rPr>
            </w:pPr>
            <w:r>
              <w:rPr>
                <w:sz w:val="22"/>
                <w:szCs w:val="22"/>
              </w:rPr>
              <w:t xml:space="preserve">7. </w:t>
            </w:r>
            <w:r w:rsidRPr="00264B4C">
              <w:rPr>
                <w:sz w:val="22"/>
                <w:szCs w:val="22"/>
              </w:rPr>
              <w:t>Национальные парки мира.</w:t>
            </w:r>
          </w:p>
          <w:p w:rsidR="00264B4C" w:rsidRPr="00264B4C" w:rsidRDefault="00264B4C" w:rsidP="00264B4C">
            <w:pPr>
              <w:rPr>
                <w:sz w:val="22"/>
                <w:szCs w:val="22"/>
              </w:rPr>
            </w:pPr>
            <w:r>
              <w:rPr>
                <w:sz w:val="22"/>
                <w:szCs w:val="22"/>
              </w:rPr>
              <w:t xml:space="preserve">8. </w:t>
            </w:r>
            <w:r w:rsidRPr="00264B4C">
              <w:rPr>
                <w:sz w:val="22"/>
                <w:szCs w:val="22"/>
              </w:rPr>
              <w:t>Как защищают природу.</w:t>
            </w:r>
          </w:p>
          <w:p w:rsidR="00264B4C" w:rsidRPr="00264B4C" w:rsidRDefault="00264B4C" w:rsidP="00264B4C">
            <w:pPr>
              <w:rPr>
                <w:sz w:val="22"/>
                <w:szCs w:val="22"/>
              </w:rPr>
            </w:pPr>
            <w:r w:rsidRPr="00264B4C">
              <w:rPr>
                <w:sz w:val="22"/>
                <w:szCs w:val="22"/>
              </w:rPr>
              <w:t>9.</w:t>
            </w:r>
            <w:r>
              <w:rPr>
                <w:sz w:val="22"/>
                <w:szCs w:val="22"/>
              </w:rPr>
              <w:t xml:space="preserve"> </w:t>
            </w:r>
            <w:r w:rsidRPr="00264B4C">
              <w:rPr>
                <w:sz w:val="22"/>
                <w:szCs w:val="22"/>
              </w:rPr>
              <w:t>Экологич</w:t>
            </w:r>
            <w:r>
              <w:rPr>
                <w:sz w:val="22"/>
                <w:szCs w:val="22"/>
              </w:rPr>
              <w:t>еская обстановка в нашем крае (</w:t>
            </w:r>
            <w:r w:rsidRPr="00264B4C">
              <w:rPr>
                <w:sz w:val="22"/>
                <w:szCs w:val="22"/>
              </w:rPr>
              <w:t>городе, микрорайоне)</w:t>
            </w:r>
          </w:p>
          <w:p w:rsidR="00264B4C" w:rsidRPr="00264B4C" w:rsidRDefault="00264B4C" w:rsidP="00264B4C">
            <w:pPr>
              <w:rPr>
                <w:sz w:val="22"/>
                <w:szCs w:val="22"/>
              </w:rPr>
            </w:pPr>
            <w:r>
              <w:rPr>
                <w:sz w:val="22"/>
                <w:szCs w:val="22"/>
              </w:rPr>
              <w:t xml:space="preserve">10. </w:t>
            </w:r>
            <w:r w:rsidRPr="00264B4C">
              <w:rPr>
                <w:sz w:val="22"/>
                <w:szCs w:val="22"/>
              </w:rPr>
              <w:t>Красная книга нашего края.</w:t>
            </w:r>
          </w:p>
          <w:p w:rsidR="00264B4C" w:rsidRPr="00264B4C" w:rsidRDefault="00264B4C" w:rsidP="00264B4C">
            <w:pPr>
              <w:rPr>
                <w:sz w:val="22"/>
                <w:szCs w:val="22"/>
              </w:rPr>
            </w:pPr>
            <w:r>
              <w:rPr>
                <w:sz w:val="22"/>
                <w:szCs w:val="22"/>
              </w:rPr>
              <w:t xml:space="preserve">11. </w:t>
            </w:r>
            <w:r w:rsidRPr="00264B4C">
              <w:rPr>
                <w:sz w:val="22"/>
                <w:szCs w:val="22"/>
              </w:rPr>
              <w:t>Охрана природы в нашем крае.</w:t>
            </w:r>
          </w:p>
          <w:p w:rsidR="00264B4C" w:rsidRPr="00264B4C" w:rsidRDefault="00264B4C" w:rsidP="00264B4C">
            <w:pPr>
              <w:rPr>
                <w:sz w:val="22"/>
                <w:szCs w:val="22"/>
              </w:rPr>
            </w:pPr>
            <w:r>
              <w:rPr>
                <w:sz w:val="22"/>
                <w:szCs w:val="22"/>
              </w:rPr>
              <w:t xml:space="preserve">12. </w:t>
            </w:r>
            <w:r w:rsidRPr="00264B4C">
              <w:rPr>
                <w:sz w:val="22"/>
                <w:szCs w:val="22"/>
              </w:rPr>
              <w:t>Мой атлас-определитель</w:t>
            </w:r>
          </w:p>
          <w:p w:rsidR="00264B4C" w:rsidRPr="00264B4C" w:rsidRDefault="00264B4C" w:rsidP="00264B4C">
            <w:pPr>
              <w:rPr>
                <w:sz w:val="22"/>
                <w:szCs w:val="22"/>
              </w:rPr>
            </w:pPr>
            <w:r>
              <w:rPr>
                <w:sz w:val="22"/>
                <w:szCs w:val="22"/>
              </w:rPr>
              <w:t xml:space="preserve">13. </w:t>
            </w:r>
            <w:r w:rsidRPr="00264B4C">
              <w:rPr>
                <w:sz w:val="22"/>
                <w:szCs w:val="22"/>
              </w:rPr>
              <w:t>Мои « Зеленые страницы»</w:t>
            </w:r>
          </w:p>
          <w:p w:rsidR="00E40196" w:rsidRPr="00264B4C" w:rsidRDefault="00264B4C" w:rsidP="00264B4C">
            <w:pPr>
              <w:rPr>
                <w:sz w:val="22"/>
                <w:szCs w:val="22"/>
              </w:rPr>
            </w:pPr>
            <w:r w:rsidRPr="00264B4C">
              <w:rPr>
                <w:sz w:val="22"/>
                <w:szCs w:val="22"/>
              </w:rPr>
              <w:t>14.</w:t>
            </w:r>
            <w:r>
              <w:rPr>
                <w:sz w:val="22"/>
                <w:szCs w:val="22"/>
              </w:rPr>
              <w:t xml:space="preserve"> </w:t>
            </w:r>
            <w:r w:rsidRPr="00264B4C">
              <w:rPr>
                <w:sz w:val="22"/>
                <w:szCs w:val="22"/>
              </w:rPr>
              <w:t>Чему меня научили уроки экологической этики.</w:t>
            </w:r>
          </w:p>
        </w:tc>
      </w:tr>
    </w:tbl>
    <w:p w:rsidR="00E40196" w:rsidRDefault="00E40196" w:rsidP="00B74754">
      <w:pPr>
        <w:rPr>
          <w:sz w:val="22"/>
          <w:szCs w:val="22"/>
        </w:rPr>
      </w:pPr>
    </w:p>
    <w:p w:rsidR="00264B4C" w:rsidRDefault="005A5BD5" w:rsidP="00B74754">
      <w:pPr>
        <w:rPr>
          <w:sz w:val="22"/>
          <w:szCs w:val="22"/>
        </w:rPr>
      </w:pPr>
      <w:r>
        <w:tab/>
      </w:r>
      <w:r w:rsidRPr="005A5BD5">
        <w:rPr>
          <w:sz w:val="22"/>
          <w:szCs w:val="22"/>
        </w:rPr>
        <w:t xml:space="preserve">Коллективная работа по предмету создает атмосферу сотрудничества, сотворчества, способствует развитию коммуникативной компетентности </w:t>
      </w:r>
      <w:proofErr w:type="gramStart"/>
      <w:r w:rsidRPr="005A5BD5">
        <w:rPr>
          <w:sz w:val="22"/>
          <w:szCs w:val="22"/>
        </w:rPr>
        <w:t>обучающихся</w:t>
      </w:r>
      <w:proofErr w:type="gramEnd"/>
      <w:r w:rsidRPr="005A5BD5">
        <w:rPr>
          <w:sz w:val="22"/>
          <w:szCs w:val="22"/>
        </w:rPr>
        <w:t xml:space="preserve"> (ролевое взаимодействие в группе, обмен информацией по теме), воспитанию толерантности.</w:t>
      </w:r>
    </w:p>
    <w:p w:rsidR="005A5BD5" w:rsidRPr="005A5BD5" w:rsidRDefault="00D65BE5" w:rsidP="005A5BD5">
      <w:pPr>
        <w:rPr>
          <w:sz w:val="22"/>
          <w:szCs w:val="22"/>
        </w:rPr>
      </w:pPr>
      <w:r>
        <w:rPr>
          <w:sz w:val="22"/>
          <w:szCs w:val="22"/>
        </w:rPr>
        <w:tab/>
      </w:r>
      <w:r w:rsidR="005A5BD5" w:rsidRPr="005A5BD5">
        <w:rPr>
          <w:sz w:val="22"/>
          <w:szCs w:val="22"/>
        </w:rPr>
        <w:t>В программе предмета «Окружающий мир» за 4 класс предусмотрено 14 проектов. Информация о</w:t>
      </w:r>
      <w:r>
        <w:rPr>
          <w:sz w:val="22"/>
          <w:szCs w:val="22"/>
        </w:rPr>
        <w:t xml:space="preserve"> теме проекта есть в учебнике (</w:t>
      </w:r>
      <w:r w:rsidR="005A5BD5" w:rsidRPr="005A5BD5">
        <w:rPr>
          <w:sz w:val="22"/>
          <w:szCs w:val="22"/>
        </w:rPr>
        <w:t xml:space="preserve">с. 204) и в рабочей тетради по предмету. </w:t>
      </w:r>
      <w:proofErr w:type="gramStart"/>
      <w:r w:rsidR="005A5BD5" w:rsidRPr="005A5BD5">
        <w:rPr>
          <w:sz w:val="22"/>
          <w:szCs w:val="22"/>
        </w:rPr>
        <w:t>Обучающиеся</w:t>
      </w:r>
      <w:proofErr w:type="gramEnd"/>
      <w:r w:rsidR="005A5BD5" w:rsidRPr="005A5BD5">
        <w:rPr>
          <w:sz w:val="22"/>
          <w:szCs w:val="22"/>
        </w:rPr>
        <w:t xml:space="preserve"> могут выбрать тему проекта </w:t>
      </w:r>
      <w:r>
        <w:rPr>
          <w:sz w:val="22"/>
          <w:szCs w:val="22"/>
        </w:rPr>
        <w:t>самостоятельно. В учебнике (</w:t>
      </w:r>
      <w:r w:rsidR="005A5BD5" w:rsidRPr="005A5BD5">
        <w:rPr>
          <w:sz w:val="22"/>
          <w:szCs w:val="22"/>
        </w:rPr>
        <w:t>с.205) дан подробный план работы над проектом.</w:t>
      </w:r>
    </w:p>
    <w:p w:rsidR="005A5BD5" w:rsidRDefault="005A5BD5" w:rsidP="005A5BD5">
      <w:pPr>
        <w:rPr>
          <w:sz w:val="22"/>
          <w:szCs w:val="22"/>
        </w:rPr>
      </w:pPr>
      <w:r w:rsidRPr="005A5BD5">
        <w:rPr>
          <w:sz w:val="22"/>
          <w:szCs w:val="22"/>
        </w:rPr>
        <w:t>Количество предлагаемых тем проектов считаю достаточным.</w:t>
      </w:r>
      <w:r w:rsidR="00D65BE5">
        <w:rPr>
          <w:sz w:val="22"/>
          <w:szCs w:val="22"/>
        </w:rPr>
        <w:t xml:space="preserve"> </w:t>
      </w:r>
      <w:r w:rsidRPr="005A5BD5">
        <w:rPr>
          <w:sz w:val="22"/>
          <w:szCs w:val="22"/>
        </w:rPr>
        <w:t>Все они направлены на развитие навыков</w:t>
      </w:r>
      <w:r w:rsidR="00D65BE5">
        <w:rPr>
          <w:sz w:val="22"/>
          <w:szCs w:val="22"/>
        </w:rPr>
        <w:t xml:space="preserve"> исследовательской деятельности</w:t>
      </w:r>
      <w:r w:rsidRPr="005A5BD5">
        <w:rPr>
          <w:sz w:val="22"/>
          <w:szCs w:val="22"/>
        </w:rPr>
        <w:t>, творческих, познавательных способностей обучающихся, обеспечивают положительную мотивацию к изучению программного материала.</w:t>
      </w:r>
    </w:p>
    <w:p w:rsidR="00D65BE5" w:rsidRDefault="00D65BE5" w:rsidP="005A5BD5">
      <w:pPr>
        <w:rPr>
          <w:sz w:val="22"/>
          <w:szCs w:val="22"/>
        </w:rPr>
      </w:pPr>
    </w:p>
    <w:p w:rsidR="00D65BE5" w:rsidRPr="005A5BD5" w:rsidRDefault="00D65BE5" w:rsidP="00D65BE5">
      <w:pPr>
        <w:jc w:val="right"/>
        <w:rPr>
          <w:sz w:val="22"/>
          <w:szCs w:val="22"/>
        </w:rPr>
      </w:pPr>
      <w:proofErr w:type="spellStart"/>
      <w:r>
        <w:rPr>
          <w:sz w:val="22"/>
          <w:szCs w:val="22"/>
        </w:rPr>
        <w:t>Комольцева</w:t>
      </w:r>
      <w:proofErr w:type="spellEnd"/>
      <w:r>
        <w:rPr>
          <w:sz w:val="22"/>
          <w:szCs w:val="22"/>
        </w:rPr>
        <w:t xml:space="preserve"> Т.Е., учитель начальных классов МБОУ «Пинежская СОШ №117»</w:t>
      </w:r>
    </w:p>
    <w:p w:rsidR="00264B4C" w:rsidRDefault="00264B4C" w:rsidP="00B74754">
      <w:pPr>
        <w:rPr>
          <w:sz w:val="22"/>
          <w:szCs w:val="22"/>
        </w:rPr>
      </w:pPr>
    </w:p>
    <w:p w:rsidR="00264B4C" w:rsidRDefault="00264B4C" w:rsidP="00B74754">
      <w:pPr>
        <w:rPr>
          <w:sz w:val="22"/>
          <w:szCs w:val="22"/>
        </w:rPr>
      </w:pPr>
    </w:p>
    <w:p w:rsidR="00D65BE5" w:rsidRPr="00D65BE5" w:rsidRDefault="00D65BE5" w:rsidP="00D65BE5">
      <w:pPr>
        <w:rPr>
          <w:sz w:val="22"/>
          <w:szCs w:val="22"/>
        </w:rPr>
      </w:pPr>
      <w:r>
        <w:tab/>
      </w:r>
      <w:r w:rsidRPr="00D65BE5">
        <w:rPr>
          <w:sz w:val="22"/>
          <w:szCs w:val="22"/>
        </w:rPr>
        <w:t>В УМК «Школа России» заложен учебный материал, способствующий выходу на проектно-исследовательскую деятельность. Учебники, разработанные под стандарты нового поколения, ориентируют учащихся в умении исследовать, наблюдать, проектировать изучаемый материал. Они являются ведущим звеном в проектной деятельности учащегося в урочное время. На страницах учебников располагается материал по умению наблюдать, исследовать, проектировать.</w:t>
      </w:r>
    </w:p>
    <w:p w:rsidR="00D65BE5" w:rsidRPr="00D65BE5" w:rsidRDefault="001242DC" w:rsidP="00D65BE5">
      <w:pPr>
        <w:rPr>
          <w:sz w:val="22"/>
          <w:szCs w:val="22"/>
        </w:rPr>
      </w:pPr>
      <w:r>
        <w:rPr>
          <w:sz w:val="22"/>
          <w:szCs w:val="22"/>
        </w:rPr>
        <w:tab/>
      </w:r>
      <w:r w:rsidR="00D65BE5" w:rsidRPr="00D65BE5">
        <w:rPr>
          <w:sz w:val="22"/>
          <w:szCs w:val="22"/>
        </w:rPr>
        <w:t xml:space="preserve">Учебники предлагают детям для выбора различные проекты: создание игр на учебном материале, социально значимых проектов (спектакль для детей детского сада, поздравление ветеранам, праздник для родителей и др.), частично исследовательские проекты (найди исторический корень, и др.). Тематика проектных заданий связана с материалами разных учебных предметов, жизненными ситуациями. Сложность предлагаемых проектов возрастает от класса к классу и в плане содержательном, и в плане организационном. Так проект 1 класса «Фруктовая азбука» предполагает поиск и запись слов на определенную букву алфавита из названий фруктов. Работа вполне может выполняться индивидуально (как индивидуальный вклад в общее дело), она не требует коллективно распределённых действий, так же как и проект 2 класса «Найди исторический корень». Однако во 2 классе содержание усложняется за счёт исследовательского характера действий, самостоятельной работой со словарями и созданием письменных текстов. Многие проекты 3 класса требуют от детей </w:t>
      </w:r>
      <w:r w:rsidR="00D65BE5" w:rsidRPr="00D65BE5">
        <w:rPr>
          <w:sz w:val="22"/>
          <w:szCs w:val="22"/>
        </w:rPr>
        <w:lastRenderedPageBreak/>
        <w:t>распределённых и согласованных действий, с одной стороны, и решения речевых коммуникативных задач с другой.</w:t>
      </w:r>
    </w:p>
    <w:p w:rsidR="00D65BE5" w:rsidRPr="00D65BE5" w:rsidRDefault="001242DC" w:rsidP="00D65BE5">
      <w:pPr>
        <w:rPr>
          <w:sz w:val="22"/>
          <w:szCs w:val="22"/>
        </w:rPr>
      </w:pPr>
      <w:r>
        <w:rPr>
          <w:sz w:val="22"/>
          <w:szCs w:val="22"/>
        </w:rPr>
        <w:tab/>
      </w:r>
      <w:r w:rsidR="00D65BE5" w:rsidRPr="00D65BE5">
        <w:rPr>
          <w:sz w:val="22"/>
          <w:szCs w:val="22"/>
        </w:rPr>
        <w:t>Возможность личного выбора в соответствии со своими интересами и возможность выхода в собственный проект создают условия для формирования личностных, коммуникативных, регулятивных и познавательных универсальных учебных действий</w:t>
      </w:r>
    </w:p>
    <w:p w:rsidR="00D65BE5" w:rsidRPr="00D65BE5" w:rsidRDefault="001242DC" w:rsidP="00D65BE5">
      <w:pPr>
        <w:rPr>
          <w:sz w:val="22"/>
          <w:szCs w:val="22"/>
        </w:rPr>
      </w:pPr>
      <w:r>
        <w:rPr>
          <w:sz w:val="22"/>
          <w:szCs w:val="22"/>
        </w:rPr>
        <w:tab/>
      </w:r>
      <w:r w:rsidR="00D65BE5" w:rsidRPr="00D65BE5">
        <w:rPr>
          <w:sz w:val="22"/>
          <w:szCs w:val="22"/>
        </w:rPr>
        <w:t>Авторами УМК «Школа России» в учебниках нового поколения проектная деятельность определена по учебным курсам и темам</w:t>
      </w:r>
      <w:r>
        <w:rPr>
          <w:sz w:val="22"/>
          <w:szCs w:val="22"/>
        </w:rPr>
        <w:t>.</w:t>
      </w:r>
    </w:p>
    <w:p w:rsidR="00D65BE5" w:rsidRPr="001242DC" w:rsidRDefault="001242DC" w:rsidP="00D65BE5">
      <w:pPr>
        <w:rPr>
          <w:b/>
          <w:sz w:val="22"/>
          <w:szCs w:val="22"/>
        </w:rPr>
      </w:pPr>
      <w:r>
        <w:rPr>
          <w:sz w:val="22"/>
          <w:szCs w:val="22"/>
        </w:rPr>
        <w:tab/>
      </w:r>
      <w:r w:rsidR="00D65BE5" w:rsidRPr="001242DC">
        <w:rPr>
          <w:b/>
          <w:sz w:val="22"/>
          <w:szCs w:val="22"/>
        </w:rPr>
        <w:t>Проекты, предложенные УМК «Школа России», 3 класс</w:t>
      </w:r>
    </w:p>
    <w:p w:rsidR="00D65BE5" w:rsidRPr="00D65BE5" w:rsidRDefault="00D65BE5" w:rsidP="00D65BE5">
      <w:pPr>
        <w:rPr>
          <w:sz w:val="22"/>
          <w:szCs w:val="22"/>
        </w:rPr>
      </w:pPr>
      <w:r w:rsidRPr="00D65BE5">
        <w:rPr>
          <w:sz w:val="22"/>
          <w:szCs w:val="22"/>
        </w:rPr>
        <w:t>Математика</w:t>
      </w:r>
    </w:p>
    <w:p w:rsidR="00D65BE5" w:rsidRPr="00D65BE5" w:rsidRDefault="001242DC" w:rsidP="00D65BE5">
      <w:pPr>
        <w:rPr>
          <w:sz w:val="22"/>
          <w:szCs w:val="22"/>
        </w:rPr>
      </w:pPr>
      <w:r>
        <w:rPr>
          <w:sz w:val="22"/>
          <w:szCs w:val="22"/>
        </w:rPr>
        <w:tab/>
        <w:t xml:space="preserve">1. </w:t>
      </w:r>
      <w:r w:rsidR="00D65BE5" w:rsidRPr="00D65BE5">
        <w:rPr>
          <w:sz w:val="22"/>
          <w:szCs w:val="22"/>
        </w:rPr>
        <w:t>Математические сказки</w:t>
      </w:r>
    </w:p>
    <w:p w:rsidR="00D65BE5" w:rsidRPr="00D65BE5" w:rsidRDefault="001242DC" w:rsidP="00D65BE5">
      <w:pPr>
        <w:rPr>
          <w:sz w:val="22"/>
          <w:szCs w:val="22"/>
        </w:rPr>
      </w:pPr>
      <w:r>
        <w:rPr>
          <w:sz w:val="22"/>
          <w:szCs w:val="22"/>
        </w:rPr>
        <w:tab/>
        <w:t xml:space="preserve">2. </w:t>
      </w:r>
      <w:r w:rsidR="00D65BE5" w:rsidRPr="00D65BE5">
        <w:rPr>
          <w:sz w:val="22"/>
          <w:szCs w:val="22"/>
        </w:rPr>
        <w:t>Задачи-расчёты.</w:t>
      </w:r>
    </w:p>
    <w:p w:rsidR="00D65BE5" w:rsidRPr="00D65BE5" w:rsidRDefault="00D65BE5" w:rsidP="00D65BE5">
      <w:pPr>
        <w:rPr>
          <w:sz w:val="22"/>
          <w:szCs w:val="22"/>
        </w:rPr>
      </w:pPr>
      <w:r w:rsidRPr="00D65BE5">
        <w:rPr>
          <w:sz w:val="22"/>
          <w:szCs w:val="22"/>
        </w:rPr>
        <w:t>Русский язык</w:t>
      </w:r>
    </w:p>
    <w:p w:rsidR="00D65BE5" w:rsidRPr="00D65BE5" w:rsidRDefault="001242DC" w:rsidP="00D65BE5">
      <w:pPr>
        <w:rPr>
          <w:sz w:val="22"/>
          <w:szCs w:val="22"/>
        </w:rPr>
      </w:pPr>
      <w:r>
        <w:rPr>
          <w:sz w:val="22"/>
          <w:szCs w:val="22"/>
        </w:rPr>
        <w:tab/>
        <w:t xml:space="preserve">1. </w:t>
      </w:r>
      <w:r w:rsidR="00D65BE5" w:rsidRPr="00D65BE5">
        <w:rPr>
          <w:sz w:val="22"/>
          <w:szCs w:val="22"/>
        </w:rPr>
        <w:t xml:space="preserve">Словарь </w:t>
      </w:r>
      <w:proofErr w:type="gramStart"/>
      <w:r w:rsidR="00D65BE5" w:rsidRPr="00D65BE5">
        <w:rPr>
          <w:sz w:val="22"/>
          <w:szCs w:val="22"/>
        </w:rPr>
        <w:t>иноязычных</w:t>
      </w:r>
      <w:proofErr w:type="gramEnd"/>
      <w:r w:rsidR="00D65BE5" w:rsidRPr="00D65BE5">
        <w:rPr>
          <w:sz w:val="22"/>
          <w:szCs w:val="22"/>
        </w:rPr>
        <w:t xml:space="preserve"> слов.</w:t>
      </w:r>
    </w:p>
    <w:p w:rsidR="00D65BE5" w:rsidRPr="00D65BE5" w:rsidRDefault="001242DC" w:rsidP="00D65BE5">
      <w:pPr>
        <w:rPr>
          <w:sz w:val="22"/>
          <w:szCs w:val="22"/>
        </w:rPr>
      </w:pPr>
      <w:r>
        <w:rPr>
          <w:sz w:val="22"/>
          <w:szCs w:val="22"/>
        </w:rPr>
        <w:tab/>
        <w:t xml:space="preserve">2. </w:t>
      </w:r>
      <w:r w:rsidR="00D65BE5" w:rsidRPr="00D65BE5">
        <w:rPr>
          <w:sz w:val="22"/>
          <w:szCs w:val="22"/>
        </w:rPr>
        <w:t>Составляем орфографический словарь.</w:t>
      </w:r>
    </w:p>
    <w:p w:rsidR="00D65BE5" w:rsidRPr="00D65BE5" w:rsidRDefault="001242DC" w:rsidP="00D65BE5">
      <w:pPr>
        <w:rPr>
          <w:sz w:val="22"/>
          <w:szCs w:val="22"/>
        </w:rPr>
      </w:pPr>
      <w:r>
        <w:rPr>
          <w:sz w:val="22"/>
          <w:szCs w:val="22"/>
        </w:rPr>
        <w:tab/>
        <w:t xml:space="preserve">3. </w:t>
      </w:r>
      <w:r w:rsidR="00D65BE5" w:rsidRPr="00D65BE5">
        <w:rPr>
          <w:sz w:val="22"/>
          <w:szCs w:val="22"/>
        </w:rPr>
        <w:t>Имена прилагательные в загадках.</w:t>
      </w:r>
    </w:p>
    <w:p w:rsidR="00D65BE5" w:rsidRPr="00D65BE5" w:rsidRDefault="00D65BE5" w:rsidP="00D65BE5">
      <w:pPr>
        <w:rPr>
          <w:sz w:val="22"/>
          <w:szCs w:val="22"/>
        </w:rPr>
      </w:pPr>
      <w:r w:rsidRPr="00D65BE5">
        <w:rPr>
          <w:sz w:val="22"/>
          <w:szCs w:val="22"/>
        </w:rPr>
        <w:t>Литературное чтение</w:t>
      </w:r>
    </w:p>
    <w:p w:rsidR="00D65BE5" w:rsidRPr="00D65BE5" w:rsidRDefault="001242DC" w:rsidP="00D65BE5">
      <w:pPr>
        <w:rPr>
          <w:sz w:val="22"/>
          <w:szCs w:val="22"/>
        </w:rPr>
      </w:pPr>
      <w:r>
        <w:rPr>
          <w:sz w:val="22"/>
          <w:szCs w:val="22"/>
        </w:rPr>
        <w:tab/>
        <w:t xml:space="preserve">1. </w:t>
      </w:r>
      <w:r w:rsidR="00D65BE5" w:rsidRPr="00D65BE5">
        <w:rPr>
          <w:sz w:val="22"/>
          <w:szCs w:val="22"/>
        </w:rPr>
        <w:t>Сочиняем волшебную сказку.</w:t>
      </w:r>
    </w:p>
    <w:p w:rsidR="00D65BE5" w:rsidRPr="00D65BE5" w:rsidRDefault="001242DC" w:rsidP="00D65BE5">
      <w:pPr>
        <w:rPr>
          <w:sz w:val="22"/>
          <w:szCs w:val="22"/>
        </w:rPr>
      </w:pPr>
      <w:r>
        <w:rPr>
          <w:sz w:val="22"/>
          <w:szCs w:val="22"/>
        </w:rPr>
        <w:tab/>
        <w:t xml:space="preserve">2. </w:t>
      </w:r>
      <w:r w:rsidR="00D65BE5" w:rsidRPr="00D65BE5">
        <w:rPr>
          <w:sz w:val="22"/>
          <w:szCs w:val="22"/>
        </w:rPr>
        <w:t>Как научиться читать стихи.</w:t>
      </w:r>
    </w:p>
    <w:p w:rsidR="00D65BE5" w:rsidRPr="00D65BE5" w:rsidRDefault="001242DC" w:rsidP="00D65BE5">
      <w:pPr>
        <w:rPr>
          <w:sz w:val="22"/>
          <w:szCs w:val="22"/>
        </w:rPr>
      </w:pPr>
      <w:r>
        <w:rPr>
          <w:sz w:val="22"/>
          <w:szCs w:val="22"/>
        </w:rPr>
        <w:tab/>
        <w:t xml:space="preserve">3. </w:t>
      </w:r>
      <w:r w:rsidR="00D65BE5" w:rsidRPr="00D65BE5">
        <w:rPr>
          <w:sz w:val="22"/>
          <w:szCs w:val="22"/>
        </w:rPr>
        <w:t>Праздник поэзии.</w:t>
      </w:r>
    </w:p>
    <w:p w:rsidR="00D65BE5" w:rsidRPr="00D65BE5" w:rsidRDefault="00D65BE5" w:rsidP="00D65BE5">
      <w:pPr>
        <w:rPr>
          <w:sz w:val="22"/>
          <w:szCs w:val="22"/>
        </w:rPr>
      </w:pPr>
      <w:r w:rsidRPr="00D65BE5">
        <w:rPr>
          <w:sz w:val="22"/>
          <w:szCs w:val="22"/>
        </w:rPr>
        <w:t>Окружающий мир</w:t>
      </w:r>
    </w:p>
    <w:p w:rsidR="00D65BE5" w:rsidRPr="00D65BE5" w:rsidRDefault="001242DC" w:rsidP="00D65BE5">
      <w:pPr>
        <w:rPr>
          <w:sz w:val="22"/>
          <w:szCs w:val="22"/>
        </w:rPr>
      </w:pPr>
      <w:r>
        <w:rPr>
          <w:sz w:val="22"/>
          <w:szCs w:val="22"/>
        </w:rPr>
        <w:tab/>
        <w:t xml:space="preserve">1. </w:t>
      </w:r>
      <w:r w:rsidR="00D65BE5" w:rsidRPr="00D65BE5">
        <w:rPr>
          <w:sz w:val="22"/>
          <w:szCs w:val="22"/>
        </w:rPr>
        <w:t>Богатства, отданные людям.</w:t>
      </w:r>
    </w:p>
    <w:p w:rsidR="00D65BE5" w:rsidRPr="00D65BE5" w:rsidRDefault="001242DC" w:rsidP="00D65BE5">
      <w:pPr>
        <w:rPr>
          <w:sz w:val="22"/>
          <w:szCs w:val="22"/>
        </w:rPr>
      </w:pPr>
      <w:r>
        <w:rPr>
          <w:sz w:val="22"/>
          <w:szCs w:val="22"/>
        </w:rPr>
        <w:tab/>
        <w:t xml:space="preserve">2. </w:t>
      </w:r>
      <w:r w:rsidR="00D65BE5" w:rsidRPr="00D65BE5">
        <w:rPr>
          <w:sz w:val="22"/>
          <w:szCs w:val="22"/>
        </w:rPr>
        <w:t>Разнообразие природы нашего края.</w:t>
      </w:r>
    </w:p>
    <w:p w:rsidR="00D65BE5" w:rsidRPr="00D65BE5" w:rsidRDefault="001242DC" w:rsidP="00D65BE5">
      <w:pPr>
        <w:rPr>
          <w:sz w:val="22"/>
          <w:szCs w:val="22"/>
        </w:rPr>
      </w:pPr>
      <w:r>
        <w:rPr>
          <w:sz w:val="22"/>
          <w:szCs w:val="22"/>
        </w:rPr>
        <w:tab/>
        <w:t xml:space="preserve">3. </w:t>
      </w:r>
      <w:r w:rsidR="00D65BE5" w:rsidRPr="00D65BE5">
        <w:rPr>
          <w:sz w:val="22"/>
          <w:szCs w:val="22"/>
        </w:rPr>
        <w:t>Школа кулинаров.</w:t>
      </w:r>
    </w:p>
    <w:p w:rsidR="00D65BE5" w:rsidRPr="00D65BE5" w:rsidRDefault="001242DC" w:rsidP="00D65BE5">
      <w:pPr>
        <w:rPr>
          <w:sz w:val="22"/>
          <w:szCs w:val="22"/>
        </w:rPr>
      </w:pPr>
      <w:r>
        <w:rPr>
          <w:sz w:val="22"/>
          <w:szCs w:val="22"/>
        </w:rPr>
        <w:tab/>
        <w:t xml:space="preserve">4. </w:t>
      </w:r>
      <w:r w:rsidR="00D65BE5" w:rsidRPr="00D65BE5">
        <w:rPr>
          <w:sz w:val="22"/>
          <w:szCs w:val="22"/>
        </w:rPr>
        <w:t>Кто нас защищает.</w:t>
      </w:r>
    </w:p>
    <w:p w:rsidR="00D65BE5" w:rsidRPr="00D65BE5" w:rsidRDefault="001242DC" w:rsidP="00D65BE5">
      <w:pPr>
        <w:rPr>
          <w:sz w:val="22"/>
          <w:szCs w:val="22"/>
        </w:rPr>
      </w:pPr>
      <w:r>
        <w:rPr>
          <w:sz w:val="22"/>
          <w:szCs w:val="22"/>
        </w:rPr>
        <w:tab/>
        <w:t xml:space="preserve">5. </w:t>
      </w:r>
      <w:r w:rsidR="00D65BE5" w:rsidRPr="00D65BE5">
        <w:rPr>
          <w:sz w:val="22"/>
          <w:szCs w:val="22"/>
        </w:rPr>
        <w:t>Экономика родного края.</w:t>
      </w:r>
    </w:p>
    <w:p w:rsidR="00D65BE5" w:rsidRPr="00D65BE5" w:rsidRDefault="001242DC" w:rsidP="00D65BE5">
      <w:pPr>
        <w:rPr>
          <w:sz w:val="22"/>
          <w:szCs w:val="22"/>
        </w:rPr>
      </w:pPr>
      <w:r>
        <w:rPr>
          <w:sz w:val="22"/>
          <w:szCs w:val="22"/>
        </w:rPr>
        <w:tab/>
        <w:t xml:space="preserve">6. </w:t>
      </w:r>
      <w:r w:rsidR="00D65BE5" w:rsidRPr="00D65BE5">
        <w:rPr>
          <w:sz w:val="22"/>
          <w:szCs w:val="22"/>
        </w:rPr>
        <w:t>Музей путешествий.</w:t>
      </w:r>
    </w:p>
    <w:p w:rsidR="00D65BE5" w:rsidRPr="00D65BE5" w:rsidRDefault="00D65BE5" w:rsidP="00D65BE5">
      <w:pPr>
        <w:rPr>
          <w:sz w:val="22"/>
          <w:szCs w:val="22"/>
        </w:rPr>
      </w:pPr>
      <w:r w:rsidRPr="00D65BE5">
        <w:rPr>
          <w:sz w:val="22"/>
          <w:szCs w:val="22"/>
        </w:rPr>
        <w:t>Технология</w:t>
      </w:r>
    </w:p>
    <w:p w:rsidR="00D65BE5" w:rsidRPr="00D65BE5" w:rsidRDefault="001242DC" w:rsidP="00D65BE5">
      <w:pPr>
        <w:rPr>
          <w:sz w:val="22"/>
          <w:szCs w:val="22"/>
        </w:rPr>
      </w:pPr>
      <w:r>
        <w:rPr>
          <w:sz w:val="22"/>
          <w:szCs w:val="22"/>
        </w:rPr>
        <w:tab/>
        <w:t xml:space="preserve">1. </w:t>
      </w:r>
      <w:r w:rsidR="00D65BE5" w:rsidRPr="00D65BE5">
        <w:rPr>
          <w:sz w:val="22"/>
          <w:szCs w:val="22"/>
        </w:rPr>
        <w:t>Готовим спектакль.</w:t>
      </w:r>
    </w:p>
    <w:p w:rsidR="00D65BE5" w:rsidRPr="00D65BE5" w:rsidRDefault="001242DC" w:rsidP="00D65BE5">
      <w:pPr>
        <w:rPr>
          <w:sz w:val="22"/>
          <w:szCs w:val="22"/>
        </w:rPr>
      </w:pPr>
      <w:r>
        <w:rPr>
          <w:sz w:val="22"/>
          <w:szCs w:val="22"/>
        </w:rPr>
        <w:tab/>
        <w:t xml:space="preserve">2. </w:t>
      </w:r>
      <w:r w:rsidR="00D65BE5" w:rsidRPr="00D65BE5">
        <w:rPr>
          <w:sz w:val="22"/>
          <w:szCs w:val="22"/>
        </w:rPr>
        <w:t>Детская площадка.</w:t>
      </w:r>
    </w:p>
    <w:p w:rsidR="00D65BE5" w:rsidRPr="00D65BE5" w:rsidRDefault="001242DC" w:rsidP="00D65BE5">
      <w:pPr>
        <w:rPr>
          <w:sz w:val="22"/>
          <w:szCs w:val="22"/>
        </w:rPr>
      </w:pPr>
      <w:r>
        <w:rPr>
          <w:sz w:val="22"/>
          <w:szCs w:val="22"/>
        </w:rPr>
        <w:tab/>
        <w:t xml:space="preserve">3. </w:t>
      </w:r>
      <w:r w:rsidR="00D65BE5" w:rsidRPr="00D65BE5">
        <w:rPr>
          <w:sz w:val="22"/>
          <w:szCs w:val="22"/>
        </w:rPr>
        <w:t>Водный транспорт</w:t>
      </w:r>
    </w:p>
    <w:p w:rsidR="00D65BE5" w:rsidRPr="00D65BE5" w:rsidRDefault="001242DC" w:rsidP="00D65BE5">
      <w:pPr>
        <w:rPr>
          <w:sz w:val="22"/>
          <w:szCs w:val="22"/>
        </w:rPr>
      </w:pPr>
      <w:r>
        <w:rPr>
          <w:sz w:val="22"/>
          <w:szCs w:val="22"/>
        </w:rPr>
        <w:tab/>
        <w:t xml:space="preserve">4. </w:t>
      </w:r>
      <w:r w:rsidR="00D65BE5" w:rsidRPr="00D65BE5">
        <w:rPr>
          <w:sz w:val="22"/>
          <w:szCs w:val="22"/>
        </w:rPr>
        <w:t>Океанариум.</w:t>
      </w:r>
    </w:p>
    <w:p w:rsidR="00D65BE5" w:rsidRPr="00D65BE5" w:rsidRDefault="001242DC" w:rsidP="00D65BE5">
      <w:pPr>
        <w:rPr>
          <w:sz w:val="22"/>
          <w:szCs w:val="22"/>
        </w:rPr>
      </w:pPr>
      <w:r>
        <w:rPr>
          <w:sz w:val="22"/>
          <w:szCs w:val="22"/>
        </w:rPr>
        <w:tab/>
      </w:r>
      <w:r w:rsidR="00D65BE5" w:rsidRPr="00D65BE5">
        <w:rPr>
          <w:sz w:val="22"/>
          <w:szCs w:val="22"/>
        </w:rPr>
        <w:t>Раб</w:t>
      </w:r>
      <w:r>
        <w:rPr>
          <w:sz w:val="22"/>
          <w:szCs w:val="22"/>
        </w:rPr>
        <w:t xml:space="preserve">ота над проектной деятельностью – </w:t>
      </w:r>
      <w:r w:rsidR="00D65BE5" w:rsidRPr="00D65BE5">
        <w:rPr>
          <w:sz w:val="22"/>
          <w:szCs w:val="22"/>
        </w:rPr>
        <w:t>это один из способов вхождения школьника в социально нормированную деятельность, в которой ребёнок учится определять границы своей самостоятельности и ответственности.</w:t>
      </w:r>
    </w:p>
    <w:p w:rsidR="00D65BE5" w:rsidRPr="00D65BE5" w:rsidRDefault="001242DC" w:rsidP="00D65BE5">
      <w:pPr>
        <w:rPr>
          <w:sz w:val="22"/>
          <w:szCs w:val="22"/>
        </w:rPr>
      </w:pPr>
      <w:r>
        <w:rPr>
          <w:sz w:val="22"/>
          <w:szCs w:val="22"/>
        </w:rPr>
        <w:tab/>
      </w:r>
      <w:r w:rsidR="00D65BE5" w:rsidRPr="00D65BE5">
        <w:rPr>
          <w:sz w:val="22"/>
          <w:szCs w:val="22"/>
        </w:rPr>
        <w:t xml:space="preserve">Технология учебного проекта имеет и огромные воспитательные возможности: воспитание у школьника нравственной, коммуникативной, правовой, интеллектуальной, информационной, художественной культуры, </w:t>
      </w:r>
      <w:r>
        <w:rPr>
          <w:sz w:val="22"/>
          <w:szCs w:val="22"/>
        </w:rPr>
        <w:t xml:space="preserve">способствует </w:t>
      </w:r>
      <w:r w:rsidR="00D65BE5" w:rsidRPr="00D65BE5">
        <w:rPr>
          <w:sz w:val="22"/>
          <w:szCs w:val="22"/>
        </w:rPr>
        <w:t>адапт</w:t>
      </w:r>
      <w:r>
        <w:rPr>
          <w:sz w:val="22"/>
          <w:szCs w:val="22"/>
        </w:rPr>
        <w:t>аци</w:t>
      </w:r>
      <w:r w:rsidR="00D65BE5" w:rsidRPr="00D65BE5">
        <w:rPr>
          <w:sz w:val="22"/>
          <w:szCs w:val="22"/>
        </w:rPr>
        <w:t>и к современной жизни, развития самостоятельности.</w:t>
      </w:r>
    </w:p>
    <w:p w:rsidR="00D65BE5" w:rsidRDefault="001242DC" w:rsidP="00D65BE5">
      <w:pPr>
        <w:rPr>
          <w:sz w:val="22"/>
          <w:szCs w:val="22"/>
        </w:rPr>
      </w:pPr>
      <w:r>
        <w:rPr>
          <w:sz w:val="22"/>
          <w:szCs w:val="22"/>
        </w:rPr>
        <w:tab/>
      </w:r>
      <w:r w:rsidR="00D65BE5" w:rsidRPr="00D65BE5">
        <w:rPr>
          <w:sz w:val="22"/>
          <w:szCs w:val="22"/>
        </w:rPr>
        <w:t>Тематика учебных проектов, предложенных авторами УМК «Школа России» может быть расширена. Вдумчивый анализ художественных произведений учителем позволит определить темы индивидуальных и групповых проектов на уроках литературного чтения</w:t>
      </w:r>
      <w:r>
        <w:rPr>
          <w:sz w:val="22"/>
          <w:szCs w:val="22"/>
        </w:rPr>
        <w:t>.</w:t>
      </w:r>
    </w:p>
    <w:p w:rsidR="001242DC" w:rsidRDefault="001242DC" w:rsidP="00D65BE5">
      <w:pPr>
        <w:rPr>
          <w:sz w:val="22"/>
          <w:szCs w:val="22"/>
        </w:rPr>
      </w:pPr>
    </w:p>
    <w:p w:rsidR="001242DC" w:rsidRPr="00D65BE5" w:rsidRDefault="001242DC" w:rsidP="001242DC">
      <w:pPr>
        <w:jc w:val="right"/>
        <w:rPr>
          <w:sz w:val="22"/>
          <w:szCs w:val="22"/>
        </w:rPr>
      </w:pPr>
      <w:proofErr w:type="spellStart"/>
      <w:r>
        <w:rPr>
          <w:sz w:val="22"/>
          <w:szCs w:val="22"/>
        </w:rPr>
        <w:t>Земцовская</w:t>
      </w:r>
      <w:proofErr w:type="spellEnd"/>
      <w:r>
        <w:rPr>
          <w:sz w:val="22"/>
          <w:szCs w:val="22"/>
        </w:rPr>
        <w:t xml:space="preserve"> М.А., учитель начальных классов МБОУ «Сийская СОШ №116»</w:t>
      </w:r>
    </w:p>
    <w:p w:rsidR="00B74754" w:rsidRDefault="00B74754" w:rsidP="00B74754">
      <w:pPr>
        <w:rPr>
          <w:sz w:val="22"/>
          <w:szCs w:val="22"/>
        </w:rPr>
      </w:pPr>
    </w:p>
    <w:p w:rsidR="001242DC" w:rsidRPr="00B74754" w:rsidRDefault="001242DC" w:rsidP="001242DC">
      <w:pPr>
        <w:jc w:val="right"/>
        <w:rPr>
          <w:sz w:val="22"/>
          <w:szCs w:val="22"/>
        </w:rPr>
        <w:sectPr w:rsidR="001242DC" w:rsidRPr="00B74754" w:rsidSect="00591AD4">
          <w:footerReference w:type="default" r:id="rId13"/>
          <w:pgSz w:w="11900" w:h="16840"/>
          <w:pgMar w:top="1134" w:right="567" w:bottom="1134" w:left="1701" w:header="0" w:footer="6" w:gutter="0"/>
          <w:pgNumType w:start="0"/>
          <w:cols w:space="720"/>
          <w:noEndnote/>
          <w:titlePg/>
          <w:docGrid w:linePitch="360"/>
        </w:sectPr>
      </w:pPr>
    </w:p>
    <w:p w:rsidR="00B62E8D" w:rsidRDefault="00EB1199" w:rsidP="00B62E8D">
      <w:pPr>
        <w:pStyle w:val="20"/>
        <w:shd w:val="clear" w:color="auto" w:fill="auto"/>
        <w:spacing w:after="0" w:line="240" w:lineRule="auto"/>
        <w:jc w:val="right"/>
      </w:pPr>
      <w:r>
        <w:lastRenderedPageBreak/>
        <w:t>П</w:t>
      </w:r>
      <w:r w:rsidR="00B62E8D" w:rsidRPr="00B62E8D">
        <w:t>риложение 8</w:t>
      </w:r>
    </w:p>
    <w:p w:rsidR="00013E1D" w:rsidRDefault="00013E1D" w:rsidP="00013E1D">
      <w:pPr>
        <w:pStyle w:val="20"/>
        <w:shd w:val="clear" w:color="auto" w:fill="auto"/>
        <w:spacing w:after="0" w:line="240" w:lineRule="auto"/>
        <w:jc w:val="center"/>
        <w:rPr>
          <w:b/>
        </w:rPr>
      </w:pPr>
    </w:p>
    <w:p w:rsidR="00FA66C3" w:rsidRDefault="00013E1D" w:rsidP="00013E1D">
      <w:pPr>
        <w:pStyle w:val="20"/>
        <w:shd w:val="clear" w:color="auto" w:fill="auto"/>
        <w:spacing w:after="0" w:line="240" w:lineRule="auto"/>
        <w:jc w:val="center"/>
        <w:rPr>
          <w:b/>
        </w:rPr>
      </w:pPr>
      <w:r>
        <w:rPr>
          <w:b/>
        </w:rPr>
        <w:t xml:space="preserve">Методические разработки уроков, представленные в ходе </w:t>
      </w:r>
    </w:p>
    <w:p w:rsidR="00013E1D" w:rsidRDefault="00013E1D" w:rsidP="00013E1D">
      <w:pPr>
        <w:pStyle w:val="20"/>
        <w:shd w:val="clear" w:color="auto" w:fill="auto"/>
        <w:spacing w:after="0" w:line="240" w:lineRule="auto"/>
        <w:jc w:val="center"/>
        <w:rPr>
          <w:b/>
        </w:rPr>
      </w:pPr>
      <w:r>
        <w:rPr>
          <w:b/>
        </w:rPr>
        <w:t>экспериментальной работы</w:t>
      </w:r>
      <w:r w:rsidR="00EB36D0">
        <w:rPr>
          <w:b/>
        </w:rPr>
        <w:t>*</w:t>
      </w:r>
    </w:p>
    <w:p w:rsidR="00013E1D" w:rsidRDefault="00013E1D" w:rsidP="00013E1D">
      <w:pPr>
        <w:pStyle w:val="20"/>
        <w:shd w:val="clear" w:color="auto" w:fill="auto"/>
        <w:spacing w:after="0" w:line="240" w:lineRule="auto"/>
        <w:jc w:val="center"/>
      </w:pPr>
    </w:p>
    <w:p w:rsidR="001F1259" w:rsidRPr="001F1259" w:rsidRDefault="001F1259" w:rsidP="001F1259">
      <w:pPr>
        <w:pStyle w:val="20"/>
        <w:shd w:val="clear" w:color="auto" w:fill="auto"/>
        <w:spacing w:after="0" w:line="240" w:lineRule="auto"/>
        <w:jc w:val="both"/>
        <w:rPr>
          <w:b/>
        </w:rPr>
      </w:pPr>
      <w:r w:rsidRPr="001F1259">
        <w:rPr>
          <w:b/>
        </w:rPr>
        <w:t>УМК «Планета знаний»</w:t>
      </w:r>
    </w:p>
    <w:p w:rsidR="001F1259" w:rsidRDefault="001F1259" w:rsidP="001F1259">
      <w:pPr>
        <w:pStyle w:val="20"/>
        <w:shd w:val="clear" w:color="auto" w:fill="auto"/>
        <w:spacing w:after="0" w:line="240" w:lineRule="auto"/>
        <w:jc w:val="both"/>
      </w:pPr>
    </w:p>
    <w:tbl>
      <w:tblPr>
        <w:tblStyle w:val="a4"/>
        <w:tblW w:w="0" w:type="auto"/>
        <w:tblLook w:val="04A0"/>
      </w:tblPr>
      <w:tblGrid>
        <w:gridCol w:w="456"/>
        <w:gridCol w:w="933"/>
        <w:gridCol w:w="1972"/>
        <w:gridCol w:w="3864"/>
        <w:gridCol w:w="2346"/>
      </w:tblGrid>
      <w:tr w:rsidR="005D4255" w:rsidTr="00D44EFA">
        <w:tc>
          <w:tcPr>
            <w:tcW w:w="456" w:type="dxa"/>
          </w:tcPr>
          <w:p w:rsidR="006E229C" w:rsidRDefault="006E229C" w:rsidP="00013E1D">
            <w:pPr>
              <w:pStyle w:val="20"/>
              <w:shd w:val="clear" w:color="auto" w:fill="auto"/>
              <w:spacing w:after="0" w:line="240" w:lineRule="auto"/>
              <w:jc w:val="center"/>
            </w:pPr>
            <w:r>
              <w:t>№</w:t>
            </w:r>
          </w:p>
        </w:tc>
        <w:tc>
          <w:tcPr>
            <w:tcW w:w="933" w:type="dxa"/>
          </w:tcPr>
          <w:p w:rsidR="006E229C" w:rsidRDefault="006E229C" w:rsidP="00013E1D">
            <w:pPr>
              <w:pStyle w:val="20"/>
              <w:shd w:val="clear" w:color="auto" w:fill="auto"/>
              <w:spacing w:after="0" w:line="240" w:lineRule="auto"/>
              <w:jc w:val="center"/>
            </w:pPr>
            <w:r>
              <w:t>Класс</w:t>
            </w:r>
          </w:p>
        </w:tc>
        <w:tc>
          <w:tcPr>
            <w:tcW w:w="1972" w:type="dxa"/>
          </w:tcPr>
          <w:p w:rsidR="006E229C" w:rsidRDefault="006E229C" w:rsidP="00013E1D">
            <w:pPr>
              <w:pStyle w:val="20"/>
              <w:shd w:val="clear" w:color="auto" w:fill="auto"/>
              <w:spacing w:after="0" w:line="240" w:lineRule="auto"/>
              <w:jc w:val="center"/>
            </w:pPr>
            <w:r>
              <w:t>Предмет</w:t>
            </w:r>
          </w:p>
        </w:tc>
        <w:tc>
          <w:tcPr>
            <w:tcW w:w="3864" w:type="dxa"/>
          </w:tcPr>
          <w:p w:rsidR="006E229C" w:rsidRDefault="006E229C" w:rsidP="00013E1D">
            <w:pPr>
              <w:pStyle w:val="20"/>
              <w:shd w:val="clear" w:color="auto" w:fill="auto"/>
              <w:spacing w:after="0" w:line="240" w:lineRule="auto"/>
              <w:jc w:val="center"/>
            </w:pPr>
            <w:r>
              <w:t>Тема урока</w:t>
            </w:r>
          </w:p>
        </w:tc>
        <w:tc>
          <w:tcPr>
            <w:tcW w:w="2346" w:type="dxa"/>
          </w:tcPr>
          <w:p w:rsidR="006E229C" w:rsidRDefault="006E229C" w:rsidP="00013E1D">
            <w:pPr>
              <w:pStyle w:val="20"/>
              <w:shd w:val="clear" w:color="auto" w:fill="auto"/>
              <w:spacing w:after="0" w:line="240" w:lineRule="auto"/>
              <w:jc w:val="center"/>
            </w:pPr>
            <w:r>
              <w:t>Ф.И.О. разработчика</w:t>
            </w:r>
          </w:p>
        </w:tc>
      </w:tr>
      <w:tr w:rsidR="005D4255" w:rsidTr="00D44EFA">
        <w:tc>
          <w:tcPr>
            <w:tcW w:w="456" w:type="dxa"/>
          </w:tcPr>
          <w:p w:rsidR="006E229C" w:rsidRDefault="006E229C" w:rsidP="00013E1D">
            <w:pPr>
              <w:pStyle w:val="20"/>
              <w:shd w:val="clear" w:color="auto" w:fill="auto"/>
              <w:spacing w:after="0" w:line="240" w:lineRule="auto"/>
              <w:jc w:val="both"/>
            </w:pPr>
            <w:r>
              <w:t>1</w:t>
            </w:r>
          </w:p>
        </w:tc>
        <w:tc>
          <w:tcPr>
            <w:tcW w:w="933" w:type="dxa"/>
          </w:tcPr>
          <w:p w:rsidR="006E229C" w:rsidRDefault="006E229C" w:rsidP="00013E1D">
            <w:pPr>
              <w:pStyle w:val="20"/>
              <w:shd w:val="clear" w:color="auto" w:fill="auto"/>
              <w:spacing w:after="0" w:line="240" w:lineRule="auto"/>
              <w:jc w:val="both"/>
            </w:pPr>
            <w:r>
              <w:t>2</w:t>
            </w:r>
          </w:p>
        </w:tc>
        <w:tc>
          <w:tcPr>
            <w:tcW w:w="1972" w:type="dxa"/>
          </w:tcPr>
          <w:p w:rsidR="006E229C" w:rsidRDefault="006E229C" w:rsidP="00013E1D">
            <w:pPr>
              <w:pStyle w:val="20"/>
              <w:shd w:val="clear" w:color="auto" w:fill="auto"/>
              <w:spacing w:after="0" w:line="240" w:lineRule="auto"/>
              <w:jc w:val="both"/>
            </w:pPr>
            <w:r>
              <w:t>Математика</w:t>
            </w:r>
          </w:p>
        </w:tc>
        <w:tc>
          <w:tcPr>
            <w:tcW w:w="3864" w:type="dxa"/>
          </w:tcPr>
          <w:p w:rsidR="006E229C" w:rsidRDefault="006E229C" w:rsidP="00013E1D">
            <w:pPr>
              <w:pStyle w:val="20"/>
              <w:shd w:val="clear" w:color="auto" w:fill="auto"/>
              <w:spacing w:after="0" w:line="240" w:lineRule="auto"/>
              <w:jc w:val="both"/>
            </w:pPr>
            <w:r>
              <w:t>На сколько больше.</w:t>
            </w:r>
          </w:p>
        </w:tc>
        <w:tc>
          <w:tcPr>
            <w:tcW w:w="2346" w:type="dxa"/>
          </w:tcPr>
          <w:p w:rsidR="006E229C" w:rsidRDefault="006E229C" w:rsidP="00013E1D">
            <w:pPr>
              <w:pStyle w:val="20"/>
              <w:shd w:val="clear" w:color="auto" w:fill="auto"/>
              <w:spacing w:after="0" w:line="240" w:lineRule="auto"/>
              <w:jc w:val="both"/>
            </w:pPr>
            <w:r>
              <w:t>Курбатова О.А.</w:t>
            </w:r>
          </w:p>
        </w:tc>
      </w:tr>
      <w:tr w:rsidR="005D4255" w:rsidTr="00D44EFA">
        <w:tc>
          <w:tcPr>
            <w:tcW w:w="456" w:type="dxa"/>
          </w:tcPr>
          <w:p w:rsidR="006E229C" w:rsidRDefault="006E229C" w:rsidP="00013E1D">
            <w:pPr>
              <w:pStyle w:val="20"/>
              <w:shd w:val="clear" w:color="auto" w:fill="auto"/>
              <w:spacing w:after="0" w:line="240" w:lineRule="auto"/>
              <w:jc w:val="both"/>
            </w:pPr>
            <w:r>
              <w:t>2</w:t>
            </w:r>
          </w:p>
        </w:tc>
        <w:tc>
          <w:tcPr>
            <w:tcW w:w="933" w:type="dxa"/>
          </w:tcPr>
          <w:p w:rsidR="006E229C" w:rsidRDefault="006E229C" w:rsidP="00013E1D">
            <w:pPr>
              <w:pStyle w:val="20"/>
              <w:shd w:val="clear" w:color="auto" w:fill="auto"/>
              <w:spacing w:after="0" w:line="240" w:lineRule="auto"/>
              <w:jc w:val="both"/>
            </w:pPr>
            <w:r>
              <w:t>2</w:t>
            </w:r>
          </w:p>
        </w:tc>
        <w:tc>
          <w:tcPr>
            <w:tcW w:w="1972" w:type="dxa"/>
          </w:tcPr>
          <w:p w:rsidR="006E229C" w:rsidRDefault="006E229C" w:rsidP="00013E1D">
            <w:pPr>
              <w:pStyle w:val="20"/>
              <w:shd w:val="clear" w:color="auto" w:fill="auto"/>
              <w:spacing w:after="0" w:line="240" w:lineRule="auto"/>
              <w:jc w:val="both"/>
            </w:pPr>
            <w:r>
              <w:t>Математика</w:t>
            </w:r>
          </w:p>
        </w:tc>
        <w:tc>
          <w:tcPr>
            <w:tcW w:w="3864" w:type="dxa"/>
          </w:tcPr>
          <w:p w:rsidR="006E229C" w:rsidRDefault="006E229C" w:rsidP="00013E1D">
            <w:pPr>
              <w:pStyle w:val="20"/>
              <w:shd w:val="clear" w:color="auto" w:fill="auto"/>
              <w:spacing w:after="0" w:line="240" w:lineRule="auto"/>
              <w:jc w:val="both"/>
            </w:pPr>
            <w:r>
              <w:t>Площадь прямоугольник. Единицы измерения площади.</w:t>
            </w:r>
          </w:p>
        </w:tc>
        <w:tc>
          <w:tcPr>
            <w:tcW w:w="2346" w:type="dxa"/>
          </w:tcPr>
          <w:p w:rsidR="006E229C" w:rsidRDefault="006E229C" w:rsidP="00013E1D">
            <w:pPr>
              <w:pStyle w:val="20"/>
              <w:shd w:val="clear" w:color="auto" w:fill="auto"/>
              <w:spacing w:after="0" w:line="240" w:lineRule="auto"/>
              <w:jc w:val="both"/>
            </w:pPr>
            <w:r>
              <w:t>Курбатова О.А.</w:t>
            </w:r>
          </w:p>
        </w:tc>
      </w:tr>
      <w:tr w:rsidR="006E229C" w:rsidTr="00D44EFA">
        <w:tc>
          <w:tcPr>
            <w:tcW w:w="456" w:type="dxa"/>
          </w:tcPr>
          <w:p w:rsidR="006E229C" w:rsidRDefault="006E229C" w:rsidP="00013E1D">
            <w:pPr>
              <w:pStyle w:val="20"/>
              <w:shd w:val="clear" w:color="auto" w:fill="auto"/>
              <w:spacing w:after="0" w:line="240" w:lineRule="auto"/>
              <w:jc w:val="both"/>
            </w:pPr>
            <w:r>
              <w:t>3</w:t>
            </w:r>
          </w:p>
        </w:tc>
        <w:tc>
          <w:tcPr>
            <w:tcW w:w="933" w:type="dxa"/>
          </w:tcPr>
          <w:p w:rsidR="006E229C" w:rsidRDefault="006E229C" w:rsidP="00013E1D">
            <w:pPr>
              <w:pStyle w:val="20"/>
              <w:shd w:val="clear" w:color="auto" w:fill="auto"/>
              <w:spacing w:after="0" w:line="240" w:lineRule="auto"/>
              <w:jc w:val="both"/>
            </w:pPr>
            <w:r>
              <w:t>2</w:t>
            </w:r>
          </w:p>
        </w:tc>
        <w:tc>
          <w:tcPr>
            <w:tcW w:w="1972" w:type="dxa"/>
          </w:tcPr>
          <w:p w:rsidR="006E229C" w:rsidRDefault="006E229C" w:rsidP="00013E1D">
            <w:pPr>
              <w:pStyle w:val="20"/>
              <w:shd w:val="clear" w:color="auto" w:fill="auto"/>
              <w:spacing w:after="0" w:line="240" w:lineRule="auto"/>
              <w:jc w:val="both"/>
            </w:pPr>
            <w:r>
              <w:t>Русский язык</w:t>
            </w:r>
          </w:p>
        </w:tc>
        <w:tc>
          <w:tcPr>
            <w:tcW w:w="3864" w:type="dxa"/>
          </w:tcPr>
          <w:p w:rsidR="006E229C" w:rsidRDefault="006E229C" w:rsidP="00013E1D">
            <w:pPr>
              <w:pStyle w:val="20"/>
              <w:shd w:val="clear" w:color="auto" w:fill="auto"/>
              <w:spacing w:after="0" w:line="240" w:lineRule="auto"/>
              <w:jc w:val="both"/>
            </w:pPr>
            <w:r>
              <w:t>Предлог и союз – части речи.</w:t>
            </w:r>
          </w:p>
        </w:tc>
        <w:tc>
          <w:tcPr>
            <w:tcW w:w="2346" w:type="dxa"/>
          </w:tcPr>
          <w:p w:rsidR="006E229C" w:rsidRDefault="006E229C" w:rsidP="00013E1D">
            <w:pPr>
              <w:pStyle w:val="20"/>
              <w:shd w:val="clear" w:color="auto" w:fill="auto"/>
              <w:spacing w:after="0" w:line="240" w:lineRule="auto"/>
              <w:jc w:val="both"/>
            </w:pPr>
            <w:r>
              <w:t>Курбатова О.А.</w:t>
            </w:r>
          </w:p>
        </w:tc>
      </w:tr>
      <w:tr w:rsidR="00D44EFA" w:rsidTr="00D44EFA">
        <w:tc>
          <w:tcPr>
            <w:tcW w:w="456" w:type="dxa"/>
          </w:tcPr>
          <w:p w:rsidR="00D44EFA" w:rsidRDefault="00D44EFA" w:rsidP="00013E1D">
            <w:pPr>
              <w:pStyle w:val="20"/>
              <w:shd w:val="clear" w:color="auto" w:fill="auto"/>
              <w:spacing w:after="0" w:line="240" w:lineRule="auto"/>
              <w:jc w:val="both"/>
            </w:pPr>
            <w:r>
              <w:t>4</w:t>
            </w:r>
          </w:p>
        </w:tc>
        <w:tc>
          <w:tcPr>
            <w:tcW w:w="933" w:type="dxa"/>
          </w:tcPr>
          <w:p w:rsidR="00D44EFA" w:rsidRDefault="00D44EFA" w:rsidP="00C111F8">
            <w:pPr>
              <w:pStyle w:val="20"/>
              <w:shd w:val="clear" w:color="auto" w:fill="auto"/>
              <w:spacing w:after="0" w:line="240" w:lineRule="auto"/>
              <w:jc w:val="both"/>
            </w:pPr>
            <w:r>
              <w:t>2</w:t>
            </w:r>
          </w:p>
        </w:tc>
        <w:tc>
          <w:tcPr>
            <w:tcW w:w="1972" w:type="dxa"/>
          </w:tcPr>
          <w:p w:rsidR="00D44EFA" w:rsidRDefault="00D44EFA" w:rsidP="00C111F8">
            <w:pPr>
              <w:pStyle w:val="20"/>
              <w:shd w:val="clear" w:color="auto" w:fill="auto"/>
              <w:spacing w:after="0" w:line="240" w:lineRule="auto"/>
              <w:jc w:val="both"/>
            </w:pPr>
            <w:r>
              <w:t>Русский язык</w:t>
            </w:r>
          </w:p>
        </w:tc>
        <w:tc>
          <w:tcPr>
            <w:tcW w:w="3864" w:type="dxa"/>
          </w:tcPr>
          <w:p w:rsidR="00D44EFA" w:rsidRDefault="00D44EFA" w:rsidP="00C111F8">
            <w:pPr>
              <w:pStyle w:val="20"/>
              <w:shd w:val="clear" w:color="auto" w:fill="auto"/>
              <w:spacing w:after="0" w:line="240" w:lineRule="auto"/>
              <w:jc w:val="both"/>
            </w:pPr>
            <w:r>
              <w:t>Одушевленные и неодушевленные имена существительные</w:t>
            </w:r>
          </w:p>
        </w:tc>
        <w:tc>
          <w:tcPr>
            <w:tcW w:w="2346" w:type="dxa"/>
          </w:tcPr>
          <w:p w:rsidR="00D44EFA" w:rsidRDefault="00D44EFA" w:rsidP="00C111F8">
            <w:pPr>
              <w:pStyle w:val="20"/>
              <w:shd w:val="clear" w:color="auto" w:fill="auto"/>
              <w:spacing w:after="0" w:line="240" w:lineRule="auto"/>
              <w:jc w:val="both"/>
            </w:pPr>
            <w:proofErr w:type="spellStart"/>
            <w:r>
              <w:t>Чемакина</w:t>
            </w:r>
            <w:proofErr w:type="spellEnd"/>
            <w:r>
              <w:t xml:space="preserve"> А.Н.</w:t>
            </w:r>
          </w:p>
        </w:tc>
      </w:tr>
      <w:tr w:rsidR="00D44EFA" w:rsidTr="00D44EFA">
        <w:tc>
          <w:tcPr>
            <w:tcW w:w="456" w:type="dxa"/>
          </w:tcPr>
          <w:p w:rsidR="00D44EFA" w:rsidRDefault="00D44EFA" w:rsidP="00013E1D">
            <w:pPr>
              <w:pStyle w:val="20"/>
              <w:shd w:val="clear" w:color="auto" w:fill="auto"/>
              <w:spacing w:after="0" w:line="240" w:lineRule="auto"/>
              <w:jc w:val="both"/>
            </w:pPr>
            <w:r>
              <w:t>5</w:t>
            </w:r>
          </w:p>
        </w:tc>
        <w:tc>
          <w:tcPr>
            <w:tcW w:w="933" w:type="dxa"/>
          </w:tcPr>
          <w:p w:rsidR="00D44EFA" w:rsidRDefault="00D44EFA" w:rsidP="00C111F8">
            <w:pPr>
              <w:pStyle w:val="20"/>
              <w:shd w:val="clear" w:color="auto" w:fill="auto"/>
              <w:spacing w:after="0" w:line="240" w:lineRule="auto"/>
              <w:jc w:val="both"/>
            </w:pPr>
            <w:r>
              <w:t>2</w:t>
            </w:r>
          </w:p>
        </w:tc>
        <w:tc>
          <w:tcPr>
            <w:tcW w:w="1972" w:type="dxa"/>
          </w:tcPr>
          <w:p w:rsidR="00D44EFA" w:rsidRDefault="00D44EFA" w:rsidP="00C111F8">
            <w:pPr>
              <w:pStyle w:val="20"/>
              <w:shd w:val="clear" w:color="auto" w:fill="auto"/>
              <w:spacing w:after="0" w:line="240" w:lineRule="auto"/>
              <w:jc w:val="both"/>
            </w:pPr>
            <w:r>
              <w:t>Русский язык</w:t>
            </w:r>
          </w:p>
        </w:tc>
        <w:tc>
          <w:tcPr>
            <w:tcW w:w="3864" w:type="dxa"/>
          </w:tcPr>
          <w:p w:rsidR="00D44EFA" w:rsidRDefault="00D44EFA" w:rsidP="00C111F8">
            <w:pPr>
              <w:pStyle w:val="20"/>
              <w:shd w:val="clear" w:color="auto" w:fill="auto"/>
              <w:spacing w:after="0" w:line="240" w:lineRule="auto"/>
              <w:jc w:val="both"/>
            </w:pPr>
            <w:r>
              <w:t xml:space="preserve">Парные звонкие и глухие согласные в </w:t>
            </w:r>
            <w:proofErr w:type="gramStart"/>
            <w:r>
              <w:t>корне слова</w:t>
            </w:r>
            <w:proofErr w:type="gramEnd"/>
          </w:p>
        </w:tc>
        <w:tc>
          <w:tcPr>
            <w:tcW w:w="2346" w:type="dxa"/>
          </w:tcPr>
          <w:p w:rsidR="00D44EFA" w:rsidRDefault="00D44EFA" w:rsidP="00C111F8">
            <w:pPr>
              <w:pStyle w:val="20"/>
              <w:shd w:val="clear" w:color="auto" w:fill="auto"/>
              <w:spacing w:after="0" w:line="240" w:lineRule="auto"/>
              <w:jc w:val="both"/>
            </w:pPr>
            <w:proofErr w:type="spellStart"/>
            <w:r>
              <w:t>Чемакина</w:t>
            </w:r>
            <w:proofErr w:type="spellEnd"/>
            <w:r>
              <w:t xml:space="preserve"> А.Н.</w:t>
            </w:r>
          </w:p>
        </w:tc>
      </w:tr>
      <w:tr w:rsidR="00D44EFA" w:rsidTr="00D44EFA">
        <w:tc>
          <w:tcPr>
            <w:tcW w:w="456" w:type="dxa"/>
          </w:tcPr>
          <w:p w:rsidR="00D44EFA" w:rsidRDefault="00D44EFA" w:rsidP="00013E1D">
            <w:pPr>
              <w:pStyle w:val="20"/>
              <w:shd w:val="clear" w:color="auto" w:fill="auto"/>
              <w:spacing w:after="0" w:line="240" w:lineRule="auto"/>
              <w:jc w:val="both"/>
            </w:pPr>
            <w:r>
              <w:t>6</w:t>
            </w:r>
          </w:p>
        </w:tc>
        <w:tc>
          <w:tcPr>
            <w:tcW w:w="933" w:type="dxa"/>
          </w:tcPr>
          <w:p w:rsidR="00D44EFA" w:rsidRDefault="00D44EFA" w:rsidP="00C111F8">
            <w:pPr>
              <w:pStyle w:val="20"/>
              <w:shd w:val="clear" w:color="auto" w:fill="auto"/>
              <w:spacing w:after="0" w:line="240" w:lineRule="auto"/>
              <w:jc w:val="both"/>
            </w:pPr>
            <w:r>
              <w:t>2</w:t>
            </w:r>
          </w:p>
        </w:tc>
        <w:tc>
          <w:tcPr>
            <w:tcW w:w="1972" w:type="dxa"/>
          </w:tcPr>
          <w:p w:rsidR="00D44EFA" w:rsidRDefault="00D44EFA" w:rsidP="00C111F8">
            <w:pPr>
              <w:pStyle w:val="20"/>
              <w:shd w:val="clear" w:color="auto" w:fill="auto"/>
              <w:spacing w:after="0" w:line="240" w:lineRule="auto"/>
              <w:jc w:val="both"/>
            </w:pPr>
            <w:r>
              <w:t>Русский язык</w:t>
            </w:r>
          </w:p>
        </w:tc>
        <w:tc>
          <w:tcPr>
            <w:tcW w:w="3864" w:type="dxa"/>
          </w:tcPr>
          <w:p w:rsidR="00D44EFA" w:rsidRDefault="00D44EFA" w:rsidP="00C111F8">
            <w:pPr>
              <w:pStyle w:val="20"/>
              <w:shd w:val="clear" w:color="auto" w:fill="auto"/>
              <w:spacing w:after="0" w:line="240" w:lineRule="auto"/>
              <w:jc w:val="both"/>
            </w:pPr>
            <w:r>
              <w:t xml:space="preserve">Правописание гласных и согласных в </w:t>
            </w:r>
            <w:proofErr w:type="gramStart"/>
            <w:r>
              <w:t>корне слова</w:t>
            </w:r>
            <w:proofErr w:type="gramEnd"/>
          </w:p>
        </w:tc>
        <w:tc>
          <w:tcPr>
            <w:tcW w:w="2346" w:type="dxa"/>
          </w:tcPr>
          <w:p w:rsidR="00D44EFA" w:rsidRDefault="00D44EFA" w:rsidP="00C111F8">
            <w:pPr>
              <w:pStyle w:val="20"/>
              <w:shd w:val="clear" w:color="auto" w:fill="auto"/>
              <w:spacing w:after="0" w:line="240" w:lineRule="auto"/>
              <w:jc w:val="both"/>
            </w:pPr>
            <w:r>
              <w:t>Таборская Л.А.</w:t>
            </w:r>
          </w:p>
        </w:tc>
      </w:tr>
      <w:tr w:rsidR="006E229C" w:rsidTr="00D44EFA">
        <w:tc>
          <w:tcPr>
            <w:tcW w:w="456" w:type="dxa"/>
          </w:tcPr>
          <w:p w:rsidR="006E229C" w:rsidRDefault="00D44EFA" w:rsidP="00013E1D">
            <w:pPr>
              <w:pStyle w:val="20"/>
              <w:shd w:val="clear" w:color="auto" w:fill="auto"/>
              <w:spacing w:after="0" w:line="240" w:lineRule="auto"/>
              <w:jc w:val="both"/>
            </w:pPr>
            <w:r>
              <w:t>7</w:t>
            </w:r>
          </w:p>
        </w:tc>
        <w:tc>
          <w:tcPr>
            <w:tcW w:w="933" w:type="dxa"/>
          </w:tcPr>
          <w:p w:rsidR="006E229C" w:rsidRDefault="006E229C" w:rsidP="00013E1D">
            <w:pPr>
              <w:pStyle w:val="20"/>
              <w:shd w:val="clear" w:color="auto" w:fill="auto"/>
              <w:spacing w:after="0" w:line="240" w:lineRule="auto"/>
              <w:jc w:val="both"/>
            </w:pPr>
            <w:r>
              <w:t>2</w:t>
            </w:r>
          </w:p>
        </w:tc>
        <w:tc>
          <w:tcPr>
            <w:tcW w:w="1972" w:type="dxa"/>
          </w:tcPr>
          <w:p w:rsidR="006E229C" w:rsidRDefault="006E229C" w:rsidP="00013E1D">
            <w:pPr>
              <w:pStyle w:val="20"/>
              <w:shd w:val="clear" w:color="auto" w:fill="auto"/>
              <w:spacing w:after="0" w:line="240" w:lineRule="auto"/>
              <w:jc w:val="both"/>
            </w:pPr>
            <w:r>
              <w:t>Технология</w:t>
            </w:r>
          </w:p>
        </w:tc>
        <w:tc>
          <w:tcPr>
            <w:tcW w:w="3864" w:type="dxa"/>
          </w:tcPr>
          <w:p w:rsidR="006E229C" w:rsidRDefault="006E229C" w:rsidP="00013E1D">
            <w:pPr>
              <w:pStyle w:val="20"/>
              <w:shd w:val="clear" w:color="auto" w:fill="auto"/>
              <w:spacing w:after="0" w:line="240" w:lineRule="auto"/>
              <w:jc w:val="both"/>
            </w:pPr>
            <w:r>
              <w:t>РКМ. Кукла – закрутка (Северный оберег)</w:t>
            </w:r>
          </w:p>
        </w:tc>
        <w:tc>
          <w:tcPr>
            <w:tcW w:w="2346" w:type="dxa"/>
          </w:tcPr>
          <w:p w:rsidR="006E229C" w:rsidRDefault="006E229C" w:rsidP="00013E1D">
            <w:pPr>
              <w:pStyle w:val="20"/>
              <w:shd w:val="clear" w:color="auto" w:fill="auto"/>
              <w:spacing w:after="0" w:line="240" w:lineRule="auto"/>
              <w:jc w:val="both"/>
            </w:pPr>
            <w:r>
              <w:t>Курбатова О.А.</w:t>
            </w:r>
          </w:p>
        </w:tc>
      </w:tr>
      <w:tr w:rsidR="00D44EFA" w:rsidTr="00D44EFA">
        <w:tc>
          <w:tcPr>
            <w:tcW w:w="456" w:type="dxa"/>
          </w:tcPr>
          <w:p w:rsidR="00D44EFA" w:rsidRDefault="00D44EFA" w:rsidP="00013E1D">
            <w:pPr>
              <w:pStyle w:val="20"/>
              <w:shd w:val="clear" w:color="auto" w:fill="auto"/>
              <w:spacing w:after="0" w:line="240" w:lineRule="auto"/>
              <w:jc w:val="both"/>
            </w:pPr>
            <w:r>
              <w:t>8</w:t>
            </w:r>
          </w:p>
        </w:tc>
        <w:tc>
          <w:tcPr>
            <w:tcW w:w="933" w:type="dxa"/>
          </w:tcPr>
          <w:p w:rsidR="00D44EFA" w:rsidRDefault="00D44EFA" w:rsidP="00C111F8">
            <w:pPr>
              <w:pStyle w:val="20"/>
              <w:shd w:val="clear" w:color="auto" w:fill="auto"/>
              <w:spacing w:after="0" w:line="240" w:lineRule="auto"/>
              <w:jc w:val="both"/>
            </w:pPr>
            <w:r>
              <w:t>2</w:t>
            </w:r>
          </w:p>
        </w:tc>
        <w:tc>
          <w:tcPr>
            <w:tcW w:w="1972" w:type="dxa"/>
          </w:tcPr>
          <w:p w:rsidR="00D44EFA" w:rsidRDefault="00D44EFA" w:rsidP="00C111F8">
            <w:pPr>
              <w:pStyle w:val="20"/>
              <w:shd w:val="clear" w:color="auto" w:fill="auto"/>
              <w:spacing w:after="0" w:line="240" w:lineRule="auto"/>
              <w:jc w:val="both"/>
            </w:pPr>
            <w:r>
              <w:t>Технология</w:t>
            </w:r>
          </w:p>
        </w:tc>
        <w:tc>
          <w:tcPr>
            <w:tcW w:w="3864" w:type="dxa"/>
          </w:tcPr>
          <w:p w:rsidR="00D44EFA" w:rsidRDefault="00D44EFA" w:rsidP="00C111F8">
            <w:pPr>
              <w:pStyle w:val="20"/>
              <w:shd w:val="clear" w:color="auto" w:fill="auto"/>
              <w:spacing w:after="0" w:line="240" w:lineRule="auto"/>
              <w:jc w:val="both"/>
            </w:pPr>
            <w:r>
              <w:t>Конструирование макета термометра с нитяной подвижной частью «Веселый термометр»</w:t>
            </w:r>
          </w:p>
        </w:tc>
        <w:tc>
          <w:tcPr>
            <w:tcW w:w="2346" w:type="dxa"/>
          </w:tcPr>
          <w:p w:rsidR="00D44EFA" w:rsidRDefault="00D44EFA" w:rsidP="00C111F8">
            <w:pPr>
              <w:pStyle w:val="20"/>
              <w:shd w:val="clear" w:color="auto" w:fill="auto"/>
              <w:spacing w:after="0" w:line="240" w:lineRule="auto"/>
              <w:jc w:val="both"/>
            </w:pPr>
            <w:proofErr w:type="spellStart"/>
            <w:r>
              <w:t>Чемакина</w:t>
            </w:r>
            <w:proofErr w:type="spellEnd"/>
            <w:r>
              <w:t xml:space="preserve"> А.Н.</w:t>
            </w:r>
          </w:p>
        </w:tc>
      </w:tr>
      <w:tr w:rsidR="006E229C" w:rsidTr="00D44EFA">
        <w:tc>
          <w:tcPr>
            <w:tcW w:w="456" w:type="dxa"/>
          </w:tcPr>
          <w:p w:rsidR="006E229C" w:rsidRDefault="00D44EFA" w:rsidP="00013E1D">
            <w:pPr>
              <w:pStyle w:val="20"/>
              <w:shd w:val="clear" w:color="auto" w:fill="auto"/>
              <w:spacing w:after="0" w:line="240" w:lineRule="auto"/>
              <w:jc w:val="both"/>
            </w:pPr>
            <w:r>
              <w:t>9</w:t>
            </w:r>
          </w:p>
        </w:tc>
        <w:tc>
          <w:tcPr>
            <w:tcW w:w="933" w:type="dxa"/>
          </w:tcPr>
          <w:p w:rsidR="006E229C" w:rsidRDefault="006E229C" w:rsidP="00013E1D">
            <w:pPr>
              <w:pStyle w:val="20"/>
              <w:shd w:val="clear" w:color="auto" w:fill="auto"/>
              <w:spacing w:after="0" w:line="240" w:lineRule="auto"/>
              <w:jc w:val="both"/>
            </w:pPr>
            <w:r>
              <w:t>2</w:t>
            </w:r>
          </w:p>
        </w:tc>
        <w:tc>
          <w:tcPr>
            <w:tcW w:w="1972" w:type="dxa"/>
          </w:tcPr>
          <w:p w:rsidR="006E229C" w:rsidRDefault="006E229C" w:rsidP="00013E1D">
            <w:pPr>
              <w:pStyle w:val="20"/>
              <w:shd w:val="clear" w:color="auto" w:fill="auto"/>
              <w:spacing w:after="0" w:line="240" w:lineRule="auto"/>
              <w:jc w:val="both"/>
            </w:pPr>
            <w:r>
              <w:t>Изобразительное искусство</w:t>
            </w:r>
          </w:p>
        </w:tc>
        <w:tc>
          <w:tcPr>
            <w:tcW w:w="3864" w:type="dxa"/>
          </w:tcPr>
          <w:p w:rsidR="006E229C" w:rsidRDefault="006E229C" w:rsidP="00013E1D">
            <w:pPr>
              <w:pStyle w:val="20"/>
              <w:shd w:val="clear" w:color="auto" w:fill="auto"/>
              <w:spacing w:after="0" w:line="240" w:lineRule="auto"/>
              <w:jc w:val="both"/>
            </w:pPr>
            <w:r>
              <w:t xml:space="preserve">Росписи Северной Двины. </w:t>
            </w:r>
            <w:proofErr w:type="spellStart"/>
            <w:r>
              <w:t>Пермогорская</w:t>
            </w:r>
            <w:proofErr w:type="spellEnd"/>
            <w:r>
              <w:t xml:space="preserve"> роспись.</w:t>
            </w:r>
          </w:p>
        </w:tc>
        <w:tc>
          <w:tcPr>
            <w:tcW w:w="2346" w:type="dxa"/>
          </w:tcPr>
          <w:p w:rsidR="006E229C" w:rsidRDefault="006E229C" w:rsidP="00013E1D">
            <w:pPr>
              <w:pStyle w:val="20"/>
              <w:shd w:val="clear" w:color="auto" w:fill="auto"/>
              <w:spacing w:after="0" w:line="240" w:lineRule="auto"/>
              <w:jc w:val="both"/>
            </w:pPr>
            <w:r>
              <w:t>Таборская Л.А.</w:t>
            </w:r>
          </w:p>
        </w:tc>
      </w:tr>
      <w:tr w:rsidR="006E229C" w:rsidTr="00D44EFA">
        <w:tc>
          <w:tcPr>
            <w:tcW w:w="456" w:type="dxa"/>
          </w:tcPr>
          <w:p w:rsidR="006E229C" w:rsidRDefault="00D44EFA" w:rsidP="00013E1D">
            <w:pPr>
              <w:pStyle w:val="20"/>
              <w:shd w:val="clear" w:color="auto" w:fill="auto"/>
              <w:spacing w:after="0" w:line="240" w:lineRule="auto"/>
              <w:jc w:val="both"/>
            </w:pPr>
            <w:r>
              <w:t>10</w:t>
            </w:r>
          </w:p>
        </w:tc>
        <w:tc>
          <w:tcPr>
            <w:tcW w:w="933" w:type="dxa"/>
          </w:tcPr>
          <w:p w:rsidR="006E229C" w:rsidRDefault="006E229C" w:rsidP="00013E1D">
            <w:pPr>
              <w:pStyle w:val="20"/>
              <w:shd w:val="clear" w:color="auto" w:fill="auto"/>
              <w:spacing w:after="0" w:line="240" w:lineRule="auto"/>
              <w:jc w:val="both"/>
            </w:pPr>
            <w:r>
              <w:t>2</w:t>
            </w:r>
          </w:p>
        </w:tc>
        <w:tc>
          <w:tcPr>
            <w:tcW w:w="1972" w:type="dxa"/>
          </w:tcPr>
          <w:p w:rsidR="006E229C" w:rsidRDefault="005D4255" w:rsidP="005D4255">
            <w:pPr>
              <w:pStyle w:val="20"/>
              <w:shd w:val="clear" w:color="auto" w:fill="auto"/>
              <w:spacing w:after="0" w:line="240" w:lineRule="auto"/>
              <w:jc w:val="both"/>
            </w:pPr>
            <w:r>
              <w:t>Литературное чтение (</w:t>
            </w:r>
            <w:proofErr w:type="spellStart"/>
            <w:r>
              <w:t>в</w:t>
            </w:r>
            <w:r w:rsidR="006E229C">
              <w:t>н</w:t>
            </w:r>
            <w:proofErr w:type="gramStart"/>
            <w:r>
              <w:t>.</w:t>
            </w:r>
            <w:r w:rsidR="006E229C">
              <w:t>ч</w:t>
            </w:r>
            <w:proofErr w:type="gramEnd"/>
            <w:r w:rsidR="006E229C">
              <w:t>тение</w:t>
            </w:r>
            <w:proofErr w:type="spellEnd"/>
            <w:r>
              <w:t>)</w:t>
            </w:r>
          </w:p>
        </w:tc>
        <w:tc>
          <w:tcPr>
            <w:tcW w:w="3864" w:type="dxa"/>
          </w:tcPr>
          <w:p w:rsidR="006E229C" w:rsidRDefault="006E229C" w:rsidP="00013E1D">
            <w:pPr>
              <w:pStyle w:val="20"/>
              <w:shd w:val="clear" w:color="auto" w:fill="auto"/>
              <w:spacing w:after="0" w:line="240" w:lineRule="auto"/>
              <w:jc w:val="both"/>
            </w:pPr>
            <w:r>
              <w:t>Н.Носов «Приключения Незнайки и его друзей</w:t>
            </w:r>
            <w:r w:rsidR="005D4255">
              <w:t>»</w:t>
            </w:r>
          </w:p>
        </w:tc>
        <w:tc>
          <w:tcPr>
            <w:tcW w:w="2346" w:type="dxa"/>
          </w:tcPr>
          <w:p w:rsidR="006E229C" w:rsidRDefault="005D4255" w:rsidP="00013E1D">
            <w:pPr>
              <w:pStyle w:val="20"/>
              <w:shd w:val="clear" w:color="auto" w:fill="auto"/>
              <w:spacing w:after="0" w:line="240" w:lineRule="auto"/>
              <w:jc w:val="both"/>
            </w:pPr>
            <w:r>
              <w:t>Таборская Л.А.</w:t>
            </w:r>
          </w:p>
        </w:tc>
      </w:tr>
      <w:tr w:rsidR="005D4255" w:rsidTr="00D44EFA">
        <w:tc>
          <w:tcPr>
            <w:tcW w:w="456" w:type="dxa"/>
          </w:tcPr>
          <w:p w:rsidR="005D4255" w:rsidRDefault="00D44EFA" w:rsidP="00013E1D">
            <w:pPr>
              <w:pStyle w:val="20"/>
              <w:shd w:val="clear" w:color="auto" w:fill="auto"/>
              <w:spacing w:after="0" w:line="240" w:lineRule="auto"/>
              <w:jc w:val="both"/>
            </w:pPr>
            <w:r>
              <w:t>11</w:t>
            </w:r>
          </w:p>
        </w:tc>
        <w:tc>
          <w:tcPr>
            <w:tcW w:w="933" w:type="dxa"/>
          </w:tcPr>
          <w:p w:rsidR="005D4255" w:rsidRDefault="005D4255" w:rsidP="00013E1D">
            <w:pPr>
              <w:pStyle w:val="20"/>
              <w:shd w:val="clear" w:color="auto" w:fill="auto"/>
              <w:spacing w:after="0" w:line="240" w:lineRule="auto"/>
              <w:jc w:val="both"/>
            </w:pPr>
            <w:r>
              <w:t>2</w:t>
            </w:r>
          </w:p>
        </w:tc>
        <w:tc>
          <w:tcPr>
            <w:tcW w:w="1972" w:type="dxa"/>
          </w:tcPr>
          <w:p w:rsidR="005D4255" w:rsidRDefault="005D4255" w:rsidP="00013E1D">
            <w:pPr>
              <w:pStyle w:val="20"/>
              <w:shd w:val="clear" w:color="auto" w:fill="auto"/>
              <w:spacing w:after="0" w:line="240" w:lineRule="auto"/>
              <w:jc w:val="both"/>
            </w:pPr>
            <w:r>
              <w:t>Окружающий мир</w:t>
            </w:r>
          </w:p>
        </w:tc>
        <w:tc>
          <w:tcPr>
            <w:tcW w:w="3864" w:type="dxa"/>
          </w:tcPr>
          <w:p w:rsidR="005D4255" w:rsidRDefault="005D4255" w:rsidP="00013E1D">
            <w:pPr>
              <w:pStyle w:val="20"/>
              <w:shd w:val="clear" w:color="auto" w:fill="auto"/>
              <w:spacing w:after="0" w:line="240" w:lineRule="auto"/>
              <w:jc w:val="both"/>
            </w:pPr>
            <w:r>
              <w:t>Что такое глобус</w:t>
            </w:r>
          </w:p>
        </w:tc>
        <w:tc>
          <w:tcPr>
            <w:tcW w:w="2346" w:type="dxa"/>
          </w:tcPr>
          <w:p w:rsidR="005D4255" w:rsidRDefault="005D4255" w:rsidP="00013E1D">
            <w:pPr>
              <w:pStyle w:val="20"/>
              <w:shd w:val="clear" w:color="auto" w:fill="auto"/>
              <w:spacing w:after="0" w:line="240" w:lineRule="auto"/>
              <w:jc w:val="both"/>
            </w:pPr>
            <w:r>
              <w:t>Таборская Л.А.</w:t>
            </w:r>
          </w:p>
        </w:tc>
      </w:tr>
      <w:tr w:rsidR="005D4255" w:rsidTr="00D44EFA">
        <w:tc>
          <w:tcPr>
            <w:tcW w:w="456" w:type="dxa"/>
          </w:tcPr>
          <w:p w:rsidR="005D4255" w:rsidRDefault="00D44EFA" w:rsidP="00013E1D">
            <w:pPr>
              <w:pStyle w:val="20"/>
              <w:shd w:val="clear" w:color="auto" w:fill="auto"/>
              <w:spacing w:after="0" w:line="240" w:lineRule="auto"/>
              <w:jc w:val="both"/>
            </w:pPr>
            <w:r>
              <w:t>12</w:t>
            </w:r>
          </w:p>
        </w:tc>
        <w:tc>
          <w:tcPr>
            <w:tcW w:w="933" w:type="dxa"/>
          </w:tcPr>
          <w:p w:rsidR="005D4255" w:rsidRDefault="005D4255" w:rsidP="00013E1D">
            <w:pPr>
              <w:pStyle w:val="20"/>
              <w:shd w:val="clear" w:color="auto" w:fill="auto"/>
              <w:spacing w:after="0" w:line="240" w:lineRule="auto"/>
              <w:jc w:val="both"/>
            </w:pPr>
            <w:r>
              <w:t>2</w:t>
            </w:r>
          </w:p>
        </w:tc>
        <w:tc>
          <w:tcPr>
            <w:tcW w:w="1972" w:type="dxa"/>
          </w:tcPr>
          <w:p w:rsidR="005D4255" w:rsidRDefault="005D4255" w:rsidP="00013E1D">
            <w:pPr>
              <w:pStyle w:val="20"/>
              <w:shd w:val="clear" w:color="auto" w:fill="auto"/>
              <w:spacing w:after="0" w:line="240" w:lineRule="auto"/>
              <w:jc w:val="both"/>
            </w:pPr>
            <w:r>
              <w:t>Окружающий мир</w:t>
            </w:r>
          </w:p>
        </w:tc>
        <w:tc>
          <w:tcPr>
            <w:tcW w:w="3864" w:type="dxa"/>
          </w:tcPr>
          <w:p w:rsidR="005D4255" w:rsidRDefault="005D4255" w:rsidP="00013E1D">
            <w:pPr>
              <w:pStyle w:val="20"/>
              <w:shd w:val="clear" w:color="auto" w:fill="auto"/>
              <w:spacing w:after="0" w:line="240" w:lineRule="auto"/>
              <w:jc w:val="both"/>
            </w:pPr>
            <w:r>
              <w:t>В мире звука</w:t>
            </w:r>
          </w:p>
        </w:tc>
        <w:tc>
          <w:tcPr>
            <w:tcW w:w="2346" w:type="dxa"/>
          </w:tcPr>
          <w:p w:rsidR="005D4255" w:rsidRDefault="005D4255" w:rsidP="00013E1D">
            <w:pPr>
              <w:pStyle w:val="20"/>
              <w:shd w:val="clear" w:color="auto" w:fill="auto"/>
              <w:spacing w:after="0" w:line="240" w:lineRule="auto"/>
              <w:jc w:val="both"/>
            </w:pPr>
            <w:proofErr w:type="spellStart"/>
            <w:r>
              <w:t>Чемакина</w:t>
            </w:r>
            <w:proofErr w:type="spellEnd"/>
            <w:r>
              <w:t xml:space="preserve"> А.Н.</w:t>
            </w:r>
          </w:p>
        </w:tc>
      </w:tr>
      <w:tr w:rsidR="005D4255" w:rsidTr="00D44EFA">
        <w:tc>
          <w:tcPr>
            <w:tcW w:w="456" w:type="dxa"/>
          </w:tcPr>
          <w:p w:rsidR="005D4255" w:rsidRDefault="005D4255" w:rsidP="00D44EFA">
            <w:pPr>
              <w:pStyle w:val="20"/>
              <w:shd w:val="clear" w:color="auto" w:fill="auto"/>
              <w:spacing w:after="0" w:line="240" w:lineRule="auto"/>
              <w:jc w:val="both"/>
            </w:pPr>
            <w:r>
              <w:t>1</w:t>
            </w:r>
            <w:r w:rsidR="00D44EFA">
              <w:t>3</w:t>
            </w:r>
          </w:p>
        </w:tc>
        <w:tc>
          <w:tcPr>
            <w:tcW w:w="933" w:type="dxa"/>
          </w:tcPr>
          <w:p w:rsidR="005D4255" w:rsidRDefault="00695815" w:rsidP="00013E1D">
            <w:pPr>
              <w:pStyle w:val="20"/>
              <w:shd w:val="clear" w:color="auto" w:fill="auto"/>
              <w:spacing w:after="0" w:line="240" w:lineRule="auto"/>
              <w:jc w:val="both"/>
            </w:pPr>
            <w:r>
              <w:t>3</w:t>
            </w:r>
          </w:p>
        </w:tc>
        <w:tc>
          <w:tcPr>
            <w:tcW w:w="1972" w:type="dxa"/>
          </w:tcPr>
          <w:p w:rsidR="005D4255" w:rsidRDefault="00695815" w:rsidP="00013E1D">
            <w:pPr>
              <w:pStyle w:val="20"/>
              <w:shd w:val="clear" w:color="auto" w:fill="auto"/>
              <w:spacing w:after="0" w:line="240" w:lineRule="auto"/>
              <w:jc w:val="both"/>
            </w:pPr>
            <w:r>
              <w:t>Окружающий мир</w:t>
            </w:r>
          </w:p>
        </w:tc>
        <w:tc>
          <w:tcPr>
            <w:tcW w:w="3864" w:type="dxa"/>
          </w:tcPr>
          <w:p w:rsidR="005D4255" w:rsidRDefault="00695815" w:rsidP="00013E1D">
            <w:pPr>
              <w:pStyle w:val="20"/>
              <w:shd w:val="clear" w:color="auto" w:fill="auto"/>
              <w:spacing w:after="0" w:line="240" w:lineRule="auto"/>
              <w:jc w:val="both"/>
            </w:pPr>
            <w:r>
              <w:t>Герб – символ города</w:t>
            </w:r>
          </w:p>
        </w:tc>
        <w:tc>
          <w:tcPr>
            <w:tcW w:w="2346" w:type="dxa"/>
          </w:tcPr>
          <w:p w:rsidR="005D4255" w:rsidRDefault="00695815" w:rsidP="00013E1D">
            <w:pPr>
              <w:pStyle w:val="20"/>
              <w:shd w:val="clear" w:color="auto" w:fill="auto"/>
              <w:spacing w:after="0" w:line="240" w:lineRule="auto"/>
              <w:jc w:val="both"/>
            </w:pPr>
            <w:r>
              <w:t>Таборская Л.А.</w:t>
            </w:r>
          </w:p>
        </w:tc>
      </w:tr>
      <w:tr w:rsidR="005D4255" w:rsidTr="00D44EFA">
        <w:tc>
          <w:tcPr>
            <w:tcW w:w="456" w:type="dxa"/>
          </w:tcPr>
          <w:p w:rsidR="005D4255" w:rsidRDefault="005D4255" w:rsidP="00D44EFA">
            <w:pPr>
              <w:pStyle w:val="20"/>
              <w:shd w:val="clear" w:color="auto" w:fill="auto"/>
              <w:spacing w:after="0" w:line="240" w:lineRule="auto"/>
              <w:jc w:val="both"/>
            </w:pPr>
            <w:r>
              <w:t>1</w:t>
            </w:r>
            <w:r w:rsidR="00D44EFA">
              <w:t>4</w:t>
            </w:r>
          </w:p>
        </w:tc>
        <w:tc>
          <w:tcPr>
            <w:tcW w:w="933" w:type="dxa"/>
          </w:tcPr>
          <w:p w:rsidR="005D4255" w:rsidRDefault="00695815" w:rsidP="00013E1D">
            <w:pPr>
              <w:pStyle w:val="20"/>
              <w:shd w:val="clear" w:color="auto" w:fill="auto"/>
              <w:spacing w:after="0" w:line="240" w:lineRule="auto"/>
              <w:jc w:val="both"/>
            </w:pPr>
            <w:r>
              <w:t>3</w:t>
            </w:r>
          </w:p>
        </w:tc>
        <w:tc>
          <w:tcPr>
            <w:tcW w:w="1972" w:type="dxa"/>
          </w:tcPr>
          <w:p w:rsidR="005D4255" w:rsidRDefault="00695815" w:rsidP="00013E1D">
            <w:pPr>
              <w:pStyle w:val="20"/>
              <w:shd w:val="clear" w:color="auto" w:fill="auto"/>
              <w:spacing w:after="0" w:line="240" w:lineRule="auto"/>
              <w:jc w:val="both"/>
            </w:pPr>
            <w:r>
              <w:t>Окружающий мир</w:t>
            </w:r>
          </w:p>
        </w:tc>
        <w:tc>
          <w:tcPr>
            <w:tcW w:w="3864" w:type="dxa"/>
          </w:tcPr>
          <w:p w:rsidR="005D4255" w:rsidRDefault="00695815" w:rsidP="00013E1D">
            <w:pPr>
              <w:pStyle w:val="20"/>
              <w:shd w:val="clear" w:color="auto" w:fill="auto"/>
              <w:spacing w:after="0" w:line="240" w:lineRule="auto"/>
              <w:jc w:val="both"/>
            </w:pPr>
            <w:r>
              <w:t>Ориентирование по компасу и местным признакам</w:t>
            </w:r>
          </w:p>
        </w:tc>
        <w:tc>
          <w:tcPr>
            <w:tcW w:w="2346" w:type="dxa"/>
          </w:tcPr>
          <w:p w:rsidR="005D4255" w:rsidRDefault="00695815" w:rsidP="00013E1D">
            <w:pPr>
              <w:pStyle w:val="20"/>
              <w:shd w:val="clear" w:color="auto" w:fill="auto"/>
              <w:spacing w:after="0" w:line="240" w:lineRule="auto"/>
              <w:jc w:val="both"/>
            </w:pPr>
            <w:r>
              <w:t>Курбатова О.А.</w:t>
            </w:r>
          </w:p>
        </w:tc>
      </w:tr>
      <w:tr w:rsidR="005D4255" w:rsidTr="00D44EFA">
        <w:tc>
          <w:tcPr>
            <w:tcW w:w="456" w:type="dxa"/>
          </w:tcPr>
          <w:p w:rsidR="005D4255" w:rsidRDefault="005D4255" w:rsidP="00D44EFA">
            <w:pPr>
              <w:pStyle w:val="20"/>
              <w:shd w:val="clear" w:color="auto" w:fill="auto"/>
              <w:spacing w:after="0" w:line="240" w:lineRule="auto"/>
              <w:jc w:val="both"/>
            </w:pPr>
            <w:r>
              <w:t>1</w:t>
            </w:r>
            <w:r w:rsidR="00D44EFA">
              <w:t>5</w:t>
            </w:r>
          </w:p>
        </w:tc>
        <w:tc>
          <w:tcPr>
            <w:tcW w:w="933" w:type="dxa"/>
          </w:tcPr>
          <w:p w:rsidR="005D4255" w:rsidRDefault="00695815" w:rsidP="00013E1D">
            <w:pPr>
              <w:pStyle w:val="20"/>
              <w:shd w:val="clear" w:color="auto" w:fill="auto"/>
              <w:spacing w:after="0" w:line="240" w:lineRule="auto"/>
              <w:jc w:val="both"/>
            </w:pPr>
            <w:r>
              <w:t>3</w:t>
            </w:r>
          </w:p>
        </w:tc>
        <w:tc>
          <w:tcPr>
            <w:tcW w:w="1972" w:type="dxa"/>
          </w:tcPr>
          <w:p w:rsidR="005D4255" w:rsidRDefault="00695815" w:rsidP="00013E1D">
            <w:pPr>
              <w:pStyle w:val="20"/>
              <w:shd w:val="clear" w:color="auto" w:fill="auto"/>
              <w:spacing w:after="0" w:line="240" w:lineRule="auto"/>
              <w:jc w:val="both"/>
            </w:pPr>
            <w:r>
              <w:t>Литературное чтение</w:t>
            </w:r>
          </w:p>
        </w:tc>
        <w:tc>
          <w:tcPr>
            <w:tcW w:w="3864" w:type="dxa"/>
          </w:tcPr>
          <w:p w:rsidR="005D4255" w:rsidRDefault="00695815" w:rsidP="00013E1D">
            <w:pPr>
              <w:pStyle w:val="20"/>
              <w:shd w:val="clear" w:color="auto" w:fill="auto"/>
              <w:spacing w:after="0" w:line="240" w:lineRule="auto"/>
              <w:jc w:val="both"/>
            </w:pPr>
            <w:r>
              <w:t>Ю.Яковлев «Полосатая палка»</w:t>
            </w:r>
          </w:p>
        </w:tc>
        <w:tc>
          <w:tcPr>
            <w:tcW w:w="2346" w:type="dxa"/>
          </w:tcPr>
          <w:p w:rsidR="005D4255" w:rsidRDefault="00695815" w:rsidP="00013E1D">
            <w:pPr>
              <w:pStyle w:val="20"/>
              <w:shd w:val="clear" w:color="auto" w:fill="auto"/>
              <w:spacing w:after="0" w:line="240" w:lineRule="auto"/>
              <w:jc w:val="both"/>
            </w:pPr>
            <w:r>
              <w:t>Таборская Л.А.</w:t>
            </w:r>
          </w:p>
        </w:tc>
      </w:tr>
      <w:tr w:rsidR="00D44EFA" w:rsidTr="00D44EFA">
        <w:tc>
          <w:tcPr>
            <w:tcW w:w="456" w:type="dxa"/>
          </w:tcPr>
          <w:p w:rsidR="00D44EFA" w:rsidRDefault="00D44EFA" w:rsidP="00D44EFA">
            <w:pPr>
              <w:pStyle w:val="20"/>
              <w:shd w:val="clear" w:color="auto" w:fill="auto"/>
              <w:spacing w:after="0" w:line="240" w:lineRule="auto"/>
              <w:jc w:val="both"/>
            </w:pPr>
            <w:r>
              <w:t>16</w:t>
            </w:r>
          </w:p>
        </w:tc>
        <w:tc>
          <w:tcPr>
            <w:tcW w:w="933" w:type="dxa"/>
          </w:tcPr>
          <w:p w:rsidR="00D44EFA" w:rsidRDefault="00695815" w:rsidP="00013E1D">
            <w:pPr>
              <w:pStyle w:val="20"/>
              <w:shd w:val="clear" w:color="auto" w:fill="auto"/>
              <w:spacing w:after="0" w:line="240" w:lineRule="auto"/>
              <w:jc w:val="both"/>
            </w:pPr>
            <w:r>
              <w:t>3</w:t>
            </w:r>
          </w:p>
        </w:tc>
        <w:tc>
          <w:tcPr>
            <w:tcW w:w="1972" w:type="dxa"/>
          </w:tcPr>
          <w:p w:rsidR="00D44EFA" w:rsidRDefault="00695815" w:rsidP="00013E1D">
            <w:pPr>
              <w:pStyle w:val="20"/>
              <w:shd w:val="clear" w:color="auto" w:fill="auto"/>
              <w:spacing w:after="0" w:line="240" w:lineRule="auto"/>
              <w:jc w:val="both"/>
            </w:pPr>
            <w:r>
              <w:t>Литературное чтение</w:t>
            </w:r>
          </w:p>
        </w:tc>
        <w:tc>
          <w:tcPr>
            <w:tcW w:w="3864" w:type="dxa"/>
          </w:tcPr>
          <w:p w:rsidR="00D44EFA" w:rsidRDefault="00695815" w:rsidP="00013E1D">
            <w:pPr>
              <w:pStyle w:val="20"/>
              <w:shd w:val="clear" w:color="auto" w:fill="auto"/>
              <w:spacing w:after="0" w:line="240" w:lineRule="auto"/>
              <w:jc w:val="both"/>
            </w:pPr>
            <w:r>
              <w:t>Научно-популярная статья «Бабочки рядом с человеком»</w:t>
            </w:r>
          </w:p>
        </w:tc>
        <w:tc>
          <w:tcPr>
            <w:tcW w:w="2346" w:type="dxa"/>
          </w:tcPr>
          <w:p w:rsidR="00D44EFA" w:rsidRDefault="00695815" w:rsidP="00013E1D">
            <w:pPr>
              <w:pStyle w:val="20"/>
              <w:shd w:val="clear" w:color="auto" w:fill="auto"/>
              <w:spacing w:after="0" w:line="240" w:lineRule="auto"/>
              <w:jc w:val="both"/>
            </w:pPr>
            <w:r>
              <w:t>Курбатова О.А.</w:t>
            </w:r>
          </w:p>
        </w:tc>
      </w:tr>
      <w:tr w:rsidR="00695815" w:rsidTr="00D44EFA">
        <w:tc>
          <w:tcPr>
            <w:tcW w:w="456" w:type="dxa"/>
          </w:tcPr>
          <w:p w:rsidR="00695815" w:rsidRDefault="00695815" w:rsidP="00D44EFA">
            <w:pPr>
              <w:pStyle w:val="20"/>
              <w:shd w:val="clear" w:color="auto" w:fill="auto"/>
              <w:spacing w:after="0" w:line="240" w:lineRule="auto"/>
              <w:jc w:val="both"/>
            </w:pPr>
            <w:r>
              <w:t>17</w:t>
            </w:r>
          </w:p>
        </w:tc>
        <w:tc>
          <w:tcPr>
            <w:tcW w:w="933" w:type="dxa"/>
          </w:tcPr>
          <w:p w:rsidR="00695815" w:rsidRDefault="00695815" w:rsidP="00013E1D">
            <w:pPr>
              <w:pStyle w:val="20"/>
              <w:shd w:val="clear" w:color="auto" w:fill="auto"/>
              <w:spacing w:after="0" w:line="240" w:lineRule="auto"/>
              <w:jc w:val="both"/>
            </w:pPr>
            <w:r>
              <w:t>3</w:t>
            </w:r>
          </w:p>
        </w:tc>
        <w:tc>
          <w:tcPr>
            <w:tcW w:w="1972" w:type="dxa"/>
          </w:tcPr>
          <w:p w:rsidR="00695815" w:rsidRDefault="00695815" w:rsidP="00013E1D">
            <w:pPr>
              <w:pStyle w:val="20"/>
              <w:shd w:val="clear" w:color="auto" w:fill="auto"/>
              <w:spacing w:after="0" w:line="240" w:lineRule="auto"/>
              <w:jc w:val="both"/>
            </w:pPr>
            <w:r>
              <w:t>Русский язык</w:t>
            </w:r>
          </w:p>
        </w:tc>
        <w:tc>
          <w:tcPr>
            <w:tcW w:w="3864" w:type="dxa"/>
          </w:tcPr>
          <w:p w:rsidR="00695815" w:rsidRDefault="00695815" w:rsidP="00013E1D">
            <w:pPr>
              <w:pStyle w:val="20"/>
              <w:shd w:val="clear" w:color="auto" w:fill="auto"/>
              <w:spacing w:after="0" w:line="240" w:lineRule="auto"/>
              <w:jc w:val="both"/>
            </w:pPr>
            <w:r>
              <w:t>Значимые части слова</w:t>
            </w:r>
          </w:p>
        </w:tc>
        <w:tc>
          <w:tcPr>
            <w:tcW w:w="2346" w:type="dxa"/>
          </w:tcPr>
          <w:p w:rsidR="00695815" w:rsidRDefault="00695815" w:rsidP="00013E1D">
            <w:pPr>
              <w:pStyle w:val="20"/>
              <w:shd w:val="clear" w:color="auto" w:fill="auto"/>
              <w:spacing w:after="0" w:line="240" w:lineRule="auto"/>
              <w:jc w:val="both"/>
            </w:pPr>
            <w:r>
              <w:t>Таборская Л.А.</w:t>
            </w:r>
          </w:p>
        </w:tc>
      </w:tr>
      <w:tr w:rsidR="00695815" w:rsidTr="00D44EFA">
        <w:tc>
          <w:tcPr>
            <w:tcW w:w="456" w:type="dxa"/>
          </w:tcPr>
          <w:p w:rsidR="00695815" w:rsidRDefault="00695815" w:rsidP="00D44EFA">
            <w:pPr>
              <w:pStyle w:val="20"/>
              <w:shd w:val="clear" w:color="auto" w:fill="auto"/>
              <w:spacing w:after="0" w:line="240" w:lineRule="auto"/>
              <w:jc w:val="both"/>
            </w:pPr>
            <w:r>
              <w:t>18</w:t>
            </w:r>
          </w:p>
        </w:tc>
        <w:tc>
          <w:tcPr>
            <w:tcW w:w="933" w:type="dxa"/>
          </w:tcPr>
          <w:p w:rsidR="00695815" w:rsidRDefault="00695815" w:rsidP="00013E1D">
            <w:pPr>
              <w:pStyle w:val="20"/>
              <w:shd w:val="clear" w:color="auto" w:fill="auto"/>
              <w:spacing w:after="0" w:line="240" w:lineRule="auto"/>
              <w:jc w:val="both"/>
            </w:pPr>
            <w:r>
              <w:t>3</w:t>
            </w:r>
          </w:p>
        </w:tc>
        <w:tc>
          <w:tcPr>
            <w:tcW w:w="1972" w:type="dxa"/>
          </w:tcPr>
          <w:p w:rsidR="00695815" w:rsidRDefault="00695815" w:rsidP="00013E1D">
            <w:pPr>
              <w:pStyle w:val="20"/>
              <w:shd w:val="clear" w:color="auto" w:fill="auto"/>
              <w:spacing w:after="0" w:line="240" w:lineRule="auto"/>
              <w:jc w:val="both"/>
            </w:pPr>
            <w:r>
              <w:t>Технология</w:t>
            </w:r>
          </w:p>
        </w:tc>
        <w:tc>
          <w:tcPr>
            <w:tcW w:w="3864" w:type="dxa"/>
          </w:tcPr>
          <w:p w:rsidR="00695815" w:rsidRDefault="00695815" w:rsidP="00013E1D">
            <w:pPr>
              <w:pStyle w:val="20"/>
              <w:shd w:val="clear" w:color="auto" w:fill="auto"/>
              <w:spacing w:after="0" w:line="240" w:lineRule="auto"/>
              <w:jc w:val="both"/>
            </w:pPr>
            <w:r>
              <w:t xml:space="preserve">Изготовление игрушек с подвижными соединениями – </w:t>
            </w:r>
            <w:proofErr w:type="spellStart"/>
            <w:r>
              <w:t>дергунчиков</w:t>
            </w:r>
            <w:proofErr w:type="spellEnd"/>
            <w:r>
              <w:t>.</w:t>
            </w:r>
          </w:p>
        </w:tc>
        <w:tc>
          <w:tcPr>
            <w:tcW w:w="2346" w:type="dxa"/>
          </w:tcPr>
          <w:p w:rsidR="00695815" w:rsidRDefault="00695815" w:rsidP="00013E1D">
            <w:pPr>
              <w:pStyle w:val="20"/>
              <w:shd w:val="clear" w:color="auto" w:fill="auto"/>
              <w:spacing w:after="0" w:line="240" w:lineRule="auto"/>
              <w:jc w:val="both"/>
            </w:pPr>
            <w:r>
              <w:t>Таборская Л.А.</w:t>
            </w:r>
          </w:p>
        </w:tc>
      </w:tr>
      <w:tr w:rsidR="00695815" w:rsidTr="00D44EFA">
        <w:tc>
          <w:tcPr>
            <w:tcW w:w="456" w:type="dxa"/>
          </w:tcPr>
          <w:p w:rsidR="00695815" w:rsidRDefault="00695815" w:rsidP="00D44EFA">
            <w:pPr>
              <w:pStyle w:val="20"/>
              <w:shd w:val="clear" w:color="auto" w:fill="auto"/>
              <w:spacing w:after="0" w:line="240" w:lineRule="auto"/>
              <w:jc w:val="both"/>
            </w:pPr>
            <w:r>
              <w:t>19</w:t>
            </w:r>
          </w:p>
        </w:tc>
        <w:tc>
          <w:tcPr>
            <w:tcW w:w="933" w:type="dxa"/>
          </w:tcPr>
          <w:p w:rsidR="00695815" w:rsidRDefault="00695815" w:rsidP="00013E1D">
            <w:pPr>
              <w:pStyle w:val="20"/>
              <w:shd w:val="clear" w:color="auto" w:fill="auto"/>
              <w:spacing w:after="0" w:line="240" w:lineRule="auto"/>
              <w:jc w:val="both"/>
            </w:pPr>
            <w:r>
              <w:t>3</w:t>
            </w:r>
          </w:p>
        </w:tc>
        <w:tc>
          <w:tcPr>
            <w:tcW w:w="1972" w:type="dxa"/>
          </w:tcPr>
          <w:p w:rsidR="00695815" w:rsidRDefault="00695815" w:rsidP="00013E1D">
            <w:pPr>
              <w:pStyle w:val="20"/>
              <w:shd w:val="clear" w:color="auto" w:fill="auto"/>
              <w:spacing w:after="0" w:line="240" w:lineRule="auto"/>
              <w:jc w:val="both"/>
            </w:pPr>
            <w:r>
              <w:t>Математика</w:t>
            </w:r>
          </w:p>
        </w:tc>
        <w:tc>
          <w:tcPr>
            <w:tcW w:w="3864" w:type="dxa"/>
          </w:tcPr>
          <w:p w:rsidR="00695815" w:rsidRDefault="00695815" w:rsidP="00013E1D">
            <w:pPr>
              <w:pStyle w:val="20"/>
              <w:shd w:val="clear" w:color="auto" w:fill="auto"/>
              <w:spacing w:after="0" w:line="240" w:lineRule="auto"/>
              <w:jc w:val="both"/>
            </w:pPr>
            <w:r>
              <w:t>Доли. Решение задач по схемам.</w:t>
            </w:r>
          </w:p>
        </w:tc>
        <w:tc>
          <w:tcPr>
            <w:tcW w:w="2346" w:type="dxa"/>
          </w:tcPr>
          <w:p w:rsidR="00695815" w:rsidRDefault="00695815" w:rsidP="00013E1D">
            <w:pPr>
              <w:pStyle w:val="20"/>
              <w:shd w:val="clear" w:color="auto" w:fill="auto"/>
              <w:spacing w:after="0" w:line="240" w:lineRule="auto"/>
              <w:jc w:val="both"/>
            </w:pPr>
            <w:r>
              <w:t>Курбатова О.А.</w:t>
            </w:r>
          </w:p>
        </w:tc>
      </w:tr>
      <w:tr w:rsidR="00695815" w:rsidTr="00D44EFA">
        <w:tc>
          <w:tcPr>
            <w:tcW w:w="456" w:type="dxa"/>
          </w:tcPr>
          <w:p w:rsidR="00695815" w:rsidRDefault="00695815" w:rsidP="00D44EFA">
            <w:pPr>
              <w:pStyle w:val="20"/>
              <w:shd w:val="clear" w:color="auto" w:fill="auto"/>
              <w:spacing w:after="0" w:line="240" w:lineRule="auto"/>
              <w:jc w:val="both"/>
            </w:pPr>
            <w:r>
              <w:t>20</w:t>
            </w:r>
          </w:p>
        </w:tc>
        <w:tc>
          <w:tcPr>
            <w:tcW w:w="933" w:type="dxa"/>
          </w:tcPr>
          <w:p w:rsidR="00695815" w:rsidRDefault="00695815" w:rsidP="00013E1D">
            <w:pPr>
              <w:pStyle w:val="20"/>
              <w:shd w:val="clear" w:color="auto" w:fill="auto"/>
              <w:spacing w:after="0" w:line="240" w:lineRule="auto"/>
              <w:jc w:val="both"/>
            </w:pPr>
            <w:r>
              <w:t>3</w:t>
            </w:r>
          </w:p>
        </w:tc>
        <w:tc>
          <w:tcPr>
            <w:tcW w:w="1972" w:type="dxa"/>
          </w:tcPr>
          <w:p w:rsidR="00695815" w:rsidRDefault="00695815" w:rsidP="00013E1D">
            <w:pPr>
              <w:pStyle w:val="20"/>
              <w:shd w:val="clear" w:color="auto" w:fill="auto"/>
              <w:spacing w:after="0" w:line="240" w:lineRule="auto"/>
              <w:jc w:val="both"/>
            </w:pPr>
            <w:r>
              <w:t>Изобразительное искусство</w:t>
            </w:r>
          </w:p>
        </w:tc>
        <w:tc>
          <w:tcPr>
            <w:tcW w:w="3864" w:type="dxa"/>
          </w:tcPr>
          <w:p w:rsidR="00695815" w:rsidRDefault="008D6C62" w:rsidP="00013E1D">
            <w:pPr>
              <w:pStyle w:val="20"/>
              <w:shd w:val="clear" w:color="auto" w:fill="auto"/>
              <w:spacing w:after="0" w:line="240" w:lineRule="auto"/>
              <w:jc w:val="both"/>
            </w:pPr>
            <w:r>
              <w:t>Автопортрет.</w:t>
            </w:r>
          </w:p>
        </w:tc>
        <w:tc>
          <w:tcPr>
            <w:tcW w:w="2346" w:type="dxa"/>
          </w:tcPr>
          <w:p w:rsidR="00695815" w:rsidRDefault="008D6C62" w:rsidP="00013E1D">
            <w:pPr>
              <w:pStyle w:val="20"/>
              <w:shd w:val="clear" w:color="auto" w:fill="auto"/>
              <w:spacing w:after="0" w:line="240" w:lineRule="auto"/>
              <w:jc w:val="both"/>
            </w:pPr>
            <w:r>
              <w:t>Курбатова О.А.</w:t>
            </w:r>
          </w:p>
        </w:tc>
      </w:tr>
      <w:tr w:rsidR="007E371C" w:rsidTr="00D44EFA">
        <w:tc>
          <w:tcPr>
            <w:tcW w:w="456" w:type="dxa"/>
          </w:tcPr>
          <w:p w:rsidR="007E371C" w:rsidRDefault="007E371C" w:rsidP="00D44EFA">
            <w:pPr>
              <w:pStyle w:val="20"/>
              <w:shd w:val="clear" w:color="auto" w:fill="auto"/>
              <w:spacing w:after="0" w:line="240" w:lineRule="auto"/>
              <w:jc w:val="both"/>
            </w:pPr>
            <w:r>
              <w:t>21</w:t>
            </w:r>
          </w:p>
        </w:tc>
        <w:tc>
          <w:tcPr>
            <w:tcW w:w="933" w:type="dxa"/>
          </w:tcPr>
          <w:p w:rsidR="007E371C" w:rsidRDefault="007E371C" w:rsidP="00013E1D">
            <w:pPr>
              <w:pStyle w:val="20"/>
              <w:shd w:val="clear" w:color="auto" w:fill="auto"/>
              <w:spacing w:after="0" w:line="240" w:lineRule="auto"/>
              <w:jc w:val="both"/>
            </w:pPr>
            <w:r>
              <w:t>4</w:t>
            </w:r>
          </w:p>
        </w:tc>
        <w:tc>
          <w:tcPr>
            <w:tcW w:w="1972" w:type="dxa"/>
          </w:tcPr>
          <w:p w:rsidR="007E371C" w:rsidRDefault="007E371C" w:rsidP="00013E1D">
            <w:pPr>
              <w:pStyle w:val="20"/>
              <w:shd w:val="clear" w:color="auto" w:fill="auto"/>
              <w:spacing w:after="0" w:line="240" w:lineRule="auto"/>
              <w:jc w:val="both"/>
            </w:pPr>
            <w:r>
              <w:t>Литературное чтение</w:t>
            </w:r>
          </w:p>
        </w:tc>
        <w:tc>
          <w:tcPr>
            <w:tcW w:w="3864" w:type="dxa"/>
          </w:tcPr>
          <w:p w:rsidR="007E371C" w:rsidRDefault="007E371C" w:rsidP="00013E1D">
            <w:pPr>
              <w:pStyle w:val="20"/>
              <w:shd w:val="clear" w:color="auto" w:fill="auto"/>
              <w:spacing w:after="0" w:line="240" w:lineRule="auto"/>
              <w:jc w:val="both"/>
            </w:pPr>
            <w:r>
              <w:t>Н.А.Некрасов «Крестьянские дети»</w:t>
            </w:r>
          </w:p>
        </w:tc>
        <w:tc>
          <w:tcPr>
            <w:tcW w:w="2346" w:type="dxa"/>
          </w:tcPr>
          <w:p w:rsidR="007E371C" w:rsidRDefault="007E371C" w:rsidP="00013E1D">
            <w:pPr>
              <w:pStyle w:val="20"/>
              <w:shd w:val="clear" w:color="auto" w:fill="auto"/>
              <w:spacing w:after="0" w:line="240" w:lineRule="auto"/>
              <w:jc w:val="both"/>
            </w:pPr>
            <w:r>
              <w:t>Таборская Л.А.</w:t>
            </w:r>
          </w:p>
        </w:tc>
      </w:tr>
      <w:tr w:rsidR="007E371C" w:rsidTr="00D44EFA">
        <w:tc>
          <w:tcPr>
            <w:tcW w:w="456" w:type="dxa"/>
          </w:tcPr>
          <w:p w:rsidR="007E371C" w:rsidRDefault="007E371C" w:rsidP="00D44EFA">
            <w:pPr>
              <w:pStyle w:val="20"/>
              <w:shd w:val="clear" w:color="auto" w:fill="auto"/>
              <w:spacing w:after="0" w:line="240" w:lineRule="auto"/>
              <w:jc w:val="both"/>
            </w:pPr>
            <w:r>
              <w:t>22</w:t>
            </w:r>
          </w:p>
        </w:tc>
        <w:tc>
          <w:tcPr>
            <w:tcW w:w="933" w:type="dxa"/>
          </w:tcPr>
          <w:p w:rsidR="007E371C" w:rsidRDefault="007E371C" w:rsidP="00013E1D">
            <w:pPr>
              <w:pStyle w:val="20"/>
              <w:shd w:val="clear" w:color="auto" w:fill="auto"/>
              <w:spacing w:after="0" w:line="240" w:lineRule="auto"/>
              <w:jc w:val="both"/>
            </w:pPr>
            <w:r>
              <w:t>4</w:t>
            </w:r>
          </w:p>
        </w:tc>
        <w:tc>
          <w:tcPr>
            <w:tcW w:w="1972" w:type="dxa"/>
          </w:tcPr>
          <w:p w:rsidR="007E371C" w:rsidRDefault="007E371C" w:rsidP="00013E1D">
            <w:pPr>
              <w:pStyle w:val="20"/>
              <w:shd w:val="clear" w:color="auto" w:fill="auto"/>
              <w:spacing w:after="0" w:line="240" w:lineRule="auto"/>
              <w:jc w:val="both"/>
            </w:pPr>
            <w:r>
              <w:t xml:space="preserve">Окружающий </w:t>
            </w:r>
            <w:r>
              <w:lastRenderedPageBreak/>
              <w:t>мир</w:t>
            </w:r>
          </w:p>
        </w:tc>
        <w:tc>
          <w:tcPr>
            <w:tcW w:w="3864" w:type="dxa"/>
          </w:tcPr>
          <w:p w:rsidR="007E371C" w:rsidRPr="007E371C" w:rsidRDefault="007E371C" w:rsidP="00013E1D">
            <w:pPr>
              <w:pStyle w:val="20"/>
              <w:shd w:val="clear" w:color="auto" w:fill="auto"/>
              <w:spacing w:after="0" w:line="240" w:lineRule="auto"/>
              <w:jc w:val="both"/>
            </w:pPr>
            <w:r>
              <w:lastRenderedPageBreak/>
              <w:t xml:space="preserve">Петр </w:t>
            </w:r>
            <w:r>
              <w:rPr>
                <w:lang w:val="en-US"/>
              </w:rPr>
              <w:t>I</w:t>
            </w:r>
            <w:r>
              <w:t xml:space="preserve">. Реформы в Российском </w:t>
            </w:r>
            <w:r>
              <w:lastRenderedPageBreak/>
              <w:t>государстве.</w:t>
            </w:r>
          </w:p>
        </w:tc>
        <w:tc>
          <w:tcPr>
            <w:tcW w:w="2346" w:type="dxa"/>
          </w:tcPr>
          <w:p w:rsidR="007E371C" w:rsidRDefault="007E371C" w:rsidP="00013E1D">
            <w:pPr>
              <w:pStyle w:val="20"/>
              <w:shd w:val="clear" w:color="auto" w:fill="auto"/>
              <w:spacing w:after="0" w:line="240" w:lineRule="auto"/>
              <w:jc w:val="both"/>
            </w:pPr>
            <w:r>
              <w:lastRenderedPageBreak/>
              <w:t>Таборская Л.А.</w:t>
            </w:r>
          </w:p>
        </w:tc>
      </w:tr>
      <w:tr w:rsidR="007E371C" w:rsidTr="00D44EFA">
        <w:tc>
          <w:tcPr>
            <w:tcW w:w="456" w:type="dxa"/>
          </w:tcPr>
          <w:p w:rsidR="007E371C" w:rsidRDefault="007E371C" w:rsidP="00D44EFA">
            <w:pPr>
              <w:pStyle w:val="20"/>
              <w:shd w:val="clear" w:color="auto" w:fill="auto"/>
              <w:spacing w:after="0" w:line="240" w:lineRule="auto"/>
              <w:jc w:val="both"/>
            </w:pPr>
            <w:r>
              <w:lastRenderedPageBreak/>
              <w:t>23</w:t>
            </w:r>
          </w:p>
        </w:tc>
        <w:tc>
          <w:tcPr>
            <w:tcW w:w="933" w:type="dxa"/>
          </w:tcPr>
          <w:p w:rsidR="007E371C" w:rsidRDefault="007E371C" w:rsidP="00013E1D">
            <w:pPr>
              <w:pStyle w:val="20"/>
              <w:shd w:val="clear" w:color="auto" w:fill="auto"/>
              <w:spacing w:after="0" w:line="240" w:lineRule="auto"/>
              <w:jc w:val="both"/>
            </w:pPr>
            <w:r>
              <w:t>4</w:t>
            </w:r>
          </w:p>
        </w:tc>
        <w:tc>
          <w:tcPr>
            <w:tcW w:w="1972" w:type="dxa"/>
          </w:tcPr>
          <w:p w:rsidR="007E371C" w:rsidRDefault="007E371C" w:rsidP="00013E1D">
            <w:pPr>
              <w:pStyle w:val="20"/>
              <w:shd w:val="clear" w:color="auto" w:fill="auto"/>
              <w:spacing w:after="0" w:line="240" w:lineRule="auto"/>
              <w:jc w:val="both"/>
            </w:pPr>
            <w:r>
              <w:t>Окружающий мир</w:t>
            </w:r>
          </w:p>
        </w:tc>
        <w:tc>
          <w:tcPr>
            <w:tcW w:w="3864" w:type="dxa"/>
          </w:tcPr>
          <w:p w:rsidR="007E371C" w:rsidRDefault="007E371C" w:rsidP="00C111F8">
            <w:pPr>
              <w:pStyle w:val="20"/>
              <w:shd w:val="clear" w:color="auto" w:fill="auto"/>
              <w:spacing w:after="0" w:line="240" w:lineRule="auto"/>
              <w:jc w:val="both"/>
            </w:pPr>
            <w:r>
              <w:t>Зона арктических пустынь</w:t>
            </w:r>
          </w:p>
        </w:tc>
        <w:tc>
          <w:tcPr>
            <w:tcW w:w="2346" w:type="dxa"/>
          </w:tcPr>
          <w:p w:rsidR="007E371C" w:rsidRDefault="007E371C" w:rsidP="00013E1D">
            <w:pPr>
              <w:pStyle w:val="20"/>
              <w:shd w:val="clear" w:color="auto" w:fill="auto"/>
              <w:spacing w:after="0" w:line="240" w:lineRule="auto"/>
              <w:jc w:val="both"/>
            </w:pPr>
            <w:r>
              <w:t>Таборская Л.А.</w:t>
            </w:r>
          </w:p>
        </w:tc>
      </w:tr>
      <w:tr w:rsidR="007E371C" w:rsidTr="00D44EFA">
        <w:tc>
          <w:tcPr>
            <w:tcW w:w="456" w:type="dxa"/>
          </w:tcPr>
          <w:p w:rsidR="007E371C" w:rsidRDefault="007E371C" w:rsidP="00D44EFA">
            <w:pPr>
              <w:pStyle w:val="20"/>
              <w:shd w:val="clear" w:color="auto" w:fill="auto"/>
              <w:spacing w:after="0" w:line="240" w:lineRule="auto"/>
              <w:jc w:val="both"/>
            </w:pPr>
            <w:r>
              <w:t>24</w:t>
            </w:r>
          </w:p>
        </w:tc>
        <w:tc>
          <w:tcPr>
            <w:tcW w:w="933" w:type="dxa"/>
          </w:tcPr>
          <w:p w:rsidR="007E371C" w:rsidRDefault="007E371C" w:rsidP="00013E1D">
            <w:pPr>
              <w:pStyle w:val="20"/>
              <w:shd w:val="clear" w:color="auto" w:fill="auto"/>
              <w:spacing w:after="0" w:line="240" w:lineRule="auto"/>
              <w:jc w:val="both"/>
            </w:pPr>
            <w:r>
              <w:t>4</w:t>
            </w:r>
          </w:p>
        </w:tc>
        <w:tc>
          <w:tcPr>
            <w:tcW w:w="1972" w:type="dxa"/>
          </w:tcPr>
          <w:p w:rsidR="007E371C" w:rsidRDefault="007E371C" w:rsidP="00013E1D">
            <w:pPr>
              <w:pStyle w:val="20"/>
              <w:shd w:val="clear" w:color="auto" w:fill="auto"/>
              <w:spacing w:after="0" w:line="240" w:lineRule="auto"/>
              <w:jc w:val="both"/>
            </w:pPr>
            <w:r>
              <w:t>Русский язык</w:t>
            </w:r>
          </w:p>
        </w:tc>
        <w:tc>
          <w:tcPr>
            <w:tcW w:w="3864" w:type="dxa"/>
          </w:tcPr>
          <w:p w:rsidR="007E371C" w:rsidRDefault="007E371C" w:rsidP="00C111F8">
            <w:pPr>
              <w:pStyle w:val="20"/>
              <w:shd w:val="clear" w:color="auto" w:fill="auto"/>
              <w:spacing w:after="0" w:line="240" w:lineRule="auto"/>
              <w:jc w:val="both"/>
            </w:pPr>
            <w:r>
              <w:t>Правописание безударных падежных окончаний имен существительных единственного числа</w:t>
            </w:r>
          </w:p>
        </w:tc>
        <w:tc>
          <w:tcPr>
            <w:tcW w:w="2346" w:type="dxa"/>
          </w:tcPr>
          <w:p w:rsidR="007E371C" w:rsidRDefault="007E371C" w:rsidP="00013E1D">
            <w:pPr>
              <w:pStyle w:val="20"/>
              <w:shd w:val="clear" w:color="auto" w:fill="auto"/>
              <w:spacing w:after="0" w:line="240" w:lineRule="auto"/>
              <w:jc w:val="both"/>
            </w:pPr>
            <w:r>
              <w:t>Таборская Л.А.</w:t>
            </w:r>
          </w:p>
        </w:tc>
      </w:tr>
      <w:tr w:rsidR="007E371C" w:rsidTr="00D44EFA">
        <w:tc>
          <w:tcPr>
            <w:tcW w:w="456" w:type="dxa"/>
          </w:tcPr>
          <w:p w:rsidR="007E371C" w:rsidRDefault="007E371C" w:rsidP="00D44EFA">
            <w:pPr>
              <w:pStyle w:val="20"/>
              <w:shd w:val="clear" w:color="auto" w:fill="auto"/>
              <w:spacing w:after="0" w:line="240" w:lineRule="auto"/>
              <w:jc w:val="both"/>
            </w:pPr>
            <w:r>
              <w:t>25</w:t>
            </w:r>
          </w:p>
        </w:tc>
        <w:tc>
          <w:tcPr>
            <w:tcW w:w="933" w:type="dxa"/>
          </w:tcPr>
          <w:p w:rsidR="007E371C" w:rsidRDefault="007E371C" w:rsidP="00013E1D">
            <w:pPr>
              <w:pStyle w:val="20"/>
              <w:shd w:val="clear" w:color="auto" w:fill="auto"/>
              <w:spacing w:after="0" w:line="240" w:lineRule="auto"/>
              <w:jc w:val="both"/>
            </w:pPr>
            <w:r>
              <w:t>4</w:t>
            </w:r>
          </w:p>
        </w:tc>
        <w:tc>
          <w:tcPr>
            <w:tcW w:w="1972" w:type="dxa"/>
          </w:tcPr>
          <w:p w:rsidR="007E371C" w:rsidRDefault="007E371C" w:rsidP="00013E1D">
            <w:pPr>
              <w:pStyle w:val="20"/>
              <w:shd w:val="clear" w:color="auto" w:fill="auto"/>
              <w:spacing w:after="0" w:line="240" w:lineRule="auto"/>
              <w:jc w:val="both"/>
            </w:pPr>
            <w:r>
              <w:t>Русский язык</w:t>
            </w:r>
          </w:p>
        </w:tc>
        <w:tc>
          <w:tcPr>
            <w:tcW w:w="3864" w:type="dxa"/>
          </w:tcPr>
          <w:p w:rsidR="007E371C" w:rsidRDefault="007E371C" w:rsidP="00C111F8">
            <w:pPr>
              <w:pStyle w:val="20"/>
              <w:shd w:val="clear" w:color="auto" w:fill="auto"/>
              <w:spacing w:after="0" w:line="240" w:lineRule="auto"/>
              <w:jc w:val="both"/>
            </w:pPr>
            <w:r>
              <w:t>Употребление и правописание падежных форм личных местоимений</w:t>
            </w:r>
          </w:p>
        </w:tc>
        <w:tc>
          <w:tcPr>
            <w:tcW w:w="2346" w:type="dxa"/>
          </w:tcPr>
          <w:p w:rsidR="007E371C" w:rsidRDefault="007E371C" w:rsidP="00013E1D">
            <w:pPr>
              <w:pStyle w:val="20"/>
              <w:shd w:val="clear" w:color="auto" w:fill="auto"/>
              <w:spacing w:after="0" w:line="240" w:lineRule="auto"/>
              <w:jc w:val="both"/>
            </w:pPr>
            <w:r>
              <w:t>Курбатова О.А.</w:t>
            </w:r>
          </w:p>
        </w:tc>
      </w:tr>
      <w:tr w:rsidR="007E371C" w:rsidTr="00D44EFA">
        <w:tc>
          <w:tcPr>
            <w:tcW w:w="456" w:type="dxa"/>
          </w:tcPr>
          <w:p w:rsidR="007E371C" w:rsidRDefault="007E371C" w:rsidP="00D44EFA">
            <w:pPr>
              <w:pStyle w:val="20"/>
              <w:shd w:val="clear" w:color="auto" w:fill="auto"/>
              <w:spacing w:after="0" w:line="240" w:lineRule="auto"/>
              <w:jc w:val="both"/>
            </w:pPr>
            <w:r>
              <w:t>26</w:t>
            </w:r>
          </w:p>
        </w:tc>
        <w:tc>
          <w:tcPr>
            <w:tcW w:w="933" w:type="dxa"/>
          </w:tcPr>
          <w:p w:rsidR="007E371C" w:rsidRDefault="007E371C" w:rsidP="00013E1D">
            <w:pPr>
              <w:pStyle w:val="20"/>
              <w:shd w:val="clear" w:color="auto" w:fill="auto"/>
              <w:spacing w:after="0" w:line="240" w:lineRule="auto"/>
              <w:jc w:val="both"/>
            </w:pPr>
            <w:r>
              <w:t>4</w:t>
            </w:r>
          </w:p>
        </w:tc>
        <w:tc>
          <w:tcPr>
            <w:tcW w:w="1972" w:type="dxa"/>
          </w:tcPr>
          <w:p w:rsidR="007E371C" w:rsidRDefault="007E371C" w:rsidP="00013E1D">
            <w:pPr>
              <w:pStyle w:val="20"/>
              <w:shd w:val="clear" w:color="auto" w:fill="auto"/>
              <w:spacing w:after="0" w:line="240" w:lineRule="auto"/>
              <w:jc w:val="both"/>
            </w:pPr>
            <w:r>
              <w:t>Изобразительное искусство</w:t>
            </w:r>
          </w:p>
        </w:tc>
        <w:tc>
          <w:tcPr>
            <w:tcW w:w="3864" w:type="dxa"/>
          </w:tcPr>
          <w:p w:rsidR="007E371C" w:rsidRDefault="007E371C" w:rsidP="00C111F8">
            <w:pPr>
              <w:pStyle w:val="20"/>
              <w:shd w:val="clear" w:color="auto" w:fill="auto"/>
              <w:spacing w:after="0" w:line="240" w:lineRule="auto"/>
              <w:jc w:val="both"/>
            </w:pPr>
            <w:r>
              <w:t>Анималистический жанр. Анималисты. Школа живописи. Храбрый лев.</w:t>
            </w:r>
          </w:p>
        </w:tc>
        <w:tc>
          <w:tcPr>
            <w:tcW w:w="2346" w:type="dxa"/>
          </w:tcPr>
          <w:p w:rsidR="007E371C" w:rsidRDefault="003A780C" w:rsidP="00013E1D">
            <w:pPr>
              <w:pStyle w:val="20"/>
              <w:shd w:val="clear" w:color="auto" w:fill="auto"/>
              <w:spacing w:after="0" w:line="240" w:lineRule="auto"/>
              <w:jc w:val="both"/>
            </w:pPr>
            <w:r>
              <w:t>Курбатова О.А.</w:t>
            </w:r>
          </w:p>
        </w:tc>
      </w:tr>
      <w:tr w:rsidR="00C111F8" w:rsidTr="00D44EFA">
        <w:tc>
          <w:tcPr>
            <w:tcW w:w="456" w:type="dxa"/>
          </w:tcPr>
          <w:p w:rsidR="00C111F8" w:rsidRDefault="00C111F8" w:rsidP="00D44EFA">
            <w:pPr>
              <w:pStyle w:val="20"/>
              <w:shd w:val="clear" w:color="auto" w:fill="auto"/>
              <w:spacing w:after="0" w:line="240" w:lineRule="auto"/>
              <w:jc w:val="both"/>
            </w:pPr>
            <w:r>
              <w:t>27</w:t>
            </w:r>
          </w:p>
        </w:tc>
        <w:tc>
          <w:tcPr>
            <w:tcW w:w="933" w:type="dxa"/>
          </w:tcPr>
          <w:p w:rsidR="00C111F8" w:rsidRDefault="00C111F8" w:rsidP="00013E1D">
            <w:pPr>
              <w:pStyle w:val="20"/>
              <w:shd w:val="clear" w:color="auto" w:fill="auto"/>
              <w:spacing w:after="0" w:line="240" w:lineRule="auto"/>
              <w:jc w:val="both"/>
            </w:pPr>
            <w:r>
              <w:t>4</w:t>
            </w:r>
          </w:p>
        </w:tc>
        <w:tc>
          <w:tcPr>
            <w:tcW w:w="1972" w:type="dxa"/>
          </w:tcPr>
          <w:p w:rsidR="00C111F8" w:rsidRDefault="00C111F8" w:rsidP="00013E1D">
            <w:pPr>
              <w:pStyle w:val="20"/>
              <w:shd w:val="clear" w:color="auto" w:fill="auto"/>
              <w:spacing w:after="0" w:line="240" w:lineRule="auto"/>
              <w:jc w:val="both"/>
            </w:pPr>
            <w:r>
              <w:t>Математика</w:t>
            </w:r>
          </w:p>
        </w:tc>
        <w:tc>
          <w:tcPr>
            <w:tcW w:w="3864" w:type="dxa"/>
          </w:tcPr>
          <w:p w:rsidR="00C111F8" w:rsidRDefault="00C111F8" w:rsidP="00C111F8">
            <w:pPr>
              <w:pStyle w:val="20"/>
              <w:shd w:val="clear" w:color="auto" w:fill="auto"/>
              <w:spacing w:after="0" w:line="240" w:lineRule="auto"/>
              <w:jc w:val="both"/>
            </w:pPr>
            <w:r>
              <w:t>Треугольники. Виды треугольников.</w:t>
            </w:r>
          </w:p>
        </w:tc>
        <w:tc>
          <w:tcPr>
            <w:tcW w:w="2346" w:type="dxa"/>
          </w:tcPr>
          <w:p w:rsidR="00C111F8" w:rsidRDefault="00C111F8" w:rsidP="00013E1D">
            <w:pPr>
              <w:pStyle w:val="20"/>
              <w:shd w:val="clear" w:color="auto" w:fill="auto"/>
              <w:spacing w:after="0" w:line="240" w:lineRule="auto"/>
              <w:jc w:val="both"/>
            </w:pPr>
            <w:r>
              <w:t>Курбатова О.А.</w:t>
            </w:r>
          </w:p>
        </w:tc>
      </w:tr>
    </w:tbl>
    <w:p w:rsidR="00013E1D" w:rsidRPr="00013E1D" w:rsidRDefault="00013E1D" w:rsidP="00013E1D">
      <w:pPr>
        <w:pStyle w:val="20"/>
        <w:shd w:val="clear" w:color="auto" w:fill="auto"/>
        <w:spacing w:after="0" w:line="240" w:lineRule="auto"/>
        <w:jc w:val="both"/>
      </w:pPr>
    </w:p>
    <w:p w:rsidR="00C111F8" w:rsidRPr="001F1259" w:rsidRDefault="00C111F8" w:rsidP="00C111F8">
      <w:pPr>
        <w:pStyle w:val="20"/>
        <w:shd w:val="clear" w:color="auto" w:fill="auto"/>
        <w:spacing w:after="0" w:line="240" w:lineRule="auto"/>
        <w:jc w:val="both"/>
        <w:rPr>
          <w:b/>
        </w:rPr>
      </w:pPr>
      <w:r w:rsidRPr="001F1259">
        <w:rPr>
          <w:b/>
        </w:rPr>
        <w:t>УМК «</w:t>
      </w:r>
      <w:r>
        <w:rPr>
          <w:b/>
        </w:rPr>
        <w:t>Школа России</w:t>
      </w:r>
      <w:r w:rsidRPr="001F1259">
        <w:rPr>
          <w:b/>
        </w:rPr>
        <w:t>»</w:t>
      </w:r>
    </w:p>
    <w:p w:rsidR="00C111F8" w:rsidRDefault="00C111F8" w:rsidP="00C111F8">
      <w:pPr>
        <w:pStyle w:val="20"/>
        <w:shd w:val="clear" w:color="auto" w:fill="auto"/>
        <w:spacing w:after="0" w:line="240" w:lineRule="auto"/>
        <w:jc w:val="both"/>
      </w:pPr>
    </w:p>
    <w:tbl>
      <w:tblPr>
        <w:tblStyle w:val="a4"/>
        <w:tblW w:w="0" w:type="auto"/>
        <w:tblLook w:val="04A0"/>
      </w:tblPr>
      <w:tblGrid>
        <w:gridCol w:w="456"/>
        <w:gridCol w:w="933"/>
        <w:gridCol w:w="1972"/>
        <w:gridCol w:w="3864"/>
        <w:gridCol w:w="2346"/>
      </w:tblGrid>
      <w:tr w:rsidR="00C111F8" w:rsidTr="00C111F8">
        <w:tc>
          <w:tcPr>
            <w:tcW w:w="456" w:type="dxa"/>
          </w:tcPr>
          <w:p w:rsidR="00C111F8" w:rsidRDefault="00C111F8" w:rsidP="00C111F8">
            <w:pPr>
              <w:pStyle w:val="20"/>
              <w:shd w:val="clear" w:color="auto" w:fill="auto"/>
              <w:spacing w:after="0" w:line="240" w:lineRule="auto"/>
              <w:jc w:val="center"/>
            </w:pPr>
            <w:r>
              <w:t>№</w:t>
            </w:r>
          </w:p>
        </w:tc>
        <w:tc>
          <w:tcPr>
            <w:tcW w:w="933" w:type="dxa"/>
          </w:tcPr>
          <w:p w:rsidR="00C111F8" w:rsidRDefault="00C111F8" w:rsidP="00C111F8">
            <w:pPr>
              <w:pStyle w:val="20"/>
              <w:shd w:val="clear" w:color="auto" w:fill="auto"/>
              <w:spacing w:after="0" w:line="240" w:lineRule="auto"/>
              <w:jc w:val="center"/>
            </w:pPr>
            <w:r>
              <w:t>Класс</w:t>
            </w:r>
          </w:p>
        </w:tc>
        <w:tc>
          <w:tcPr>
            <w:tcW w:w="1972" w:type="dxa"/>
          </w:tcPr>
          <w:p w:rsidR="00C111F8" w:rsidRDefault="00C111F8" w:rsidP="00C111F8">
            <w:pPr>
              <w:pStyle w:val="20"/>
              <w:shd w:val="clear" w:color="auto" w:fill="auto"/>
              <w:spacing w:after="0" w:line="240" w:lineRule="auto"/>
              <w:jc w:val="center"/>
            </w:pPr>
            <w:r>
              <w:t>Предмет</w:t>
            </w:r>
          </w:p>
        </w:tc>
        <w:tc>
          <w:tcPr>
            <w:tcW w:w="3864" w:type="dxa"/>
          </w:tcPr>
          <w:p w:rsidR="00C111F8" w:rsidRDefault="00C111F8" w:rsidP="00C111F8">
            <w:pPr>
              <w:pStyle w:val="20"/>
              <w:shd w:val="clear" w:color="auto" w:fill="auto"/>
              <w:spacing w:after="0" w:line="240" w:lineRule="auto"/>
              <w:jc w:val="center"/>
            </w:pPr>
            <w:r>
              <w:t>Тема урока</w:t>
            </w:r>
          </w:p>
        </w:tc>
        <w:tc>
          <w:tcPr>
            <w:tcW w:w="2346" w:type="dxa"/>
          </w:tcPr>
          <w:p w:rsidR="00C111F8" w:rsidRDefault="00C111F8" w:rsidP="00C111F8">
            <w:pPr>
              <w:pStyle w:val="20"/>
              <w:shd w:val="clear" w:color="auto" w:fill="auto"/>
              <w:spacing w:after="0" w:line="240" w:lineRule="auto"/>
              <w:jc w:val="center"/>
            </w:pPr>
            <w:r>
              <w:t>Ф.И.О. разработчика</w:t>
            </w:r>
          </w:p>
        </w:tc>
      </w:tr>
      <w:tr w:rsidR="00C111F8" w:rsidTr="00C111F8">
        <w:tc>
          <w:tcPr>
            <w:tcW w:w="456" w:type="dxa"/>
          </w:tcPr>
          <w:p w:rsidR="00C111F8" w:rsidRDefault="00C111F8" w:rsidP="00C111F8">
            <w:pPr>
              <w:pStyle w:val="20"/>
              <w:shd w:val="clear" w:color="auto" w:fill="auto"/>
              <w:spacing w:after="0" w:line="240" w:lineRule="auto"/>
              <w:jc w:val="both"/>
            </w:pPr>
            <w:r>
              <w:t>1</w:t>
            </w:r>
          </w:p>
        </w:tc>
        <w:tc>
          <w:tcPr>
            <w:tcW w:w="933" w:type="dxa"/>
          </w:tcPr>
          <w:p w:rsidR="00C111F8" w:rsidRDefault="00C111F8" w:rsidP="00C111F8">
            <w:pPr>
              <w:pStyle w:val="20"/>
              <w:shd w:val="clear" w:color="auto" w:fill="auto"/>
              <w:spacing w:after="0" w:line="240" w:lineRule="auto"/>
              <w:jc w:val="both"/>
            </w:pPr>
            <w:r>
              <w:t>2</w:t>
            </w:r>
          </w:p>
        </w:tc>
        <w:tc>
          <w:tcPr>
            <w:tcW w:w="1972" w:type="dxa"/>
          </w:tcPr>
          <w:p w:rsidR="00C111F8" w:rsidRDefault="00C111F8" w:rsidP="00C111F8">
            <w:pPr>
              <w:pStyle w:val="20"/>
              <w:shd w:val="clear" w:color="auto" w:fill="auto"/>
              <w:spacing w:after="0" w:line="240" w:lineRule="auto"/>
              <w:jc w:val="both"/>
            </w:pPr>
            <w:r>
              <w:t>Математика</w:t>
            </w:r>
          </w:p>
        </w:tc>
        <w:tc>
          <w:tcPr>
            <w:tcW w:w="3864" w:type="dxa"/>
          </w:tcPr>
          <w:p w:rsidR="00C111F8" w:rsidRDefault="00C111F8" w:rsidP="00C111F8">
            <w:pPr>
              <w:pStyle w:val="20"/>
              <w:shd w:val="clear" w:color="auto" w:fill="auto"/>
              <w:spacing w:after="0" w:line="240" w:lineRule="auto"/>
              <w:jc w:val="both"/>
            </w:pPr>
            <w:r>
              <w:t>Однозначные и двузначные числа</w:t>
            </w:r>
          </w:p>
        </w:tc>
        <w:tc>
          <w:tcPr>
            <w:tcW w:w="2346" w:type="dxa"/>
          </w:tcPr>
          <w:p w:rsidR="00C111F8" w:rsidRDefault="00C111F8" w:rsidP="00C111F8">
            <w:pPr>
              <w:pStyle w:val="20"/>
              <w:shd w:val="clear" w:color="auto" w:fill="auto"/>
              <w:spacing w:after="0" w:line="240" w:lineRule="auto"/>
              <w:jc w:val="both"/>
            </w:pPr>
            <w:r>
              <w:t>Авдушева Т.Л.</w:t>
            </w:r>
          </w:p>
        </w:tc>
      </w:tr>
      <w:tr w:rsidR="00C111F8" w:rsidTr="00C111F8">
        <w:tc>
          <w:tcPr>
            <w:tcW w:w="456" w:type="dxa"/>
          </w:tcPr>
          <w:p w:rsidR="00C111F8" w:rsidRDefault="00EB176E" w:rsidP="00C111F8">
            <w:pPr>
              <w:pStyle w:val="20"/>
              <w:shd w:val="clear" w:color="auto" w:fill="auto"/>
              <w:spacing w:after="0" w:line="240" w:lineRule="auto"/>
              <w:jc w:val="both"/>
            </w:pPr>
            <w:r>
              <w:t>2</w:t>
            </w:r>
          </w:p>
        </w:tc>
        <w:tc>
          <w:tcPr>
            <w:tcW w:w="933" w:type="dxa"/>
          </w:tcPr>
          <w:p w:rsidR="00C111F8" w:rsidRDefault="00C111F8" w:rsidP="00C111F8">
            <w:pPr>
              <w:pStyle w:val="20"/>
              <w:shd w:val="clear" w:color="auto" w:fill="auto"/>
              <w:spacing w:after="0" w:line="240" w:lineRule="auto"/>
              <w:jc w:val="both"/>
            </w:pPr>
            <w:r>
              <w:t>2</w:t>
            </w:r>
          </w:p>
        </w:tc>
        <w:tc>
          <w:tcPr>
            <w:tcW w:w="1972" w:type="dxa"/>
          </w:tcPr>
          <w:p w:rsidR="00C111F8" w:rsidRDefault="00C111F8" w:rsidP="00C111F8">
            <w:pPr>
              <w:pStyle w:val="20"/>
              <w:shd w:val="clear" w:color="auto" w:fill="auto"/>
              <w:spacing w:after="0" w:line="240" w:lineRule="auto"/>
              <w:jc w:val="both"/>
            </w:pPr>
            <w:r>
              <w:t>Математика</w:t>
            </w:r>
          </w:p>
        </w:tc>
        <w:tc>
          <w:tcPr>
            <w:tcW w:w="3864" w:type="dxa"/>
          </w:tcPr>
          <w:p w:rsidR="00C111F8" w:rsidRDefault="00C111F8" w:rsidP="00C111F8">
            <w:pPr>
              <w:pStyle w:val="20"/>
              <w:shd w:val="clear" w:color="auto" w:fill="auto"/>
              <w:spacing w:after="0" w:line="240" w:lineRule="auto"/>
              <w:jc w:val="both"/>
            </w:pPr>
            <w:r>
              <w:t>Составление таблицы деления на 2</w:t>
            </w:r>
          </w:p>
        </w:tc>
        <w:tc>
          <w:tcPr>
            <w:tcW w:w="2346" w:type="dxa"/>
          </w:tcPr>
          <w:p w:rsidR="00C111F8" w:rsidRDefault="00ED0AC6" w:rsidP="00C111F8">
            <w:pPr>
              <w:pStyle w:val="20"/>
              <w:shd w:val="clear" w:color="auto" w:fill="auto"/>
              <w:spacing w:after="0" w:line="240" w:lineRule="auto"/>
              <w:jc w:val="both"/>
            </w:pPr>
            <w:r>
              <w:t>Авдушева Т.Л.</w:t>
            </w:r>
          </w:p>
        </w:tc>
      </w:tr>
      <w:tr w:rsidR="00ED0AC6" w:rsidTr="00C111F8">
        <w:tc>
          <w:tcPr>
            <w:tcW w:w="456" w:type="dxa"/>
          </w:tcPr>
          <w:p w:rsidR="00ED0AC6" w:rsidRDefault="00EB176E" w:rsidP="00C111F8">
            <w:pPr>
              <w:pStyle w:val="20"/>
              <w:shd w:val="clear" w:color="auto" w:fill="auto"/>
              <w:spacing w:after="0" w:line="240" w:lineRule="auto"/>
              <w:jc w:val="both"/>
            </w:pPr>
            <w:r>
              <w:t>3</w:t>
            </w:r>
          </w:p>
        </w:tc>
        <w:tc>
          <w:tcPr>
            <w:tcW w:w="933" w:type="dxa"/>
          </w:tcPr>
          <w:p w:rsidR="00ED0AC6" w:rsidRDefault="00ED0AC6" w:rsidP="00C111F8">
            <w:pPr>
              <w:pStyle w:val="20"/>
              <w:shd w:val="clear" w:color="auto" w:fill="auto"/>
              <w:spacing w:after="0" w:line="240" w:lineRule="auto"/>
              <w:jc w:val="both"/>
            </w:pPr>
            <w:r>
              <w:t>2</w:t>
            </w:r>
          </w:p>
        </w:tc>
        <w:tc>
          <w:tcPr>
            <w:tcW w:w="1972" w:type="dxa"/>
          </w:tcPr>
          <w:p w:rsidR="00ED0AC6" w:rsidRDefault="00ED0AC6" w:rsidP="00C111F8">
            <w:pPr>
              <w:pStyle w:val="20"/>
              <w:shd w:val="clear" w:color="auto" w:fill="auto"/>
              <w:spacing w:after="0" w:line="240" w:lineRule="auto"/>
              <w:jc w:val="both"/>
            </w:pPr>
            <w:r>
              <w:t>Русский язык</w:t>
            </w:r>
          </w:p>
        </w:tc>
        <w:tc>
          <w:tcPr>
            <w:tcW w:w="3864" w:type="dxa"/>
          </w:tcPr>
          <w:p w:rsidR="00ED0AC6" w:rsidRDefault="00ED0AC6" w:rsidP="00C111F8">
            <w:pPr>
              <w:pStyle w:val="20"/>
              <w:shd w:val="clear" w:color="auto" w:fill="auto"/>
              <w:spacing w:after="0" w:line="240" w:lineRule="auto"/>
              <w:jc w:val="both"/>
            </w:pPr>
            <w:r>
              <w:t>Что такое родственные слова?</w:t>
            </w:r>
          </w:p>
        </w:tc>
        <w:tc>
          <w:tcPr>
            <w:tcW w:w="2346" w:type="dxa"/>
          </w:tcPr>
          <w:p w:rsidR="00ED0AC6" w:rsidRDefault="00ED0AC6" w:rsidP="00C111F8">
            <w:pPr>
              <w:pStyle w:val="20"/>
              <w:shd w:val="clear" w:color="auto" w:fill="auto"/>
              <w:spacing w:after="0" w:line="240" w:lineRule="auto"/>
              <w:jc w:val="both"/>
            </w:pPr>
            <w:r>
              <w:t>Авдушева Т.Л.</w:t>
            </w:r>
          </w:p>
        </w:tc>
      </w:tr>
      <w:tr w:rsidR="00ED0AC6" w:rsidTr="00C111F8">
        <w:tc>
          <w:tcPr>
            <w:tcW w:w="456" w:type="dxa"/>
          </w:tcPr>
          <w:p w:rsidR="00ED0AC6" w:rsidRDefault="00EB176E" w:rsidP="00C111F8">
            <w:pPr>
              <w:pStyle w:val="20"/>
              <w:shd w:val="clear" w:color="auto" w:fill="auto"/>
              <w:spacing w:after="0" w:line="240" w:lineRule="auto"/>
              <w:jc w:val="both"/>
            </w:pPr>
            <w:r>
              <w:t>4</w:t>
            </w:r>
          </w:p>
        </w:tc>
        <w:tc>
          <w:tcPr>
            <w:tcW w:w="933" w:type="dxa"/>
          </w:tcPr>
          <w:p w:rsidR="00ED0AC6" w:rsidRDefault="00ED0AC6" w:rsidP="00C111F8">
            <w:pPr>
              <w:pStyle w:val="20"/>
              <w:shd w:val="clear" w:color="auto" w:fill="auto"/>
              <w:spacing w:after="0" w:line="240" w:lineRule="auto"/>
              <w:jc w:val="both"/>
            </w:pPr>
            <w:r>
              <w:t>2</w:t>
            </w:r>
          </w:p>
        </w:tc>
        <w:tc>
          <w:tcPr>
            <w:tcW w:w="1972" w:type="dxa"/>
          </w:tcPr>
          <w:p w:rsidR="00ED0AC6" w:rsidRDefault="00ED0AC6" w:rsidP="00C111F8">
            <w:pPr>
              <w:pStyle w:val="20"/>
              <w:shd w:val="clear" w:color="auto" w:fill="auto"/>
              <w:spacing w:after="0" w:line="240" w:lineRule="auto"/>
              <w:jc w:val="both"/>
            </w:pPr>
            <w:r>
              <w:t>Русский язык</w:t>
            </w:r>
          </w:p>
        </w:tc>
        <w:tc>
          <w:tcPr>
            <w:tcW w:w="3864" w:type="dxa"/>
          </w:tcPr>
          <w:p w:rsidR="00ED0AC6" w:rsidRDefault="00ED0AC6" w:rsidP="00C111F8">
            <w:pPr>
              <w:pStyle w:val="20"/>
              <w:shd w:val="clear" w:color="auto" w:fill="auto"/>
              <w:spacing w:after="0" w:line="240" w:lineRule="auto"/>
              <w:jc w:val="both"/>
            </w:pPr>
            <w:r>
              <w:t>Имя существительное</w:t>
            </w:r>
          </w:p>
        </w:tc>
        <w:tc>
          <w:tcPr>
            <w:tcW w:w="2346" w:type="dxa"/>
          </w:tcPr>
          <w:p w:rsidR="00ED0AC6" w:rsidRDefault="00ED0AC6" w:rsidP="00C111F8">
            <w:pPr>
              <w:pStyle w:val="20"/>
              <w:shd w:val="clear" w:color="auto" w:fill="auto"/>
              <w:spacing w:after="0" w:line="240" w:lineRule="auto"/>
              <w:jc w:val="both"/>
            </w:pPr>
            <w:r>
              <w:t>Авдушева Т.Л.</w:t>
            </w:r>
          </w:p>
        </w:tc>
      </w:tr>
      <w:tr w:rsidR="00ED0AC6" w:rsidTr="00C111F8">
        <w:tc>
          <w:tcPr>
            <w:tcW w:w="456" w:type="dxa"/>
          </w:tcPr>
          <w:p w:rsidR="00ED0AC6" w:rsidRDefault="00EB176E" w:rsidP="00C111F8">
            <w:pPr>
              <w:pStyle w:val="20"/>
              <w:shd w:val="clear" w:color="auto" w:fill="auto"/>
              <w:spacing w:after="0" w:line="240" w:lineRule="auto"/>
              <w:jc w:val="both"/>
            </w:pPr>
            <w:r>
              <w:t>5</w:t>
            </w:r>
          </w:p>
        </w:tc>
        <w:tc>
          <w:tcPr>
            <w:tcW w:w="933" w:type="dxa"/>
          </w:tcPr>
          <w:p w:rsidR="00ED0AC6" w:rsidRDefault="00ED0AC6" w:rsidP="00C111F8">
            <w:pPr>
              <w:pStyle w:val="20"/>
              <w:shd w:val="clear" w:color="auto" w:fill="auto"/>
              <w:spacing w:after="0" w:line="240" w:lineRule="auto"/>
              <w:jc w:val="both"/>
            </w:pPr>
            <w:r>
              <w:t>2</w:t>
            </w:r>
          </w:p>
        </w:tc>
        <w:tc>
          <w:tcPr>
            <w:tcW w:w="1972" w:type="dxa"/>
          </w:tcPr>
          <w:p w:rsidR="00ED0AC6" w:rsidRDefault="00ED0AC6" w:rsidP="00C111F8">
            <w:pPr>
              <w:pStyle w:val="20"/>
              <w:shd w:val="clear" w:color="auto" w:fill="auto"/>
              <w:spacing w:after="0" w:line="240" w:lineRule="auto"/>
              <w:jc w:val="both"/>
            </w:pPr>
            <w:r>
              <w:t>Окружающий мир</w:t>
            </w:r>
          </w:p>
        </w:tc>
        <w:tc>
          <w:tcPr>
            <w:tcW w:w="3864" w:type="dxa"/>
          </w:tcPr>
          <w:p w:rsidR="00ED0AC6" w:rsidRDefault="00ED0AC6" w:rsidP="00C111F8">
            <w:pPr>
              <w:pStyle w:val="20"/>
              <w:shd w:val="clear" w:color="auto" w:fill="auto"/>
              <w:spacing w:after="0" w:line="240" w:lineRule="auto"/>
              <w:jc w:val="both"/>
            </w:pPr>
            <w:r>
              <w:t>Водные богатства</w:t>
            </w:r>
          </w:p>
        </w:tc>
        <w:tc>
          <w:tcPr>
            <w:tcW w:w="2346" w:type="dxa"/>
          </w:tcPr>
          <w:p w:rsidR="00ED0AC6" w:rsidRDefault="00ED0AC6" w:rsidP="00C111F8">
            <w:pPr>
              <w:pStyle w:val="20"/>
              <w:shd w:val="clear" w:color="auto" w:fill="auto"/>
              <w:spacing w:after="0" w:line="240" w:lineRule="auto"/>
              <w:jc w:val="both"/>
            </w:pPr>
            <w:proofErr w:type="spellStart"/>
            <w:r>
              <w:t>Комольцева</w:t>
            </w:r>
            <w:proofErr w:type="spellEnd"/>
            <w:r>
              <w:t xml:space="preserve"> Т.Е.</w:t>
            </w:r>
          </w:p>
        </w:tc>
      </w:tr>
      <w:tr w:rsidR="00ED0AC6" w:rsidTr="00C111F8">
        <w:tc>
          <w:tcPr>
            <w:tcW w:w="456" w:type="dxa"/>
          </w:tcPr>
          <w:p w:rsidR="00ED0AC6" w:rsidRDefault="00EB176E" w:rsidP="00C111F8">
            <w:pPr>
              <w:pStyle w:val="20"/>
              <w:shd w:val="clear" w:color="auto" w:fill="auto"/>
              <w:spacing w:after="0" w:line="240" w:lineRule="auto"/>
              <w:jc w:val="both"/>
            </w:pPr>
            <w:r>
              <w:t>6</w:t>
            </w:r>
          </w:p>
        </w:tc>
        <w:tc>
          <w:tcPr>
            <w:tcW w:w="933" w:type="dxa"/>
          </w:tcPr>
          <w:p w:rsidR="00ED0AC6" w:rsidRDefault="00ED0AC6" w:rsidP="00C111F8">
            <w:pPr>
              <w:pStyle w:val="20"/>
              <w:shd w:val="clear" w:color="auto" w:fill="auto"/>
              <w:spacing w:after="0" w:line="240" w:lineRule="auto"/>
              <w:jc w:val="both"/>
            </w:pPr>
            <w:r>
              <w:t>2</w:t>
            </w:r>
          </w:p>
        </w:tc>
        <w:tc>
          <w:tcPr>
            <w:tcW w:w="1972" w:type="dxa"/>
          </w:tcPr>
          <w:p w:rsidR="00ED0AC6" w:rsidRDefault="00ED0AC6" w:rsidP="00C111F8">
            <w:pPr>
              <w:pStyle w:val="20"/>
              <w:shd w:val="clear" w:color="auto" w:fill="auto"/>
              <w:spacing w:after="0" w:line="240" w:lineRule="auto"/>
              <w:jc w:val="both"/>
            </w:pPr>
            <w:r>
              <w:t>Окружающий мир</w:t>
            </w:r>
          </w:p>
        </w:tc>
        <w:tc>
          <w:tcPr>
            <w:tcW w:w="3864" w:type="dxa"/>
          </w:tcPr>
          <w:p w:rsidR="00ED0AC6" w:rsidRDefault="00ED0AC6" w:rsidP="00C111F8">
            <w:pPr>
              <w:pStyle w:val="20"/>
              <w:shd w:val="clear" w:color="auto" w:fill="auto"/>
              <w:spacing w:after="0" w:line="240" w:lineRule="auto"/>
              <w:jc w:val="both"/>
            </w:pPr>
            <w:r>
              <w:t>В гости к осени.</w:t>
            </w:r>
          </w:p>
        </w:tc>
        <w:tc>
          <w:tcPr>
            <w:tcW w:w="2346" w:type="dxa"/>
          </w:tcPr>
          <w:p w:rsidR="00ED0AC6" w:rsidRDefault="00ED0AC6" w:rsidP="00C111F8">
            <w:pPr>
              <w:pStyle w:val="20"/>
              <w:shd w:val="clear" w:color="auto" w:fill="auto"/>
              <w:spacing w:after="0" w:line="240" w:lineRule="auto"/>
              <w:jc w:val="both"/>
            </w:pPr>
            <w:proofErr w:type="spellStart"/>
            <w:r>
              <w:t>Комольцева</w:t>
            </w:r>
            <w:proofErr w:type="spellEnd"/>
            <w:r>
              <w:t xml:space="preserve"> Т.Е.</w:t>
            </w:r>
          </w:p>
        </w:tc>
      </w:tr>
      <w:tr w:rsidR="00ED0AC6" w:rsidTr="00C111F8">
        <w:tc>
          <w:tcPr>
            <w:tcW w:w="456" w:type="dxa"/>
          </w:tcPr>
          <w:p w:rsidR="00ED0AC6" w:rsidRDefault="00EB176E" w:rsidP="00C111F8">
            <w:pPr>
              <w:pStyle w:val="20"/>
              <w:shd w:val="clear" w:color="auto" w:fill="auto"/>
              <w:spacing w:after="0" w:line="240" w:lineRule="auto"/>
              <w:jc w:val="both"/>
            </w:pPr>
            <w:r>
              <w:t>7</w:t>
            </w:r>
          </w:p>
        </w:tc>
        <w:tc>
          <w:tcPr>
            <w:tcW w:w="933" w:type="dxa"/>
          </w:tcPr>
          <w:p w:rsidR="00ED0AC6" w:rsidRDefault="00805B36" w:rsidP="00C111F8">
            <w:pPr>
              <w:pStyle w:val="20"/>
              <w:shd w:val="clear" w:color="auto" w:fill="auto"/>
              <w:spacing w:after="0" w:line="240" w:lineRule="auto"/>
              <w:jc w:val="both"/>
            </w:pPr>
            <w:r>
              <w:t>2</w:t>
            </w:r>
          </w:p>
        </w:tc>
        <w:tc>
          <w:tcPr>
            <w:tcW w:w="1972" w:type="dxa"/>
          </w:tcPr>
          <w:p w:rsidR="00ED0AC6" w:rsidRDefault="00805B36" w:rsidP="00C111F8">
            <w:pPr>
              <w:pStyle w:val="20"/>
              <w:shd w:val="clear" w:color="auto" w:fill="auto"/>
              <w:spacing w:after="0" w:line="240" w:lineRule="auto"/>
              <w:jc w:val="both"/>
            </w:pPr>
            <w:r>
              <w:t>Изобразительное искусство</w:t>
            </w:r>
          </w:p>
        </w:tc>
        <w:tc>
          <w:tcPr>
            <w:tcW w:w="3864" w:type="dxa"/>
          </w:tcPr>
          <w:p w:rsidR="00ED0AC6" w:rsidRDefault="00805B36" w:rsidP="00C111F8">
            <w:pPr>
              <w:pStyle w:val="20"/>
              <w:shd w:val="clear" w:color="auto" w:fill="auto"/>
              <w:spacing w:after="0" w:line="240" w:lineRule="auto"/>
              <w:jc w:val="both"/>
            </w:pPr>
            <w:r>
              <w:t>Изображение и реальность. Птицы родного края.</w:t>
            </w:r>
          </w:p>
        </w:tc>
        <w:tc>
          <w:tcPr>
            <w:tcW w:w="2346" w:type="dxa"/>
          </w:tcPr>
          <w:p w:rsidR="00ED0AC6" w:rsidRDefault="00805B36" w:rsidP="00C111F8">
            <w:pPr>
              <w:pStyle w:val="20"/>
              <w:shd w:val="clear" w:color="auto" w:fill="auto"/>
              <w:spacing w:after="0" w:line="240" w:lineRule="auto"/>
              <w:jc w:val="both"/>
            </w:pPr>
            <w:proofErr w:type="spellStart"/>
            <w:r>
              <w:t>Комольцева</w:t>
            </w:r>
            <w:proofErr w:type="spellEnd"/>
            <w:r>
              <w:t xml:space="preserve"> Т.Е.</w:t>
            </w:r>
          </w:p>
        </w:tc>
      </w:tr>
      <w:tr w:rsidR="00805B36" w:rsidTr="00C111F8">
        <w:tc>
          <w:tcPr>
            <w:tcW w:w="456" w:type="dxa"/>
          </w:tcPr>
          <w:p w:rsidR="00805B36" w:rsidRDefault="00EB176E" w:rsidP="00C111F8">
            <w:pPr>
              <w:pStyle w:val="20"/>
              <w:shd w:val="clear" w:color="auto" w:fill="auto"/>
              <w:spacing w:after="0" w:line="240" w:lineRule="auto"/>
              <w:jc w:val="both"/>
            </w:pPr>
            <w:r>
              <w:t>8</w:t>
            </w:r>
          </w:p>
        </w:tc>
        <w:tc>
          <w:tcPr>
            <w:tcW w:w="933" w:type="dxa"/>
          </w:tcPr>
          <w:p w:rsidR="00805B36" w:rsidRDefault="00805B36" w:rsidP="00C111F8">
            <w:pPr>
              <w:pStyle w:val="20"/>
              <w:shd w:val="clear" w:color="auto" w:fill="auto"/>
              <w:spacing w:after="0" w:line="240" w:lineRule="auto"/>
              <w:jc w:val="both"/>
            </w:pPr>
            <w:r>
              <w:t>2</w:t>
            </w:r>
          </w:p>
        </w:tc>
        <w:tc>
          <w:tcPr>
            <w:tcW w:w="1972" w:type="dxa"/>
          </w:tcPr>
          <w:p w:rsidR="00805B36" w:rsidRDefault="00805B36" w:rsidP="00C111F8">
            <w:pPr>
              <w:pStyle w:val="20"/>
              <w:shd w:val="clear" w:color="auto" w:fill="auto"/>
              <w:spacing w:after="0" w:line="240" w:lineRule="auto"/>
              <w:jc w:val="both"/>
            </w:pPr>
            <w:r>
              <w:t>Изобразительное искусство</w:t>
            </w:r>
          </w:p>
        </w:tc>
        <w:tc>
          <w:tcPr>
            <w:tcW w:w="3864" w:type="dxa"/>
          </w:tcPr>
          <w:p w:rsidR="00805B36" w:rsidRDefault="00805B36" w:rsidP="00C111F8">
            <w:pPr>
              <w:pStyle w:val="20"/>
              <w:shd w:val="clear" w:color="auto" w:fill="auto"/>
              <w:spacing w:after="0" w:line="240" w:lineRule="auto"/>
              <w:jc w:val="both"/>
            </w:pPr>
            <w:r>
              <w:t>Цвет, ритм, композиция – средства выразительности. Весна, шум птиц.</w:t>
            </w:r>
          </w:p>
        </w:tc>
        <w:tc>
          <w:tcPr>
            <w:tcW w:w="2346" w:type="dxa"/>
          </w:tcPr>
          <w:p w:rsidR="00805B36" w:rsidRDefault="00805B36" w:rsidP="00C111F8">
            <w:pPr>
              <w:pStyle w:val="20"/>
              <w:shd w:val="clear" w:color="auto" w:fill="auto"/>
              <w:spacing w:after="0" w:line="240" w:lineRule="auto"/>
              <w:jc w:val="both"/>
            </w:pPr>
            <w:proofErr w:type="spellStart"/>
            <w:r>
              <w:t>Комольцева</w:t>
            </w:r>
            <w:proofErr w:type="spellEnd"/>
            <w:r>
              <w:t xml:space="preserve"> Т.Е.</w:t>
            </w:r>
          </w:p>
        </w:tc>
      </w:tr>
      <w:tr w:rsidR="00805B36" w:rsidTr="00C111F8">
        <w:tc>
          <w:tcPr>
            <w:tcW w:w="456" w:type="dxa"/>
          </w:tcPr>
          <w:p w:rsidR="00805B36" w:rsidRDefault="00EB176E" w:rsidP="00C111F8">
            <w:pPr>
              <w:pStyle w:val="20"/>
              <w:shd w:val="clear" w:color="auto" w:fill="auto"/>
              <w:spacing w:after="0" w:line="240" w:lineRule="auto"/>
              <w:jc w:val="both"/>
            </w:pPr>
            <w:r>
              <w:t>9</w:t>
            </w:r>
          </w:p>
        </w:tc>
        <w:tc>
          <w:tcPr>
            <w:tcW w:w="933" w:type="dxa"/>
          </w:tcPr>
          <w:p w:rsidR="00805B36" w:rsidRDefault="00EB176E" w:rsidP="00C111F8">
            <w:pPr>
              <w:pStyle w:val="20"/>
              <w:shd w:val="clear" w:color="auto" w:fill="auto"/>
              <w:spacing w:after="0" w:line="240" w:lineRule="auto"/>
              <w:jc w:val="both"/>
            </w:pPr>
            <w:r>
              <w:t>2</w:t>
            </w:r>
          </w:p>
        </w:tc>
        <w:tc>
          <w:tcPr>
            <w:tcW w:w="1972" w:type="dxa"/>
          </w:tcPr>
          <w:p w:rsidR="00805B36" w:rsidRDefault="00EB176E" w:rsidP="00C111F8">
            <w:pPr>
              <w:pStyle w:val="20"/>
              <w:shd w:val="clear" w:color="auto" w:fill="auto"/>
              <w:spacing w:after="0" w:line="240" w:lineRule="auto"/>
              <w:jc w:val="both"/>
            </w:pPr>
            <w:r>
              <w:t>Литературное чтение</w:t>
            </w:r>
          </w:p>
        </w:tc>
        <w:tc>
          <w:tcPr>
            <w:tcW w:w="3864" w:type="dxa"/>
          </w:tcPr>
          <w:p w:rsidR="00805B36" w:rsidRDefault="00EB176E" w:rsidP="00C111F8">
            <w:pPr>
              <w:pStyle w:val="20"/>
              <w:shd w:val="clear" w:color="auto" w:fill="auto"/>
              <w:spacing w:after="0" w:line="240" w:lineRule="auto"/>
              <w:jc w:val="both"/>
            </w:pPr>
            <w:r>
              <w:t xml:space="preserve">Поэтическое изображение осенних листьев в стихотворениях А.Толстого, С.Есенина, В.Брюсова, </w:t>
            </w:r>
            <w:proofErr w:type="spellStart"/>
            <w:r>
              <w:t>И.Токмаковой</w:t>
            </w:r>
            <w:proofErr w:type="spellEnd"/>
            <w:r>
              <w:t>.</w:t>
            </w:r>
          </w:p>
        </w:tc>
        <w:tc>
          <w:tcPr>
            <w:tcW w:w="2346" w:type="dxa"/>
          </w:tcPr>
          <w:p w:rsidR="00805B36" w:rsidRDefault="00EB176E" w:rsidP="00C111F8">
            <w:pPr>
              <w:pStyle w:val="20"/>
              <w:shd w:val="clear" w:color="auto" w:fill="auto"/>
              <w:spacing w:after="0" w:line="240" w:lineRule="auto"/>
              <w:jc w:val="both"/>
            </w:pPr>
            <w:proofErr w:type="spellStart"/>
            <w:r>
              <w:t>Земцовская</w:t>
            </w:r>
            <w:proofErr w:type="spellEnd"/>
            <w:r>
              <w:t xml:space="preserve"> М.А.</w:t>
            </w:r>
          </w:p>
        </w:tc>
      </w:tr>
      <w:tr w:rsidR="00EB176E" w:rsidTr="00C111F8">
        <w:tc>
          <w:tcPr>
            <w:tcW w:w="456" w:type="dxa"/>
          </w:tcPr>
          <w:p w:rsidR="00EB176E" w:rsidRDefault="00EB176E" w:rsidP="00C111F8">
            <w:pPr>
              <w:pStyle w:val="20"/>
              <w:shd w:val="clear" w:color="auto" w:fill="auto"/>
              <w:spacing w:after="0" w:line="240" w:lineRule="auto"/>
              <w:jc w:val="both"/>
            </w:pPr>
            <w:r>
              <w:t>10</w:t>
            </w:r>
          </w:p>
        </w:tc>
        <w:tc>
          <w:tcPr>
            <w:tcW w:w="933" w:type="dxa"/>
          </w:tcPr>
          <w:p w:rsidR="00EB176E" w:rsidRDefault="00EB176E" w:rsidP="00C111F8">
            <w:pPr>
              <w:pStyle w:val="20"/>
              <w:shd w:val="clear" w:color="auto" w:fill="auto"/>
              <w:spacing w:after="0" w:line="240" w:lineRule="auto"/>
              <w:jc w:val="both"/>
            </w:pPr>
            <w:r>
              <w:t>2</w:t>
            </w:r>
          </w:p>
        </w:tc>
        <w:tc>
          <w:tcPr>
            <w:tcW w:w="1972" w:type="dxa"/>
          </w:tcPr>
          <w:p w:rsidR="00EB176E" w:rsidRDefault="00EB176E" w:rsidP="00C111F8">
            <w:pPr>
              <w:pStyle w:val="20"/>
              <w:shd w:val="clear" w:color="auto" w:fill="auto"/>
              <w:spacing w:after="0" w:line="240" w:lineRule="auto"/>
              <w:jc w:val="both"/>
            </w:pPr>
            <w:r>
              <w:t>Литературное чтение</w:t>
            </w:r>
          </w:p>
        </w:tc>
        <w:tc>
          <w:tcPr>
            <w:tcW w:w="3864" w:type="dxa"/>
          </w:tcPr>
          <w:p w:rsidR="00EB176E" w:rsidRDefault="00EB176E" w:rsidP="00C111F8">
            <w:pPr>
              <w:pStyle w:val="20"/>
              <w:shd w:val="clear" w:color="auto" w:fill="auto"/>
              <w:spacing w:after="0" w:line="240" w:lineRule="auto"/>
              <w:jc w:val="both"/>
            </w:pPr>
            <w:r>
              <w:t>Обобщающий урок по разделу «Я и мои друзья»</w:t>
            </w:r>
          </w:p>
        </w:tc>
        <w:tc>
          <w:tcPr>
            <w:tcW w:w="2346" w:type="dxa"/>
          </w:tcPr>
          <w:p w:rsidR="00EB176E" w:rsidRDefault="00EB176E" w:rsidP="00C111F8">
            <w:pPr>
              <w:pStyle w:val="20"/>
              <w:shd w:val="clear" w:color="auto" w:fill="auto"/>
              <w:spacing w:after="0" w:line="240" w:lineRule="auto"/>
              <w:jc w:val="both"/>
            </w:pPr>
            <w:proofErr w:type="spellStart"/>
            <w:r>
              <w:t>Земцовская</w:t>
            </w:r>
            <w:proofErr w:type="spellEnd"/>
            <w:r>
              <w:t xml:space="preserve"> М.А.</w:t>
            </w:r>
          </w:p>
        </w:tc>
      </w:tr>
      <w:tr w:rsidR="00EB176E" w:rsidTr="00C111F8">
        <w:tc>
          <w:tcPr>
            <w:tcW w:w="456" w:type="dxa"/>
          </w:tcPr>
          <w:p w:rsidR="00EB176E" w:rsidRDefault="00EB176E" w:rsidP="00C111F8">
            <w:pPr>
              <w:pStyle w:val="20"/>
              <w:shd w:val="clear" w:color="auto" w:fill="auto"/>
              <w:spacing w:after="0" w:line="240" w:lineRule="auto"/>
              <w:jc w:val="both"/>
            </w:pPr>
            <w:r>
              <w:t>11</w:t>
            </w:r>
          </w:p>
        </w:tc>
        <w:tc>
          <w:tcPr>
            <w:tcW w:w="933" w:type="dxa"/>
          </w:tcPr>
          <w:p w:rsidR="00EB176E" w:rsidRDefault="00EB176E" w:rsidP="00C111F8">
            <w:pPr>
              <w:pStyle w:val="20"/>
              <w:shd w:val="clear" w:color="auto" w:fill="auto"/>
              <w:spacing w:after="0" w:line="240" w:lineRule="auto"/>
              <w:jc w:val="both"/>
            </w:pPr>
            <w:r>
              <w:t>2</w:t>
            </w:r>
          </w:p>
        </w:tc>
        <w:tc>
          <w:tcPr>
            <w:tcW w:w="1972" w:type="dxa"/>
          </w:tcPr>
          <w:p w:rsidR="00EB176E" w:rsidRDefault="00EB176E" w:rsidP="00C111F8">
            <w:pPr>
              <w:pStyle w:val="20"/>
              <w:shd w:val="clear" w:color="auto" w:fill="auto"/>
              <w:spacing w:after="0" w:line="240" w:lineRule="auto"/>
              <w:jc w:val="both"/>
            </w:pPr>
            <w:r>
              <w:t>Технология</w:t>
            </w:r>
          </w:p>
        </w:tc>
        <w:tc>
          <w:tcPr>
            <w:tcW w:w="3864" w:type="dxa"/>
          </w:tcPr>
          <w:p w:rsidR="00EB176E" w:rsidRDefault="00EB176E" w:rsidP="00C111F8">
            <w:pPr>
              <w:pStyle w:val="20"/>
              <w:shd w:val="clear" w:color="auto" w:fill="auto"/>
              <w:spacing w:after="0" w:line="240" w:lineRule="auto"/>
              <w:jc w:val="both"/>
            </w:pPr>
            <w:r>
              <w:t>Работа с различными материалами. Новогодние украшения: маска.</w:t>
            </w:r>
          </w:p>
        </w:tc>
        <w:tc>
          <w:tcPr>
            <w:tcW w:w="2346" w:type="dxa"/>
          </w:tcPr>
          <w:p w:rsidR="00EB176E" w:rsidRDefault="00EB176E" w:rsidP="00C111F8">
            <w:pPr>
              <w:pStyle w:val="20"/>
              <w:shd w:val="clear" w:color="auto" w:fill="auto"/>
              <w:spacing w:after="0" w:line="240" w:lineRule="auto"/>
              <w:jc w:val="both"/>
            </w:pPr>
            <w:proofErr w:type="spellStart"/>
            <w:r>
              <w:t>Земцовская</w:t>
            </w:r>
            <w:proofErr w:type="spellEnd"/>
            <w:r>
              <w:t xml:space="preserve"> М.А.</w:t>
            </w:r>
          </w:p>
        </w:tc>
      </w:tr>
      <w:tr w:rsidR="00EB176E" w:rsidTr="00C111F8">
        <w:tc>
          <w:tcPr>
            <w:tcW w:w="456" w:type="dxa"/>
          </w:tcPr>
          <w:p w:rsidR="00EB176E" w:rsidRDefault="00EB176E" w:rsidP="00C111F8">
            <w:pPr>
              <w:pStyle w:val="20"/>
              <w:shd w:val="clear" w:color="auto" w:fill="auto"/>
              <w:spacing w:after="0" w:line="240" w:lineRule="auto"/>
              <w:jc w:val="both"/>
            </w:pPr>
            <w:r>
              <w:t>12</w:t>
            </w:r>
          </w:p>
        </w:tc>
        <w:tc>
          <w:tcPr>
            <w:tcW w:w="933" w:type="dxa"/>
          </w:tcPr>
          <w:p w:rsidR="00EB176E" w:rsidRDefault="00442A50" w:rsidP="00C111F8">
            <w:pPr>
              <w:pStyle w:val="20"/>
              <w:shd w:val="clear" w:color="auto" w:fill="auto"/>
              <w:spacing w:after="0" w:line="240" w:lineRule="auto"/>
              <w:jc w:val="both"/>
            </w:pPr>
            <w:r>
              <w:t>3</w:t>
            </w:r>
          </w:p>
        </w:tc>
        <w:tc>
          <w:tcPr>
            <w:tcW w:w="1972" w:type="dxa"/>
          </w:tcPr>
          <w:p w:rsidR="00EB176E" w:rsidRDefault="00442A50" w:rsidP="00C111F8">
            <w:pPr>
              <w:pStyle w:val="20"/>
              <w:shd w:val="clear" w:color="auto" w:fill="auto"/>
              <w:spacing w:after="0" w:line="240" w:lineRule="auto"/>
              <w:jc w:val="both"/>
            </w:pPr>
            <w:r>
              <w:t>Русский язык</w:t>
            </w:r>
          </w:p>
        </w:tc>
        <w:tc>
          <w:tcPr>
            <w:tcW w:w="3864" w:type="dxa"/>
          </w:tcPr>
          <w:p w:rsidR="00EB176E" w:rsidRDefault="00442A50" w:rsidP="00C111F8">
            <w:pPr>
              <w:pStyle w:val="20"/>
              <w:shd w:val="clear" w:color="auto" w:fill="auto"/>
              <w:spacing w:after="0" w:line="240" w:lineRule="auto"/>
              <w:jc w:val="both"/>
            </w:pPr>
            <w:r>
              <w:t>Мягкий знак на конце имен существительных после шипящих.</w:t>
            </w:r>
          </w:p>
        </w:tc>
        <w:tc>
          <w:tcPr>
            <w:tcW w:w="2346" w:type="dxa"/>
          </w:tcPr>
          <w:p w:rsidR="00EB176E" w:rsidRDefault="00442A50" w:rsidP="00C111F8">
            <w:pPr>
              <w:pStyle w:val="20"/>
              <w:shd w:val="clear" w:color="auto" w:fill="auto"/>
              <w:spacing w:after="0" w:line="240" w:lineRule="auto"/>
              <w:jc w:val="both"/>
            </w:pPr>
            <w:r>
              <w:t>Авдушева Т.Л.</w:t>
            </w:r>
          </w:p>
        </w:tc>
      </w:tr>
      <w:tr w:rsidR="00442A50" w:rsidTr="00C111F8">
        <w:tc>
          <w:tcPr>
            <w:tcW w:w="456" w:type="dxa"/>
          </w:tcPr>
          <w:p w:rsidR="00442A50" w:rsidRDefault="00442A50" w:rsidP="00C111F8">
            <w:pPr>
              <w:pStyle w:val="20"/>
              <w:shd w:val="clear" w:color="auto" w:fill="auto"/>
              <w:spacing w:after="0" w:line="240" w:lineRule="auto"/>
              <w:jc w:val="both"/>
            </w:pPr>
            <w:r>
              <w:t>13</w:t>
            </w:r>
          </w:p>
        </w:tc>
        <w:tc>
          <w:tcPr>
            <w:tcW w:w="933" w:type="dxa"/>
          </w:tcPr>
          <w:p w:rsidR="00442A50" w:rsidRDefault="00442A50" w:rsidP="00C111F8">
            <w:pPr>
              <w:pStyle w:val="20"/>
              <w:shd w:val="clear" w:color="auto" w:fill="auto"/>
              <w:spacing w:after="0" w:line="240" w:lineRule="auto"/>
              <w:jc w:val="both"/>
            </w:pPr>
            <w:r>
              <w:t>3</w:t>
            </w:r>
          </w:p>
        </w:tc>
        <w:tc>
          <w:tcPr>
            <w:tcW w:w="1972" w:type="dxa"/>
          </w:tcPr>
          <w:p w:rsidR="00442A50" w:rsidRDefault="00442A50" w:rsidP="00C111F8">
            <w:pPr>
              <w:pStyle w:val="20"/>
              <w:shd w:val="clear" w:color="auto" w:fill="auto"/>
              <w:spacing w:after="0" w:line="240" w:lineRule="auto"/>
              <w:jc w:val="both"/>
            </w:pPr>
            <w:r>
              <w:t>Русский язык</w:t>
            </w:r>
          </w:p>
        </w:tc>
        <w:tc>
          <w:tcPr>
            <w:tcW w:w="3864" w:type="dxa"/>
          </w:tcPr>
          <w:p w:rsidR="00442A50" w:rsidRDefault="00442A50" w:rsidP="00C111F8">
            <w:pPr>
              <w:pStyle w:val="20"/>
              <w:shd w:val="clear" w:color="auto" w:fill="auto"/>
              <w:spacing w:after="0" w:line="240" w:lineRule="auto"/>
              <w:jc w:val="both"/>
            </w:pPr>
            <w:r>
              <w:t>Что такое корень слова?</w:t>
            </w:r>
          </w:p>
        </w:tc>
        <w:tc>
          <w:tcPr>
            <w:tcW w:w="2346" w:type="dxa"/>
          </w:tcPr>
          <w:p w:rsidR="00442A50" w:rsidRDefault="00442A50" w:rsidP="00C111F8">
            <w:pPr>
              <w:pStyle w:val="20"/>
              <w:shd w:val="clear" w:color="auto" w:fill="auto"/>
              <w:spacing w:after="0" w:line="240" w:lineRule="auto"/>
              <w:jc w:val="both"/>
            </w:pPr>
            <w:r>
              <w:t>Авдушева Т.Л.</w:t>
            </w:r>
          </w:p>
        </w:tc>
      </w:tr>
      <w:tr w:rsidR="00442A50" w:rsidTr="00C111F8">
        <w:tc>
          <w:tcPr>
            <w:tcW w:w="456" w:type="dxa"/>
          </w:tcPr>
          <w:p w:rsidR="00442A50" w:rsidRDefault="00442A50" w:rsidP="00C111F8">
            <w:pPr>
              <w:pStyle w:val="20"/>
              <w:shd w:val="clear" w:color="auto" w:fill="auto"/>
              <w:spacing w:after="0" w:line="240" w:lineRule="auto"/>
              <w:jc w:val="both"/>
            </w:pPr>
            <w:r>
              <w:t>14</w:t>
            </w:r>
          </w:p>
        </w:tc>
        <w:tc>
          <w:tcPr>
            <w:tcW w:w="933" w:type="dxa"/>
          </w:tcPr>
          <w:p w:rsidR="00442A50" w:rsidRDefault="00442A50" w:rsidP="00C111F8">
            <w:pPr>
              <w:pStyle w:val="20"/>
              <w:shd w:val="clear" w:color="auto" w:fill="auto"/>
              <w:spacing w:after="0" w:line="240" w:lineRule="auto"/>
              <w:jc w:val="both"/>
            </w:pPr>
            <w:r>
              <w:t>3</w:t>
            </w:r>
          </w:p>
        </w:tc>
        <w:tc>
          <w:tcPr>
            <w:tcW w:w="1972" w:type="dxa"/>
          </w:tcPr>
          <w:p w:rsidR="00442A50" w:rsidRDefault="00442A50" w:rsidP="00C111F8">
            <w:pPr>
              <w:pStyle w:val="20"/>
              <w:shd w:val="clear" w:color="auto" w:fill="auto"/>
              <w:spacing w:after="0" w:line="240" w:lineRule="auto"/>
              <w:jc w:val="both"/>
            </w:pPr>
            <w:r>
              <w:t>Математика</w:t>
            </w:r>
          </w:p>
        </w:tc>
        <w:tc>
          <w:tcPr>
            <w:tcW w:w="3864" w:type="dxa"/>
          </w:tcPr>
          <w:p w:rsidR="00442A50" w:rsidRDefault="00442A50" w:rsidP="00C111F8">
            <w:pPr>
              <w:pStyle w:val="20"/>
              <w:shd w:val="clear" w:color="auto" w:fill="auto"/>
              <w:spacing w:after="0" w:line="240" w:lineRule="auto"/>
              <w:jc w:val="both"/>
            </w:pPr>
            <w:r>
              <w:t>Единицы массы. Грамм.</w:t>
            </w:r>
          </w:p>
        </w:tc>
        <w:tc>
          <w:tcPr>
            <w:tcW w:w="2346" w:type="dxa"/>
          </w:tcPr>
          <w:p w:rsidR="00442A50" w:rsidRDefault="00442A50" w:rsidP="00C111F8">
            <w:pPr>
              <w:pStyle w:val="20"/>
              <w:shd w:val="clear" w:color="auto" w:fill="auto"/>
              <w:spacing w:after="0" w:line="240" w:lineRule="auto"/>
              <w:jc w:val="both"/>
            </w:pPr>
            <w:r>
              <w:t>Авдушева Т.Л.</w:t>
            </w:r>
          </w:p>
        </w:tc>
      </w:tr>
      <w:tr w:rsidR="00442A50" w:rsidTr="00C111F8">
        <w:tc>
          <w:tcPr>
            <w:tcW w:w="456" w:type="dxa"/>
          </w:tcPr>
          <w:p w:rsidR="00442A50" w:rsidRDefault="00442A50" w:rsidP="00C111F8">
            <w:pPr>
              <w:pStyle w:val="20"/>
              <w:shd w:val="clear" w:color="auto" w:fill="auto"/>
              <w:spacing w:after="0" w:line="240" w:lineRule="auto"/>
              <w:jc w:val="both"/>
            </w:pPr>
            <w:r>
              <w:t>15</w:t>
            </w:r>
          </w:p>
        </w:tc>
        <w:tc>
          <w:tcPr>
            <w:tcW w:w="933" w:type="dxa"/>
          </w:tcPr>
          <w:p w:rsidR="00442A50" w:rsidRDefault="00442A50" w:rsidP="00C111F8">
            <w:pPr>
              <w:pStyle w:val="20"/>
              <w:shd w:val="clear" w:color="auto" w:fill="auto"/>
              <w:spacing w:after="0" w:line="240" w:lineRule="auto"/>
              <w:jc w:val="both"/>
            </w:pPr>
            <w:r>
              <w:t>3</w:t>
            </w:r>
          </w:p>
        </w:tc>
        <w:tc>
          <w:tcPr>
            <w:tcW w:w="1972" w:type="dxa"/>
          </w:tcPr>
          <w:p w:rsidR="00442A50" w:rsidRDefault="00442A50" w:rsidP="00C111F8">
            <w:pPr>
              <w:pStyle w:val="20"/>
              <w:shd w:val="clear" w:color="auto" w:fill="auto"/>
              <w:spacing w:after="0" w:line="240" w:lineRule="auto"/>
              <w:jc w:val="both"/>
            </w:pPr>
            <w:r>
              <w:t>Математика</w:t>
            </w:r>
          </w:p>
        </w:tc>
        <w:tc>
          <w:tcPr>
            <w:tcW w:w="3864" w:type="dxa"/>
          </w:tcPr>
          <w:p w:rsidR="00442A50" w:rsidRDefault="00442A50" w:rsidP="00C111F8">
            <w:pPr>
              <w:pStyle w:val="20"/>
              <w:shd w:val="clear" w:color="auto" w:fill="auto"/>
              <w:spacing w:after="0" w:line="240" w:lineRule="auto"/>
              <w:jc w:val="both"/>
            </w:pPr>
            <w:r>
              <w:t>Деление с остатком.</w:t>
            </w:r>
          </w:p>
        </w:tc>
        <w:tc>
          <w:tcPr>
            <w:tcW w:w="2346" w:type="dxa"/>
          </w:tcPr>
          <w:p w:rsidR="00442A50" w:rsidRDefault="00442A50" w:rsidP="00C111F8">
            <w:pPr>
              <w:pStyle w:val="20"/>
              <w:shd w:val="clear" w:color="auto" w:fill="auto"/>
              <w:spacing w:after="0" w:line="240" w:lineRule="auto"/>
              <w:jc w:val="both"/>
            </w:pPr>
            <w:r>
              <w:t>Авдушева Т.Л.</w:t>
            </w:r>
          </w:p>
        </w:tc>
      </w:tr>
      <w:tr w:rsidR="00442A50" w:rsidTr="00C111F8">
        <w:tc>
          <w:tcPr>
            <w:tcW w:w="456" w:type="dxa"/>
          </w:tcPr>
          <w:p w:rsidR="00442A50" w:rsidRDefault="00442A50" w:rsidP="00C111F8">
            <w:pPr>
              <w:pStyle w:val="20"/>
              <w:shd w:val="clear" w:color="auto" w:fill="auto"/>
              <w:spacing w:after="0" w:line="240" w:lineRule="auto"/>
              <w:jc w:val="both"/>
            </w:pPr>
            <w:r>
              <w:t>16</w:t>
            </w:r>
          </w:p>
        </w:tc>
        <w:tc>
          <w:tcPr>
            <w:tcW w:w="933" w:type="dxa"/>
          </w:tcPr>
          <w:p w:rsidR="00442A50" w:rsidRDefault="00442A50" w:rsidP="00C111F8">
            <w:pPr>
              <w:pStyle w:val="20"/>
              <w:shd w:val="clear" w:color="auto" w:fill="auto"/>
              <w:spacing w:after="0" w:line="240" w:lineRule="auto"/>
              <w:jc w:val="both"/>
            </w:pPr>
            <w:r>
              <w:t>3</w:t>
            </w:r>
          </w:p>
        </w:tc>
        <w:tc>
          <w:tcPr>
            <w:tcW w:w="1972" w:type="dxa"/>
          </w:tcPr>
          <w:p w:rsidR="00442A50" w:rsidRDefault="00442A50" w:rsidP="00C111F8">
            <w:pPr>
              <w:pStyle w:val="20"/>
              <w:shd w:val="clear" w:color="auto" w:fill="auto"/>
              <w:spacing w:after="0" w:line="240" w:lineRule="auto"/>
              <w:jc w:val="both"/>
            </w:pPr>
            <w:r>
              <w:t>Изобразительное искусство</w:t>
            </w:r>
          </w:p>
        </w:tc>
        <w:tc>
          <w:tcPr>
            <w:tcW w:w="3864" w:type="dxa"/>
          </w:tcPr>
          <w:p w:rsidR="00442A50" w:rsidRDefault="00442A50" w:rsidP="00C111F8">
            <w:pPr>
              <w:pStyle w:val="20"/>
              <w:shd w:val="clear" w:color="auto" w:fill="auto"/>
              <w:spacing w:after="0" w:line="240" w:lineRule="auto"/>
              <w:jc w:val="both"/>
            </w:pPr>
            <w:r>
              <w:t>Витрины.</w:t>
            </w:r>
          </w:p>
        </w:tc>
        <w:tc>
          <w:tcPr>
            <w:tcW w:w="2346" w:type="dxa"/>
          </w:tcPr>
          <w:p w:rsidR="00442A50" w:rsidRDefault="00442A50" w:rsidP="00C111F8">
            <w:pPr>
              <w:pStyle w:val="20"/>
              <w:shd w:val="clear" w:color="auto" w:fill="auto"/>
              <w:spacing w:after="0" w:line="240" w:lineRule="auto"/>
              <w:jc w:val="both"/>
            </w:pPr>
            <w:proofErr w:type="spellStart"/>
            <w:r>
              <w:t>Комольцева</w:t>
            </w:r>
            <w:proofErr w:type="spellEnd"/>
            <w:r>
              <w:t xml:space="preserve"> Т.Е.</w:t>
            </w:r>
          </w:p>
        </w:tc>
      </w:tr>
      <w:tr w:rsidR="00442A50" w:rsidTr="00C111F8">
        <w:tc>
          <w:tcPr>
            <w:tcW w:w="456" w:type="dxa"/>
          </w:tcPr>
          <w:p w:rsidR="00442A50" w:rsidRDefault="00442A50" w:rsidP="00C111F8">
            <w:pPr>
              <w:pStyle w:val="20"/>
              <w:shd w:val="clear" w:color="auto" w:fill="auto"/>
              <w:spacing w:after="0" w:line="240" w:lineRule="auto"/>
              <w:jc w:val="both"/>
            </w:pPr>
            <w:r>
              <w:t>17</w:t>
            </w:r>
          </w:p>
        </w:tc>
        <w:tc>
          <w:tcPr>
            <w:tcW w:w="933" w:type="dxa"/>
          </w:tcPr>
          <w:p w:rsidR="00442A50" w:rsidRDefault="00442A50" w:rsidP="00C111F8">
            <w:pPr>
              <w:pStyle w:val="20"/>
              <w:shd w:val="clear" w:color="auto" w:fill="auto"/>
              <w:spacing w:after="0" w:line="240" w:lineRule="auto"/>
              <w:jc w:val="both"/>
            </w:pPr>
            <w:r>
              <w:t>3</w:t>
            </w:r>
          </w:p>
        </w:tc>
        <w:tc>
          <w:tcPr>
            <w:tcW w:w="1972" w:type="dxa"/>
          </w:tcPr>
          <w:p w:rsidR="00442A50" w:rsidRDefault="00442A50" w:rsidP="00C111F8">
            <w:pPr>
              <w:pStyle w:val="20"/>
              <w:shd w:val="clear" w:color="auto" w:fill="auto"/>
              <w:spacing w:after="0" w:line="240" w:lineRule="auto"/>
              <w:jc w:val="both"/>
            </w:pPr>
            <w:r>
              <w:t>Изобразительное искусство</w:t>
            </w:r>
          </w:p>
        </w:tc>
        <w:tc>
          <w:tcPr>
            <w:tcW w:w="3864" w:type="dxa"/>
          </w:tcPr>
          <w:p w:rsidR="00442A50" w:rsidRDefault="00442A50" w:rsidP="00C111F8">
            <w:pPr>
              <w:pStyle w:val="20"/>
              <w:shd w:val="clear" w:color="auto" w:fill="auto"/>
              <w:spacing w:after="0" w:line="240" w:lineRule="auto"/>
              <w:jc w:val="both"/>
            </w:pPr>
            <w:r>
              <w:t>Картина - пейзаж</w:t>
            </w:r>
          </w:p>
        </w:tc>
        <w:tc>
          <w:tcPr>
            <w:tcW w:w="2346" w:type="dxa"/>
          </w:tcPr>
          <w:p w:rsidR="00442A50" w:rsidRDefault="00442A50" w:rsidP="00C111F8">
            <w:pPr>
              <w:pStyle w:val="20"/>
              <w:shd w:val="clear" w:color="auto" w:fill="auto"/>
              <w:spacing w:after="0" w:line="240" w:lineRule="auto"/>
              <w:jc w:val="both"/>
            </w:pPr>
            <w:proofErr w:type="spellStart"/>
            <w:r>
              <w:t>Комольцева</w:t>
            </w:r>
            <w:proofErr w:type="spellEnd"/>
            <w:r>
              <w:t xml:space="preserve"> Т.Е.</w:t>
            </w:r>
          </w:p>
        </w:tc>
      </w:tr>
      <w:tr w:rsidR="00442A50" w:rsidTr="00C111F8">
        <w:tc>
          <w:tcPr>
            <w:tcW w:w="456" w:type="dxa"/>
          </w:tcPr>
          <w:p w:rsidR="00442A50" w:rsidRDefault="00442A50" w:rsidP="00C111F8">
            <w:pPr>
              <w:pStyle w:val="20"/>
              <w:shd w:val="clear" w:color="auto" w:fill="auto"/>
              <w:spacing w:after="0" w:line="240" w:lineRule="auto"/>
              <w:jc w:val="both"/>
            </w:pPr>
            <w:r>
              <w:t>18</w:t>
            </w:r>
          </w:p>
        </w:tc>
        <w:tc>
          <w:tcPr>
            <w:tcW w:w="933" w:type="dxa"/>
          </w:tcPr>
          <w:p w:rsidR="00442A50" w:rsidRDefault="00442A50" w:rsidP="00C111F8">
            <w:pPr>
              <w:pStyle w:val="20"/>
              <w:shd w:val="clear" w:color="auto" w:fill="auto"/>
              <w:spacing w:after="0" w:line="240" w:lineRule="auto"/>
              <w:jc w:val="both"/>
            </w:pPr>
            <w:r>
              <w:t>3</w:t>
            </w:r>
          </w:p>
        </w:tc>
        <w:tc>
          <w:tcPr>
            <w:tcW w:w="1972" w:type="dxa"/>
          </w:tcPr>
          <w:p w:rsidR="00442A50" w:rsidRDefault="00442A50" w:rsidP="00C111F8">
            <w:pPr>
              <w:pStyle w:val="20"/>
              <w:shd w:val="clear" w:color="auto" w:fill="auto"/>
              <w:spacing w:after="0" w:line="240" w:lineRule="auto"/>
              <w:jc w:val="both"/>
            </w:pPr>
            <w:r>
              <w:t xml:space="preserve">Окружающий </w:t>
            </w:r>
            <w:r>
              <w:lastRenderedPageBreak/>
              <w:t>мир</w:t>
            </w:r>
          </w:p>
        </w:tc>
        <w:tc>
          <w:tcPr>
            <w:tcW w:w="3864" w:type="dxa"/>
          </w:tcPr>
          <w:p w:rsidR="00442A50" w:rsidRDefault="00442A50" w:rsidP="00C111F8">
            <w:pPr>
              <w:pStyle w:val="20"/>
              <w:shd w:val="clear" w:color="auto" w:fill="auto"/>
              <w:spacing w:after="0" w:line="240" w:lineRule="auto"/>
              <w:jc w:val="both"/>
            </w:pPr>
            <w:r>
              <w:lastRenderedPageBreak/>
              <w:t>Охрана растений</w:t>
            </w:r>
          </w:p>
        </w:tc>
        <w:tc>
          <w:tcPr>
            <w:tcW w:w="2346" w:type="dxa"/>
          </w:tcPr>
          <w:p w:rsidR="00442A50" w:rsidRDefault="00442A50" w:rsidP="00C111F8">
            <w:pPr>
              <w:pStyle w:val="20"/>
              <w:shd w:val="clear" w:color="auto" w:fill="auto"/>
              <w:spacing w:after="0" w:line="240" w:lineRule="auto"/>
              <w:jc w:val="both"/>
            </w:pPr>
            <w:proofErr w:type="spellStart"/>
            <w:r>
              <w:t>Комольцева</w:t>
            </w:r>
            <w:proofErr w:type="spellEnd"/>
            <w:r>
              <w:t xml:space="preserve"> Т.Е.</w:t>
            </w:r>
          </w:p>
        </w:tc>
      </w:tr>
      <w:tr w:rsidR="00442A50" w:rsidTr="00C111F8">
        <w:tc>
          <w:tcPr>
            <w:tcW w:w="456" w:type="dxa"/>
          </w:tcPr>
          <w:p w:rsidR="00442A50" w:rsidRDefault="00442A50" w:rsidP="00C111F8">
            <w:pPr>
              <w:pStyle w:val="20"/>
              <w:shd w:val="clear" w:color="auto" w:fill="auto"/>
              <w:spacing w:after="0" w:line="240" w:lineRule="auto"/>
              <w:jc w:val="both"/>
            </w:pPr>
            <w:r>
              <w:lastRenderedPageBreak/>
              <w:t>19</w:t>
            </w:r>
          </w:p>
        </w:tc>
        <w:tc>
          <w:tcPr>
            <w:tcW w:w="933" w:type="dxa"/>
          </w:tcPr>
          <w:p w:rsidR="00442A50" w:rsidRDefault="00BF3980" w:rsidP="00C111F8">
            <w:pPr>
              <w:pStyle w:val="20"/>
              <w:shd w:val="clear" w:color="auto" w:fill="auto"/>
              <w:spacing w:after="0" w:line="240" w:lineRule="auto"/>
              <w:jc w:val="both"/>
            </w:pPr>
            <w:r>
              <w:t>3</w:t>
            </w:r>
          </w:p>
        </w:tc>
        <w:tc>
          <w:tcPr>
            <w:tcW w:w="1972" w:type="dxa"/>
          </w:tcPr>
          <w:p w:rsidR="00442A50" w:rsidRDefault="00BF3980" w:rsidP="00C111F8">
            <w:pPr>
              <w:pStyle w:val="20"/>
              <w:shd w:val="clear" w:color="auto" w:fill="auto"/>
              <w:spacing w:after="0" w:line="240" w:lineRule="auto"/>
              <w:jc w:val="both"/>
            </w:pPr>
            <w:r>
              <w:t>Окружающий мир</w:t>
            </w:r>
          </w:p>
        </w:tc>
        <w:tc>
          <w:tcPr>
            <w:tcW w:w="3864" w:type="dxa"/>
          </w:tcPr>
          <w:p w:rsidR="00442A50" w:rsidRDefault="00BF3980" w:rsidP="00C111F8">
            <w:pPr>
              <w:pStyle w:val="20"/>
              <w:shd w:val="clear" w:color="auto" w:fill="auto"/>
              <w:spacing w:after="0" w:line="240" w:lineRule="auto"/>
              <w:jc w:val="both"/>
            </w:pPr>
            <w:r>
              <w:t>Полезные ископаемые</w:t>
            </w:r>
          </w:p>
        </w:tc>
        <w:tc>
          <w:tcPr>
            <w:tcW w:w="2346" w:type="dxa"/>
          </w:tcPr>
          <w:p w:rsidR="00442A50" w:rsidRDefault="00BF3980" w:rsidP="00C111F8">
            <w:pPr>
              <w:pStyle w:val="20"/>
              <w:shd w:val="clear" w:color="auto" w:fill="auto"/>
              <w:spacing w:after="0" w:line="240" w:lineRule="auto"/>
              <w:jc w:val="both"/>
            </w:pPr>
            <w:proofErr w:type="spellStart"/>
            <w:r>
              <w:t>Комольцева</w:t>
            </w:r>
            <w:proofErr w:type="spellEnd"/>
            <w:r>
              <w:t xml:space="preserve"> Т.Е.</w:t>
            </w:r>
          </w:p>
        </w:tc>
      </w:tr>
      <w:tr w:rsidR="00BF3980" w:rsidTr="00C111F8">
        <w:tc>
          <w:tcPr>
            <w:tcW w:w="456" w:type="dxa"/>
          </w:tcPr>
          <w:p w:rsidR="00BF3980" w:rsidRDefault="00BF3980" w:rsidP="00C111F8">
            <w:pPr>
              <w:pStyle w:val="20"/>
              <w:shd w:val="clear" w:color="auto" w:fill="auto"/>
              <w:spacing w:after="0" w:line="240" w:lineRule="auto"/>
              <w:jc w:val="both"/>
            </w:pPr>
            <w:r>
              <w:t>20</w:t>
            </w:r>
          </w:p>
        </w:tc>
        <w:tc>
          <w:tcPr>
            <w:tcW w:w="933" w:type="dxa"/>
          </w:tcPr>
          <w:p w:rsidR="00BF3980" w:rsidRDefault="00BF3980" w:rsidP="00C111F8">
            <w:pPr>
              <w:pStyle w:val="20"/>
              <w:shd w:val="clear" w:color="auto" w:fill="auto"/>
              <w:spacing w:after="0" w:line="240" w:lineRule="auto"/>
              <w:jc w:val="both"/>
            </w:pPr>
            <w:r>
              <w:t>3</w:t>
            </w:r>
          </w:p>
        </w:tc>
        <w:tc>
          <w:tcPr>
            <w:tcW w:w="1972" w:type="dxa"/>
          </w:tcPr>
          <w:p w:rsidR="00BF3980" w:rsidRDefault="00BF3980" w:rsidP="00C111F8">
            <w:pPr>
              <w:pStyle w:val="20"/>
              <w:shd w:val="clear" w:color="auto" w:fill="auto"/>
              <w:spacing w:after="0" w:line="240" w:lineRule="auto"/>
              <w:jc w:val="both"/>
            </w:pPr>
            <w:r>
              <w:t>Литературное чтение</w:t>
            </w:r>
          </w:p>
        </w:tc>
        <w:tc>
          <w:tcPr>
            <w:tcW w:w="3864" w:type="dxa"/>
          </w:tcPr>
          <w:p w:rsidR="00BF3980" w:rsidRDefault="00BF3980" w:rsidP="00C111F8">
            <w:pPr>
              <w:pStyle w:val="20"/>
              <w:shd w:val="clear" w:color="auto" w:fill="auto"/>
              <w:spacing w:after="0" w:line="240" w:lineRule="auto"/>
              <w:jc w:val="both"/>
            </w:pPr>
            <w:r>
              <w:t>Л.Н.</w:t>
            </w:r>
            <w:proofErr w:type="gramStart"/>
            <w:r>
              <w:t>Толстой</w:t>
            </w:r>
            <w:proofErr w:type="gramEnd"/>
            <w:r>
              <w:t xml:space="preserve"> «Какая бывает роса на траве?», «Куда девается вода из моря?»</w:t>
            </w:r>
          </w:p>
        </w:tc>
        <w:tc>
          <w:tcPr>
            <w:tcW w:w="2346" w:type="dxa"/>
          </w:tcPr>
          <w:p w:rsidR="00BF3980" w:rsidRDefault="00BF3980" w:rsidP="00C111F8">
            <w:pPr>
              <w:pStyle w:val="20"/>
              <w:shd w:val="clear" w:color="auto" w:fill="auto"/>
              <w:spacing w:after="0" w:line="240" w:lineRule="auto"/>
              <w:jc w:val="both"/>
            </w:pPr>
            <w:proofErr w:type="spellStart"/>
            <w:r>
              <w:t>Земцовская</w:t>
            </w:r>
            <w:proofErr w:type="spellEnd"/>
            <w:r>
              <w:t xml:space="preserve"> М.А.</w:t>
            </w:r>
          </w:p>
        </w:tc>
      </w:tr>
      <w:tr w:rsidR="00BF3980" w:rsidTr="00C111F8">
        <w:tc>
          <w:tcPr>
            <w:tcW w:w="456" w:type="dxa"/>
          </w:tcPr>
          <w:p w:rsidR="00BF3980" w:rsidRDefault="00BF3980" w:rsidP="00C111F8">
            <w:pPr>
              <w:pStyle w:val="20"/>
              <w:shd w:val="clear" w:color="auto" w:fill="auto"/>
              <w:spacing w:after="0" w:line="240" w:lineRule="auto"/>
              <w:jc w:val="both"/>
            </w:pPr>
            <w:r>
              <w:t>21</w:t>
            </w:r>
          </w:p>
        </w:tc>
        <w:tc>
          <w:tcPr>
            <w:tcW w:w="933" w:type="dxa"/>
          </w:tcPr>
          <w:p w:rsidR="00BF3980" w:rsidRDefault="00BF3980" w:rsidP="00C111F8">
            <w:pPr>
              <w:pStyle w:val="20"/>
              <w:shd w:val="clear" w:color="auto" w:fill="auto"/>
              <w:spacing w:after="0" w:line="240" w:lineRule="auto"/>
              <w:jc w:val="both"/>
            </w:pPr>
            <w:r>
              <w:t>3</w:t>
            </w:r>
          </w:p>
        </w:tc>
        <w:tc>
          <w:tcPr>
            <w:tcW w:w="1972" w:type="dxa"/>
          </w:tcPr>
          <w:p w:rsidR="00BF3980" w:rsidRDefault="00BF3980" w:rsidP="00C111F8">
            <w:pPr>
              <w:pStyle w:val="20"/>
              <w:shd w:val="clear" w:color="auto" w:fill="auto"/>
              <w:spacing w:after="0" w:line="240" w:lineRule="auto"/>
              <w:jc w:val="both"/>
            </w:pPr>
            <w:r>
              <w:t>Литературное чтение</w:t>
            </w:r>
          </w:p>
        </w:tc>
        <w:tc>
          <w:tcPr>
            <w:tcW w:w="3864" w:type="dxa"/>
          </w:tcPr>
          <w:p w:rsidR="00BF3980" w:rsidRDefault="00BF3980" w:rsidP="00C111F8">
            <w:pPr>
              <w:pStyle w:val="20"/>
              <w:shd w:val="clear" w:color="auto" w:fill="auto"/>
              <w:spacing w:after="0" w:line="240" w:lineRule="auto"/>
              <w:jc w:val="both"/>
            </w:pPr>
            <w:r>
              <w:t>Обобщающий урок по теме «Собирай по ягодке – наберешь кузовок»</w:t>
            </w:r>
          </w:p>
        </w:tc>
        <w:tc>
          <w:tcPr>
            <w:tcW w:w="2346" w:type="dxa"/>
          </w:tcPr>
          <w:p w:rsidR="00BF3980" w:rsidRDefault="00BF3980" w:rsidP="00C111F8">
            <w:pPr>
              <w:pStyle w:val="20"/>
              <w:shd w:val="clear" w:color="auto" w:fill="auto"/>
              <w:spacing w:after="0" w:line="240" w:lineRule="auto"/>
              <w:jc w:val="both"/>
            </w:pPr>
            <w:proofErr w:type="spellStart"/>
            <w:r>
              <w:t>Земцовская</w:t>
            </w:r>
            <w:proofErr w:type="spellEnd"/>
            <w:r>
              <w:t xml:space="preserve"> М.А.</w:t>
            </w:r>
          </w:p>
        </w:tc>
      </w:tr>
      <w:tr w:rsidR="00BF3980" w:rsidTr="00C111F8">
        <w:tc>
          <w:tcPr>
            <w:tcW w:w="456" w:type="dxa"/>
          </w:tcPr>
          <w:p w:rsidR="00BF3980" w:rsidRDefault="00BF3980" w:rsidP="00C111F8">
            <w:pPr>
              <w:pStyle w:val="20"/>
              <w:shd w:val="clear" w:color="auto" w:fill="auto"/>
              <w:spacing w:after="0" w:line="240" w:lineRule="auto"/>
              <w:jc w:val="both"/>
            </w:pPr>
            <w:r>
              <w:t>22</w:t>
            </w:r>
          </w:p>
        </w:tc>
        <w:tc>
          <w:tcPr>
            <w:tcW w:w="933" w:type="dxa"/>
          </w:tcPr>
          <w:p w:rsidR="00BF3980" w:rsidRDefault="00BF3980" w:rsidP="00C111F8">
            <w:pPr>
              <w:pStyle w:val="20"/>
              <w:shd w:val="clear" w:color="auto" w:fill="auto"/>
              <w:spacing w:after="0" w:line="240" w:lineRule="auto"/>
              <w:jc w:val="both"/>
            </w:pPr>
            <w:r>
              <w:t>3</w:t>
            </w:r>
          </w:p>
        </w:tc>
        <w:tc>
          <w:tcPr>
            <w:tcW w:w="1972" w:type="dxa"/>
          </w:tcPr>
          <w:p w:rsidR="00BF3980" w:rsidRDefault="00BF3980" w:rsidP="00C111F8">
            <w:pPr>
              <w:pStyle w:val="20"/>
              <w:shd w:val="clear" w:color="auto" w:fill="auto"/>
              <w:spacing w:after="0" w:line="240" w:lineRule="auto"/>
              <w:jc w:val="both"/>
            </w:pPr>
            <w:r>
              <w:t>Технология</w:t>
            </w:r>
          </w:p>
        </w:tc>
        <w:tc>
          <w:tcPr>
            <w:tcW w:w="3864" w:type="dxa"/>
          </w:tcPr>
          <w:p w:rsidR="00BF3980" w:rsidRDefault="00BF3980" w:rsidP="00C111F8">
            <w:pPr>
              <w:pStyle w:val="20"/>
              <w:shd w:val="clear" w:color="auto" w:fill="auto"/>
              <w:spacing w:after="0" w:line="240" w:lineRule="auto"/>
              <w:jc w:val="both"/>
            </w:pPr>
            <w:r>
              <w:t>Одежда. Изготовление браслетика «Цветочки»</w:t>
            </w:r>
          </w:p>
        </w:tc>
        <w:tc>
          <w:tcPr>
            <w:tcW w:w="2346" w:type="dxa"/>
          </w:tcPr>
          <w:p w:rsidR="00BF3980" w:rsidRDefault="00BF3980" w:rsidP="00C111F8">
            <w:pPr>
              <w:pStyle w:val="20"/>
              <w:shd w:val="clear" w:color="auto" w:fill="auto"/>
              <w:spacing w:after="0" w:line="240" w:lineRule="auto"/>
              <w:jc w:val="both"/>
            </w:pPr>
            <w:proofErr w:type="spellStart"/>
            <w:r>
              <w:t>Земцовская</w:t>
            </w:r>
            <w:proofErr w:type="spellEnd"/>
            <w:r>
              <w:t xml:space="preserve"> М.А.</w:t>
            </w:r>
          </w:p>
        </w:tc>
      </w:tr>
      <w:tr w:rsidR="00BF3980" w:rsidTr="00C111F8">
        <w:tc>
          <w:tcPr>
            <w:tcW w:w="456" w:type="dxa"/>
          </w:tcPr>
          <w:p w:rsidR="00BF3980" w:rsidRDefault="00BF3980" w:rsidP="00C111F8">
            <w:pPr>
              <w:pStyle w:val="20"/>
              <w:shd w:val="clear" w:color="auto" w:fill="auto"/>
              <w:spacing w:after="0" w:line="240" w:lineRule="auto"/>
              <w:jc w:val="both"/>
            </w:pPr>
            <w:r>
              <w:t>23</w:t>
            </w:r>
          </w:p>
        </w:tc>
        <w:tc>
          <w:tcPr>
            <w:tcW w:w="933" w:type="dxa"/>
          </w:tcPr>
          <w:p w:rsidR="00BF3980" w:rsidRDefault="00BF3980" w:rsidP="00C111F8">
            <w:pPr>
              <w:pStyle w:val="20"/>
              <w:shd w:val="clear" w:color="auto" w:fill="auto"/>
              <w:spacing w:after="0" w:line="240" w:lineRule="auto"/>
              <w:jc w:val="both"/>
            </w:pPr>
            <w:r>
              <w:t>4</w:t>
            </w:r>
          </w:p>
        </w:tc>
        <w:tc>
          <w:tcPr>
            <w:tcW w:w="1972" w:type="dxa"/>
          </w:tcPr>
          <w:p w:rsidR="00BF3980" w:rsidRDefault="00BF3980" w:rsidP="00C111F8">
            <w:pPr>
              <w:pStyle w:val="20"/>
              <w:shd w:val="clear" w:color="auto" w:fill="auto"/>
              <w:spacing w:after="0" w:line="240" w:lineRule="auto"/>
              <w:jc w:val="both"/>
            </w:pPr>
            <w:r>
              <w:t>Русский язык</w:t>
            </w:r>
          </w:p>
        </w:tc>
        <w:tc>
          <w:tcPr>
            <w:tcW w:w="3864" w:type="dxa"/>
          </w:tcPr>
          <w:p w:rsidR="00BF3980" w:rsidRDefault="00BF3980" w:rsidP="00C111F8">
            <w:pPr>
              <w:pStyle w:val="20"/>
              <w:shd w:val="clear" w:color="auto" w:fill="auto"/>
              <w:spacing w:after="0" w:line="240" w:lineRule="auto"/>
              <w:jc w:val="both"/>
            </w:pPr>
            <w:r>
              <w:t>Роль глаголов в языке</w:t>
            </w:r>
          </w:p>
        </w:tc>
        <w:tc>
          <w:tcPr>
            <w:tcW w:w="2346" w:type="dxa"/>
          </w:tcPr>
          <w:p w:rsidR="00BF3980" w:rsidRDefault="00BF3980" w:rsidP="00C111F8">
            <w:pPr>
              <w:pStyle w:val="20"/>
              <w:shd w:val="clear" w:color="auto" w:fill="auto"/>
              <w:spacing w:after="0" w:line="240" w:lineRule="auto"/>
              <w:jc w:val="both"/>
            </w:pPr>
            <w:r>
              <w:t>Авдушева Т.Л.</w:t>
            </w:r>
          </w:p>
        </w:tc>
      </w:tr>
      <w:tr w:rsidR="00BF3980" w:rsidTr="00C111F8">
        <w:tc>
          <w:tcPr>
            <w:tcW w:w="456" w:type="dxa"/>
          </w:tcPr>
          <w:p w:rsidR="00BF3980" w:rsidRDefault="00BF3980" w:rsidP="00C111F8">
            <w:pPr>
              <w:pStyle w:val="20"/>
              <w:shd w:val="clear" w:color="auto" w:fill="auto"/>
              <w:spacing w:after="0" w:line="240" w:lineRule="auto"/>
              <w:jc w:val="both"/>
            </w:pPr>
            <w:r>
              <w:t>24</w:t>
            </w:r>
          </w:p>
        </w:tc>
        <w:tc>
          <w:tcPr>
            <w:tcW w:w="933" w:type="dxa"/>
          </w:tcPr>
          <w:p w:rsidR="00BF3980" w:rsidRDefault="00BF3980" w:rsidP="00C111F8">
            <w:pPr>
              <w:pStyle w:val="20"/>
              <w:shd w:val="clear" w:color="auto" w:fill="auto"/>
              <w:spacing w:after="0" w:line="240" w:lineRule="auto"/>
              <w:jc w:val="both"/>
            </w:pPr>
            <w:r>
              <w:t>4</w:t>
            </w:r>
          </w:p>
        </w:tc>
        <w:tc>
          <w:tcPr>
            <w:tcW w:w="1972" w:type="dxa"/>
          </w:tcPr>
          <w:p w:rsidR="00BF3980" w:rsidRDefault="00BF3980" w:rsidP="00C111F8">
            <w:pPr>
              <w:pStyle w:val="20"/>
              <w:shd w:val="clear" w:color="auto" w:fill="auto"/>
              <w:spacing w:after="0" w:line="240" w:lineRule="auto"/>
              <w:jc w:val="both"/>
            </w:pPr>
            <w:r>
              <w:t>Русский язык</w:t>
            </w:r>
          </w:p>
        </w:tc>
        <w:tc>
          <w:tcPr>
            <w:tcW w:w="3864" w:type="dxa"/>
          </w:tcPr>
          <w:p w:rsidR="00BF3980" w:rsidRDefault="00BF3980" w:rsidP="00C111F8">
            <w:pPr>
              <w:pStyle w:val="20"/>
              <w:shd w:val="clear" w:color="auto" w:fill="auto"/>
              <w:spacing w:after="0" w:line="240" w:lineRule="auto"/>
              <w:jc w:val="both"/>
            </w:pPr>
            <w:r>
              <w:t>Три склонения имён существительных</w:t>
            </w:r>
          </w:p>
        </w:tc>
        <w:tc>
          <w:tcPr>
            <w:tcW w:w="2346" w:type="dxa"/>
          </w:tcPr>
          <w:p w:rsidR="00BF3980" w:rsidRDefault="00BF3980" w:rsidP="00C111F8">
            <w:pPr>
              <w:pStyle w:val="20"/>
              <w:shd w:val="clear" w:color="auto" w:fill="auto"/>
              <w:spacing w:after="0" w:line="240" w:lineRule="auto"/>
              <w:jc w:val="both"/>
            </w:pPr>
            <w:r>
              <w:t>Авдушева Т.Л.</w:t>
            </w:r>
          </w:p>
        </w:tc>
      </w:tr>
      <w:tr w:rsidR="00BF3980" w:rsidTr="00C111F8">
        <w:tc>
          <w:tcPr>
            <w:tcW w:w="456" w:type="dxa"/>
          </w:tcPr>
          <w:p w:rsidR="00BF3980" w:rsidRDefault="00BF3980" w:rsidP="00C111F8">
            <w:pPr>
              <w:pStyle w:val="20"/>
              <w:shd w:val="clear" w:color="auto" w:fill="auto"/>
              <w:spacing w:after="0" w:line="240" w:lineRule="auto"/>
              <w:jc w:val="both"/>
            </w:pPr>
            <w:r>
              <w:t>25</w:t>
            </w:r>
          </w:p>
        </w:tc>
        <w:tc>
          <w:tcPr>
            <w:tcW w:w="933" w:type="dxa"/>
          </w:tcPr>
          <w:p w:rsidR="00BF3980" w:rsidRDefault="00BF3980" w:rsidP="00C111F8">
            <w:pPr>
              <w:pStyle w:val="20"/>
              <w:shd w:val="clear" w:color="auto" w:fill="auto"/>
              <w:spacing w:after="0" w:line="240" w:lineRule="auto"/>
              <w:jc w:val="both"/>
            </w:pPr>
            <w:r>
              <w:t>4</w:t>
            </w:r>
          </w:p>
        </w:tc>
        <w:tc>
          <w:tcPr>
            <w:tcW w:w="1972" w:type="dxa"/>
          </w:tcPr>
          <w:p w:rsidR="00BF3980" w:rsidRDefault="00BF3980" w:rsidP="00C111F8">
            <w:pPr>
              <w:pStyle w:val="20"/>
              <w:shd w:val="clear" w:color="auto" w:fill="auto"/>
              <w:spacing w:after="0" w:line="240" w:lineRule="auto"/>
              <w:jc w:val="both"/>
            </w:pPr>
            <w:r>
              <w:t>Математика</w:t>
            </w:r>
          </w:p>
        </w:tc>
        <w:tc>
          <w:tcPr>
            <w:tcW w:w="3864" w:type="dxa"/>
          </w:tcPr>
          <w:p w:rsidR="00BF3980" w:rsidRDefault="00BF3980" w:rsidP="00C111F8">
            <w:pPr>
              <w:pStyle w:val="20"/>
              <w:shd w:val="clear" w:color="auto" w:fill="auto"/>
              <w:spacing w:after="0" w:line="240" w:lineRule="auto"/>
              <w:jc w:val="both"/>
            </w:pPr>
            <w:r>
              <w:t>Нахождение неизвестного множителя, неизвестного делимого, неизвестного делителя.</w:t>
            </w:r>
          </w:p>
        </w:tc>
        <w:tc>
          <w:tcPr>
            <w:tcW w:w="2346" w:type="dxa"/>
          </w:tcPr>
          <w:p w:rsidR="00BF3980" w:rsidRDefault="00BF3980" w:rsidP="00C111F8">
            <w:pPr>
              <w:pStyle w:val="20"/>
              <w:shd w:val="clear" w:color="auto" w:fill="auto"/>
              <w:spacing w:after="0" w:line="240" w:lineRule="auto"/>
              <w:jc w:val="both"/>
            </w:pPr>
            <w:r>
              <w:t>Авдушева Т.Л.</w:t>
            </w:r>
          </w:p>
        </w:tc>
      </w:tr>
      <w:tr w:rsidR="00BF3980" w:rsidTr="00C111F8">
        <w:tc>
          <w:tcPr>
            <w:tcW w:w="456" w:type="dxa"/>
          </w:tcPr>
          <w:p w:rsidR="00BF3980" w:rsidRDefault="00BF3980" w:rsidP="00C111F8">
            <w:pPr>
              <w:pStyle w:val="20"/>
              <w:shd w:val="clear" w:color="auto" w:fill="auto"/>
              <w:spacing w:after="0" w:line="240" w:lineRule="auto"/>
              <w:jc w:val="both"/>
            </w:pPr>
            <w:r>
              <w:t>26</w:t>
            </w:r>
          </w:p>
        </w:tc>
        <w:tc>
          <w:tcPr>
            <w:tcW w:w="933" w:type="dxa"/>
          </w:tcPr>
          <w:p w:rsidR="00BF3980" w:rsidRDefault="00BF3980" w:rsidP="00C111F8">
            <w:pPr>
              <w:pStyle w:val="20"/>
              <w:shd w:val="clear" w:color="auto" w:fill="auto"/>
              <w:spacing w:after="0" w:line="240" w:lineRule="auto"/>
              <w:jc w:val="both"/>
            </w:pPr>
            <w:r>
              <w:t>4</w:t>
            </w:r>
          </w:p>
        </w:tc>
        <w:tc>
          <w:tcPr>
            <w:tcW w:w="1972" w:type="dxa"/>
          </w:tcPr>
          <w:p w:rsidR="00BF3980" w:rsidRDefault="00BF3980" w:rsidP="00C111F8">
            <w:pPr>
              <w:pStyle w:val="20"/>
              <w:shd w:val="clear" w:color="auto" w:fill="auto"/>
              <w:spacing w:after="0" w:line="240" w:lineRule="auto"/>
              <w:jc w:val="both"/>
            </w:pPr>
            <w:r>
              <w:t>Математика</w:t>
            </w:r>
          </w:p>
        </w:tc>
        <w:tc>
          <w:tcPr>
            <w:tcW w:w="3864" w:type="dxa"/>
          </w:tcPr>
          <w:p w:rsidR="00BF3980" w:rsidRDefault="00BF3980" w:rsidP="00C111F8">
            <w:pPr>
              <w:pStyle w:val="20"/>
              <w:shd w:val="clear" w:color="auto" w:fill="auto"/>
              <w:spacing w:after="0" w:line="240" w:lineRule="auto"/>
              <w:jc w:val="both"/>
            </w:pPr>
            <w:r>
              <w:t>Увеличение и уменьшение числа в 10, 100, 1000 раз»</w:t>
            </w:r>
            <w:r w:rsidR="00753AE1">
              <w:t>.</w:t>
            </w:r>
          </w:p>
        </w:tc>
        <w:tc>
          <w:tcPr>
            <w:tcW w:w="2346" w:type="dxa"/>
          </w:tcPr>
          <w:p w:rsidR="00BF3980" w:rsidRDefault="00BF3980" w:rsidP="00C111F8">
            <w:pPr>
              <w:pStyle w:val="20"/>
              <w:shd w:val="clear" w:color="auto" w:fill="auto"/>
              <w:spacing w:after="0" w:line="240" w:lineRule="auto"/>
              <w:jc w:val="both"/>
            </w:pPr>
            <w:r>
              <w:t>Авдушева Т.Л.</w:t>
            </w:r>
          </w:p>
        </w:tc>
      </w:tr>
      <w:tr w:rsidR="00093D1B" w:rsidTr="00C111F8">
        <w:tc>
          <w:tcPr>
            <w:tcW w:w="456" w:type="dxa"/>
          </w:tcPr>
          <w:p w:rsidR="00093D1B" w:rsidRDefault="00093D1B" w:rsidP="00C111F8">
            <w:pPr>
              <w:pStyle w:val="20"/>
              <w:shd w:val="clear" w:color="auto" w:fill="auto"/>
              <w:spacing w:after="0" w:line="240" w:lineRule="auto"/>
              <w:jc w:val="both"/>
            </w:pPr>
            <w:r>
              <w:t>27</w:t>
            </w:r>
          </w:p>
        </w:tc>
        <w:tc>
          <w:tcPr>
            <w:tcW w:w="933" w:type="dxa"/>
          </w:tcPr>
          <w:p w:rsidR="00093D1B" w:rsidRDefault="00753AE1" w:rsidP="00C111F8">
            <w:pPr>
              <w:pStyle w:val="20"/>
              <w:shd w:val="clear" w:color="auto" w:fill="auto"/>
              <w:spacing w:after="0" w:line="240" w:lineRule="auto"/>
              <w:jc w:val="both"/>
            </w:pPr>
            <w:r>
              <w:t>4</w:t>
            </w:r>
          </w:p>
        </w:tc>
        <w:tc>
          <w:tcPr>
            <w:tcW w:w="1972" w:type="dxa"/>
          </w:tcPr>
          <w:p w:rsidR="00093D1B" w:rsidRDefault="00753AE1" w:rsidP="00C111F8">
            <w:pPr>
              <w:pStyle w:val="20"/>
              <w:shd w:val="clear" w:color="auto" w:fill="auto"/>
              <w:spacing w:after="0" w:line="240" w:lineRule="auto"/>
              <w:jc w:val="both"/>
            </w:pPr>
            <w:r>
              <w:t>Окружающий мир</w:t>
            </w:r>
          </w:p>
        </w:tc>
        <w:tc>
          <w:tcPr>
            <w:tcW w:w="3864" w:type="dxa"/>
          </w:tcPr>
          <w:p w:rsidR="00093D1B" w:rsidRDefault="00753AE1" w:rsidP="00C111F8">
            <w:pPr>
              <w:pStyle w:val="20"/>
              <w:shd w:val="clear" w:color="auto" w:fill="auto"/>
              <w:spacing w:after="0" w:line="240" w:lineRule="auto"/>
              <w:jc w:val="both"/>
            </w:pPr>
            <w:r>
              <w:t>Природа России.</w:t>
            </w:r>
          </w:p>
        </w:tc>
        <w:tc>
          <w:tcPr>
            <w:tcW w:w="2346" w:type="dxa"/>
          </w:tcPr>
          <w:p w:rsidR="00093D1B" w:rsidRDefault="00753AE1" w:rsidP="00C111F8">
            <w:pPr>
              <w:pStyle w:val="20"/>
              <w:shd w:val="clear" w:color="auto" w:fill="auto"/>
              <w:spacing w:after="0" w:line="240" w:lineRule="auto"/>
              <w:jc w:val="both"/>
            </w:pPr>
            <w:proofErr w:type="spellStart"/>
            <w:r>
              <w:t>Комольцева</w:t>
            </w:r>
            <w:proofErr w:type="spellEnd"/>
            <w:r>
              <w:t xml:space="preserve"> Т.Е.</w:t>
            </w:r>
          </w:p>
        </w:tc>
      </w:tr>
      <w:tr w:rsidR="00753AE1" w:rsidTr="00C111F8">
        <w:tc>
          <w:tcPr>
            <w:tcW w:w="456" w:type="dxa"/>
          </w:tcPr>
          <w:p w:rsidR="00753AE1" w:rsidRDefault="00753AE1" w:rsidP="00C111F8">
            <w:pPr>
              <w:pStyle w:val="20"/>
              <w:shd w:val="clear" w:color="auto" w:fill="auto"/>
              <w:spacing w:after="0" w:line="240" w:lineRule="auto"/>
              <w:jc w:val="both"/>
            </w:pPr>
            <w:r>
              <w:t>28</w:t>
            </w:r>
          </w:p>
        </w:tc>
        <w:tc>
          <w:tcPr>
            <w:tcW w:w="933" w:type="dxa"/>
          </w:tcPr>
          <w:p w:rsidR="00753AE1" w:rsidRDefault="00753AE1" w:rsidP="00C111F8">
            <w:pPr>
              <w:pStyle w:val="20"/>
              <w:shd w:val="clear" w:color="auto" w:fill="auto"/>
              <w:spacing w:after="0" w:line="240" w:lineRule="auto"/>
              <w:jc w:val="both"/>
            </w:pPr>
            <w:r>
              <w:t>4</w:t>
            </w:r>
          </w:p>
        </w:tc>
        <w:tc>
          <w:tcPr>
            <w:tcW w:w="1972" w:type="dxa"/>
          </w:tcPr>
          <w:p w:rsidR="00753AE1" w:rsidRDefault="00753AE1" w:rsidP="00C111F8">
            <w:pPr>
              <w:pStyle w:val="20"/>
              <w:shd w:val="clear" w:color="auto" w:fill="auto"/>
              <w:spacing w:after="0" w:line="240" w:lineRule="auto"/>
              <w:jc w:val="both"/>
            </w:pPr>
            <w:r>
              <w:t>Окружающий мир</w:t>
            </w:r>
          </w:p>
        </w:tc>
        <w:tc>
          <w:tcPr>
            <w:tcW w:w="3864" w:type="dxa"/>
          </w:tcPr>
          <w:p w:rsidR="00753AE1" w:rsidRDefault="00753AE1" w:rsidP="00C111F8">
            <w:pPr>
              <w:pStyle w:val="20"/>
              <w:shd w:val="clear" w:color="auto" w:fill="auto"/>
              <w:spacing w:after="0" w:line="240" w:lineRule="auto"/>
              <w:jc w:val="both"/>
            </w:pPr>
            <w:r>
              <w:t>Наши подземные богатства</w:t>
            </w:r>
          </w:p>
        </w:tc>
        <w:tc>
          <w:tcPr>
            <w:tcW w:w="2346" w:type="dxa"/>
          </w:tcPr>
          <w:p w:rsidR="00753AE1" w:rsidRDefault="00753AE1" w:rsidP="00C111F8">
            <w:pPr>
              <w:pStyle w:val="20"/>
              <w:shd w:val="clear" w:color="auto" w:fill="auto"/>
              <w:spacing w:after="0" w:line="240" w:lineRule="auto"/>
              <w:jc w:val="both"/>
            </w:pPr>
            <w:proofErr w:type="spellStart"/>
            <w:r>
              <w:t>Комольцева</w:t>
            </w:r>
            <w:proofErr w:type="spellEnd"/>
            <w:r>
              <w:t xml:space="preserve"> Т.Е.</w:t>
            </w:r>
          </w:p>
        </w:tc>
      </w:tr>
      <w:tr w:rsidR="00753AE1" w:rsidTr="00C111F8">
        <w:tc>
          <w:tcPr>
            <w:tcW w:w="456" w:type="dxa"/>
          </w:tcPr>
          <w:p w:rsidR="00753AE1" w:rsidRDefault="00753AE1" w:rsidP="00C111F8">
            <w:pPr>
              <w:pStyle w:val="20"/>
              <w:shd w:val="clear" w:color="auto" w:fill="auto"/>
              <w:spacing w:after="0" w:line="240" w:lineRule="auto"/>
              <w:jc w:val="both"/>
            </w:pPr>
            <w:r>
              <w:t>29</w:t>
            </w:r>
          </w:p>
        </w:tc>
        <w:tc>
          <w:tcPr>
            <w:tcW w:w="933" w:type="dxa"/>
          </w:tcPr>
          <w:p w:rsidR="00753AE1" w:rsidRDefault="00753AE1" w:rsidP="00C111F8">
            <w:pPr>
              <w:pStyle w:val="20"/>
              <w:shd w:val="clear" w:color="auto" w:fill="auto"/>
              <w:spacing w:after="0" w:line="240" w:lineRule="auto"/>
              <w:jc w:val="both"/>
            </w:pPr>
            <w:r>
              <w:t>4</w:t>
            </w:r>
          </w:p>
        </w:tc>
        <w:tc>
          <w:tcPr>
            <w:tcW w:w="1972" w:type="dxa"/>
          </w:tcPr>
          <w:p w:rsidR="00753AE1" w:rsidRDefault="00753AE1" w:rsidP="00C111F8">
            <w:pPr>
              <w:pStyle w:val="20"/>
              <w:shd w:val="clear" w:color="auto" w:fill="auto"/>
              <w:spacing w:after="0" w:line="240" w:lineRule="auto"/>
              <w:jc w:val="both"/>
            </w:pPr>
            <w:r>
              <w:t>Изобразительное искусство</w:t>
            </w:r>
          </w:p>
        </w:tc>
        <w:tc>
          <w:tcPr>
            <w:tcW w:w="3864" w:type="dxa"/>
          </w:tcPr>
          <w:p w:rsidR="00753AE1" w:rsidRDefault="00753AE1" w:rsidP="00C111F8">
            <w:pPr>
              <w:pStyle w:val="20"/>
              <w:shd w:val="clear" w:color="auto" w:fill="auto"/>
              <w:spacing w:after="0" w:line="240" w:lineRule="auto"/>
              <w:jc w:val="both"/>
            </w:pPr>
            <w:r>
              <w:t>Пейзаж родной земли</w:t>
            </w:r>
          </w:p>
        </w:tc>
        <w:tc>
          <w:tcPr>
            <w:tcW w:w="2346" w:type="dxa"/>
          </w:tcPr>
          <w:p w:rsidR="00753AE1" w:rsidRDefault="00753AE1" w:rsidP="00C111F8">
            <w:pPr>
              <w:pStyle w:val="20"/>
              <w:shd w:val="clear" w:color="auto" w:fill="auto"/>
              <w:spacing w:after="0" w:line="240" w:lineRule="auto"/>
              <w:jc w:val="both"/>
            </w:pPr>
            <w:proofErr w:type="spellStart"/>
            <w:r>
              <w:t>Комольцева</w:t>
            </w:r>
            <w:proofErr w:type="spellEnd"/>
            <w:r>
              <w:t xml:space="preserve"> Т.Е.</w:t>
            </w:r>
          </w:p>
        </w:tc>
      </w:tr>
      <w:tr w:rsidR="00753AE1" w:rsidTr="00C111F8">
        <w:tc>
          <w:tcPr>
            <w:tcW w:w="456" w:type="dxa"/>
          </w:tcPr>
          <w:p w:rsidR="00753AE1" w:rsidRDefault="00753AE1" w:rsidP="00C111F8">
            <w:pPr>
              <w:pStyle w:val="20"/>
              <w:shd w:val="clear" w:color="auto" w:fill="auto"/>
              <w:spacing w:after="0" w:line="240" w:lineRule="auto"/>
              <w:jc w:val="both"/>
            </w:pPr>
            <w:r>
              <w:t>30</w:t>
            </w:r>
          </w:p>
        </w:tc>
        <w:tc>
          <w:tcPr>
            <w:tcW w:w="933" w:type="dxa"/>
          </w:tcPr>
          <w:p w:rsidR="00753AE1" w:rsidRDefault="00753AE1" w:rsidP="00C111F8">
            <w:pPr>
              <w:pStyle w:val="20"/>
              <w:shd w:val="clear" w:color="auto" w:fill="auto"/>
              <w:spacing w:after="0" w:line="240" w:lineRule="auto"/>
              <w:jc w:val="both"/>
            </w:pPr>
            <w:r>
              <w:t>4</w:t>
            </w:r>
          </w:p>
        </w:tc>
        <w:tc>
          <w:tcPr>
            <w:tcW w:w="1972" w:type="dxa"/>
          </w:tcPr>
          <w:p w:rsidR="00753AE1" w:rsidRDefault="00753AE1" w:rsidP="00C111F8">
            <w:pPr>
              <w:pStyle w:val="20"/>
              <w:shd w:val="clear" w:color="auto" w:fill="auto"/>
              <w:spacing w:after="0" w:line="240" w:lineRule="auto"/>
              <w:jc w:val="both"/>
            </w:pPr>
            <w:r>
              <w:t>Изобразительное искусство</w:t>
            </w:r>
          </w:p>
        </w:tc>
        <w:tc>
          <w:tcPr>
            <w:tcW w:w="3864" w:type="dxa"/>
          </w:tcPr>
          <w:p w:rsidR="00753AE1" w:rsidRDefault="00753AE1" w:rsidP="00C111F8">
            <w:pPr>
              <w:pStyle w:val="20"/>
              <w:shd w:val="clear" w:color="auto" w:fill="auto"/>
              <w:spacing w:after="0" w:line="240" w:lineRule="auto"/>
              <w:jc w:val="both"/>
            </w:pPr>
            <w:r>
              <w:t>Материнство</w:t>
            </w:r>
          </w:p>
        </w:tc>
        <w:tc>
          <w:tcPr>
            <w:tcW w:w="2346" w:type="dxa"/>
          </w:tcPr>
          <w:p w:rsidR="00753AE1" w:rsidRDefault="00753AE1" w:rsidP="00C111F8">
            <w:pPr>
              <w:pStyle w:val="20"/>
              <w:shd w:val="clear" w:color="auto" w:fill="auto"/>
              <w:spacing w:after="0" w:line="240" w:lineRule="auto"/>
              <w:jc w:val="both"/>
            </w:pPr>
            <w:proofErr w:type="spellStart"/>
            <w:r>
              <w:t>Комольцева</w:t>
            </w:r>
            <w:proofErr w:type="spellEnd"/>
            <w:r>
              <w:t xml:space="preserve"> Т.Е.</w:t>
            </w:r>
          </w:p>
        </w:tc>
      </w:tr>
      <w:tr w:rsidR="00753AE1" w:rsidTr="00C111F8">
        <w:tc>
          <w:tcPr>
            <w:tcW w:w="456" w:type="dxa"/>
          </w:tcPr>
          <w:p w:rsidR="00753AE1" w:rsidRDefault="00753AE1" w:rsidP="00C111F8">
            <w:pPr>
              <w:pStyle w:val="20"/>
              <w:shd w:val="clear" w:color="auto" w:fill="auto"/>
              <w:spacing w:after="0" w:line="240" w:lineRule="auto"/>
              <w:jc w:val="both"/>
            </w:pPr>
            <w:r>
              <w:t>31</w:t>
            </w:r>
          </w:p>
        </w:tc>
        <w:tc>
          <w:tcPr>
            <w:tcW w:w="933" w:type="dxa"/>
          </w:tcPr>
          <w:p w:rsidR="00753AE1" w:rsidRDefault="00753AE1" w:rsidP="00C111F8">
            <w:pPr>
              <w:pStyle w:val="20"/>
              <w:shd w:val="clear" w:color="auto" w:fill="auto"/>
              <w:spacing w:after="0" w:line="240" w:lineRule="auto"/>
              <w:jc w:val="both"/>
            </w:pPr>
            <w:r>
              <w:t>4</w:t>
            </w:r>
          </w:p>
        </w:tc>
        <w:tc>
          <w:tcPr>
            <w:tcW w:w="1972" w:type="dxa"/>
          </w:tcPr>
          <w:p w:rsidR="00753AE1" w:rsidRDefault="00753AE1" w:rsidP="00C111F8">
            <w:pPr>
              <w:pStyle w:val="20"/>
              <w:shd w:val="clear" w:color="auto" w:fill="auto"/>
              <w:spacing w:after="0" w:line="240" w:lineRule="auto"/>
              <w:jc w:val="both"/>
            </w:pPr>
            <w:r>
              <w:t>Литературное чтение</w:t>
            </w:r>
          </w:p>
        </w:tc>
        <w:tc>
          <w:tcPr>
            <w:tcW w:w="3864" w:type="dxa"/>
          </w:tcPr>
          <w:p w:rsidR="00753AE1" w:rsidRDefault="00753AE1" w:rsidP="00C111F8">
            <w:pPr>
              <w:pStyle w:val="20"/>
              <w:shd w:val="clear" w:color="auto" w:fill="auto"/>
              <w:spacing w:after="0" w:line="240" w:lineRule="auto"/>
              <w:jc w:val="both"/>
            </w:pPr>
            <w:r>
              <w:t>М.М.Пришвин «Выскочка»</w:t>
            </w:r>
          </w:p>
        </w:tc>
        <w:tc>
          <w:tcPr>
            <w:tcW w:w="2346" w:type="dxa"/>
          </w:tcPr>
          <w:p w:rsidR="00753AE1" w:rsidRDefault="00753AE1" w:rsidP="00C111F8">
            <w:pPr>
              <w:pStyle w:val="20"/>
              <w:shd w:val="clear" w:color="auto" w:fill="auto"/>
              <w:spacing w:after="0" w:line="240" w:lineRule="auto"/>
              <w:jc w:val="both"/>
            </w:pPr>
            <w:proofErr w:type="spellStart"/>
            <w:r>
              <w:t>Земцовская</w:t>
            </w:r>
            <w:proofErr w:type="spellEnd"/>
            <w:r>
              <w:t xml:space="preserve"> М.А.</w:t>
            </w:r>
          </w:p>
        </w:tc>
      </w:tr>
      <w:tr w:rsidR="00753AE1" w:rsidTr="00C111F8">
        <w:tc>
          <w:tcPr>
            <w:tcW w:w="456" w:type="dxa"/>
          </w:tcPr>
          <w:p w:rsidR="00753AE1" w:rsidRDefault="00753AE1" w:rsidP="00C111F8">
            <w:pPr>
              <w:pStyle w:val="20"/>
              <w:shd w:val="clear" w:color="auto" w:fill="auto"/>
              <w:spacing w:after="0" w:line="240" w:lineRule="auto"/>
              <w:jc w:val="both"/>
            </w:pPr>
            <w:r>
              <w:t>32</w:t>
            </w:r>
          </w:p>
        </w:tc>
        <w:tc>
          <w:tcPr>
            <w:tcW w:w="933" w:type="dxa"/>
          </w:tcPr>
          <w:p w:rsidR="00753AE1" w:rsidRDefault="00753AE1" w:rsidP="00C111F8">
            <w:pPr>
              <w:pStyle w:val="20"/>
              <w:shd w:val="clear" w:color="auto" w:fill="auto"/>
              <w:spacing w:after="0" w:line="240" w:lineRule="auto"/>
              <w:jc w:val="both"/>
            </w:pPr>
            <w:r>
              <w:t>4</w:t>
            </w:r>
          </w:p>
        </w:tc>
        <w:tc>
          <w:tcPr>
            <w:tcW w:w="1972" w:type="dxa"/>
          </w:tcPr>
          <w:p w:rsidR="00753AE1" w:rsidRDefault="00753AE1" w:rsidP="00C111F8">
            <w:pPr>
              <w:pStyle w:val="20"/>
              <w:shd w:val="clear" w:color="auto" w:fill="auto"/>
              <w:spacing w:after="0" w:line="240" w:lineRule="auto"/>
              <w:jc w:val="both"/>
            </w:pPr>
            <w:r>
              <w:t>Литературное чтение</w:t>
            </w:r>
          </w:p>
        </w:tc>
        <w:tc>
          <w:tcPr>
            <w:tcW w:w="3864" w:type="dxa"/>
          </w:tcPr>
          <w:p w:rsidR="00753AE1" w:rsidRDefault="00753AE1" w:rsidP="00C111F8">
            <w:pPr>
              <w:pStyle w:val="20"/>
              <w:shd w:val="clear" w:color="auto" w:fill="auto"/>
              <w:spacing w:after="0" w:line="240" w:lineRule="auto"/>
              <w:jc w:val="both"/>
            </w:pPr>
            <w:r>
              <w:t>Обобщение по разделу «Делу время – потехе час»</w:t>
            </w:r>
          </w:p>
        </w:tc>
        <w:tc>
          <w:tcPr>
            <w:tcW w:w="2346" w:type="dxa"/>
          </w:tcPr>
          <w:p w:rsidR="00753AE1" w:rsidRDefault="00753AE1" w:rsidP="00C111F8">
            <w:pPr>
              <w:pStyle w:val="20"/>
              <w:shd w:val="clear" w:color="auto" w:fill="auto"/>
              <w:spacing w:after="0" w:line="240" w:lineRule="auto"/>
              <w:jc w:val="both"/>
            </w:pPr>
            <w:proofErr w:type="spellStart"/>
            <w:r>
              <w:t>Земцовская</w:t>
            </w:r>
            <w:proofErr w:type="spellEnd"/>
            <w:r>
              <w:t xml:space="preserve"> М.А.</w:t>
            </w:r>
          </w:p>
        </w:tc>
      </w:tr>
      <w:tr w:rsidR="00753AE1" w:rsidTr="00C111F8">
        <w:tc>
          <w:tcPr>
            <w:tcW w:w="456" w:type="dxa"/>
          </w:tcPr>
          <w:p w:rsidR="00753AE1" w:rsidRDefault="00753AE1" w:rsidP="00C111F8">
            <w:pPr>
              <w:pStyle w:val="20"/>
              <w:shd w:val="clear" w:color="auto" w:fill="auto"/>
              <w:spacing w:after="0" w:line="240" w:lineRule="auto"/>
              <w:jc w:val="both"/>
            </w:pPr>
            <w:r>
              <w:t>33</w:t>
            </w:r>
          </w:p>
        </w:tc>
        <w:tc>
          <w:tcPr>
            <w:tcW w:w="933" w:type="dxa"/>
          </w:tcPr>
          <w:p w:rsidR="00753AE1" w:rsidRDefault="00753AE1" w:rsidP="00C111F8">
            <w:pPr>
              <w:pStyle w:val="20"/>
              <w:shd w:val="clear" w:color="auto" w:fill="auto"/>
              <w:spacing w:after="0" w:line="240" w:lineRule="auto"/>
              <w:jc w:val="both"/>
            </w:pPr>
            <w:r>
              <w:t>4</w:t>
            </w:r>
          </w:p>
        </w:tc>
        <w:tc>
          <w:tcPr>
            <w:tcW w:w="1972" w:type="dxa"/>
          </w:tcPr>
          <w:p w:rsidR="00753AE1" w:rsidRDefault="00753AE1" w:rsidP="00C111F8">
            <w:pPr>
              <w:pStyle w:val="20"/>
              <w:shd w:val="clear" w:color="auto" w:fill="auto"/>
              <w:spacing w:after="0" w:line="240" w:lineRule="auto"/>
              <w:jc w:val="both"/>
            </w:pPr>
            <w:r>
              <w:t>Технология</w:t>
            </w:r>
          </w:p>
        </w:tc>
        <w:tc>
          <w:tcPr>
            <w:tcW w:w="3864" w:type="dxa"/>
          </w:tcPr>
          <w:p w:rsidR="00753AE1" w:rsidRDefault="00753AE1" w:rsidP="00C111F8">
            <w:pPr>
              <w:pStyle w:val="20"/>
              <w:shd w:val="clear" w:color="auto" w:fill="auto"/>
              <w:spacing w:after="0" w:line="240" w:lineRule="auto"/>
              <w:jc w:val="both"/>
            </w:pPr>
            <w:r>
              <w:t>Полезные ископаемые. Изделие: малахитовая шкатулка.</w:t>
            </w:r>
          </w:p>
        </w:tc>
        <w:tc>
          <w:tcPr>
            <w:tcW w:w="2346" w:type="dxa"/>
          </w:tcPr>
          <w:p w:rsidR="00753AE1" w:rsidRDefault="00753AE1" w:rsidP="00C111F8">
            <w:pPr>
              <w:pStyle w:val="20"/>
              <w:shd w:val="clear" w:color="auto" w:fill="auto"/>
              <w:spacing w:after="0" w:line="240" w:lineRule="auto"/>
              <w:jc w:val="both"/>
            </w:pPr>
            <w:proofErr w:type="spellStart"/>
            <w:r>
              <w:t>Земцовская</w:t>
            </w:r>
            <w:proofErr w:type="spellEnd"/>
            <w:r>
              <w:t xml:space="preserve"> М.А.</w:t>
            </w:r>
          </w:p>
        </w:tc>
      </w:tr>
    </w:tbl>
    <w:p w:rsidR="00B62E8D" w:rsidRDefault="00B62E8D" w:rsidP="00C111F8">
      <w:pPr>
        <w:pStyle w:val="20"/>
        <w:shd w:val="clear" w:color="auto" w:fill="auto"/>
        <w:spacing w:after="0" w:line="240" w:lineRule="auto"/>
        <w:jc w:val="both"/>
      </w:pPr>
    </w:p>
    <w:p w:rsidR="00E6238D" w:rsidRDefault="00EB36D0" w:rsidP="00C111F8">
      <w:pPr>
        <w:pStyle w:val="20"/>
        <w:shd w:val="clear" w:color="auto" w:fill="auto"/>
        <w:spacing w:after="0" w:line="240" w:lineRule="auto"/>
        <w:jc w:val="both"/>
      </w:pPr>
      <w:r>
        <w:t>* Методические разработки уроков представлены в электронном приложении к данному сборнику.</w:t>
      </w:r>
    </w:p>
    <w:p w:rsidR="00F44EBD" w:rsidRDefault="00F44EBD" w:rsidP="00C111F8">
      <w:pPr>
        <w:pStyle w:val="20"/>
        <w:shd w:val="clear" w:color="auto" w:fill="auto"/>
        <w:spacing w:after="0" w:line="240" w:lineRule="auto"/>
        <w:jc w:val="both"/>
      </w:pPr>
    </w:p>
    <w:p w:rsidR="00F44EBD" w:rsidRDefault="00F44EBD">
      <w:pPr>
        <w:rPr>
          <w:rFonts w:eastAsia="Times New Roman"/>
        </w:rPr>
      </w:pPr>
      <w:r>
        <w:br w:type="page"/>
      </w:r>
    </w:p>
    <w:p w:rsidR="005C7232" w:rsidRDefault="005C7232" w:rsidP="00F44EBD">
      <w:pPr>
        <w:pStyle w:val="20"/>
        <w:shd w:val="clear" w:color="auto" w:fill="auto"/>
        <w:spacing w:after="0" w:line="240" w:lineRule="auto"/>
        <w:jc w:val="right"/>
        <w:sectPr w:rsidR="005C7232" w:rsidSect="00E6238D">
          <w:pgSz w:w="11906" w:h="16838"/>
          <w:pgMar w:top="1134" w:right="850" w:bottom="1134" w:left="1701" w:header="708" w:footer="708" w:gutter="0"/>
          <w:cols w:space="708"/>
          <w:docGrid w:linePitch="360"/>
        </w:sectPr>
      </w:pPr>
    </w:p>
    <w:p w:rsidR="00F44EBD" w:rsidRDefault="00F44EBD" w:rsidP="00F44EBD">
      <w:pPr>
        <w:pStyle w:val="20"/>
        <w:shd w:val="clear" w:color="auto" w:fill="auto"/>
        <w:spacing w:after="0" w:line="240" w:lineRule="auto"/>
        <w:jc w:val="right"/>
      </w:pPr>
      <w:r>
        <w:lastRenderedPageBreak/>
        <w:t>Приложение 9</w:t>
      </w:r>
    </w:p>
    <w:p w:rsidR="005C7232" w:rsidRDefault="005C7232" w:rsidP="00F44EBD">
      <w:pPr>
        <w:pStyle w:val="20"/>
        <w:shd w:val="clear" w:color="auto" w:fill="auto"/>
        <w:spacing w:after="0" w:line="240" w:lineRule="auto"/>
        <w:jc w:val="right"/>
      </w:pPr>
    </w:p>
    <w:p w:rsidR="005C7232" w:rsidRPr="00433497" w:rsidRDefault="005C7232" w:rsidP="005C7232">
      <w:pPr>
        <w:pStyle w:val="20"/>
        <w:shd w:val="clear" w:color="auto" w:fill="auto"/>
        <w:spacing w:after="0" w:line="240" w:lineRule="auto"/>
        <w:jc w:val="center"/>
        <w:rPr>
          <w:b/>
          <w:sz w:val="22"/>
          <w:szCs w:val="22"/>
        </w:rPr>
      </w:pPr>
      <w:r w:rsidRPr="00433497">
        <w:rPr>
          <w:b/>
          <w:sz w:val="22"/>
          <w:szCs w:val="22"/>
        </w:rPr>
        <w:t>Результаты диагностики обучающихся на предмет сформированности УУД в разрезе УМК «Планета знаний» и УМК «Школа России»</w:t>
      </w:r>
    </w:p>
    <w:p w:rsidR="005C7232" w:rsidRDefault="005C7232" w:rsidP="005C7232">
      <w:pPr>
        <w:pStyle w:val="20"/>
        <w:shd w:val="clear" w:color="auto" w:fill="auto"/>
        <w:spacing w:after="0" w:line="240" w:lineRule="auto"/>
        <w:jc w:val="center"/>
      </w:pPr>
    </w:p>
    <w:p w:rsidR="005C7232" w:rsidRDefault="005C7232" w:rsidP="005C7232">
      <w:pPr>
        <w:pStyle w:val="20"/>
        <w:shd w:val="clear" w:color="auto" w:fill="auto"/>
        <w:spacing w:after="0" w:line="240" w:lineRule="auto"/>
        <w:jc w:val="both"/>
        <w:rPr>
          <w:b/>
        </w:rPr>
      </w:pPr>
      <w:r w:rsidRPr="005C7232">
        <w:rPr>
          <w:b/>
        </w:rPr>
        <w:t>Личностные УУД</w:t>
      </w:r>
    </w:p>
    <w:tbl>
      <w:tblPr>
        <w:tblW w:w="15540" w:type="dxa"/>
        <w:tblInd w:w="96" w:type="dxa"/>
        <w:tblLook w:val="04A0"/>
      </w:tblPr>
      <w:tblGrid>
        <w:gridCol w:w="447"/>
        <w:gridCol w:w="3560"/>
        <w:gridCol w:w="1700"/>
        <w:gridCol w:w="1920"/>
        <w:gridCol w:w="2000"/>
        <w:gridCol w:w="1860"/>
        <w:gridCol w:w="2020"/>
        <w:gridCol w:w="2060"/>
      </w:tblGrid>
      <w:tr w:rsidR="005C7232" w:rsidRPr="005C7232" w:rsidTr="00C271B7">
        <w:trPr>
          <w:trHeight w:val="288"/>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w:t>
            </w:r>
          </w:p>
        </w:tc>
        <w:tc>
          <w:tcPr>
            <w:tcW w:w="356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Показатели</w:t>
            </w:r>
          </w:p>
        </w:tc>
        <w:tc>
          <w:tcPr>
            <w:tcW w:w="170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2</w:t>
            </w:r>
          </w:p>
        </w:tc>
        <w:tc>
          <w:tcPr>
            <w:tcW w:w="192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2</w:t>
            </w:r>
          </w:p>
        </w:tc>
        <w:tc>
          <w:tcPr>
            <w:tcW w:w="200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3</w:t>
            </w:r>
          </w:p>
        </w:tc>
        <w:tc>
          <w:tcPr>
            <w:tcW w:w="186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3</w:t>
            </w:r>
          </w:p>
        </w:tc>
        <w:tc>
          <w:tcPr>
            <w:tcW w:w="202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4</w:t>
            </w:r>
          </w:p>
        </w:tc>
        <w:tc>
          <w:tcPr>
            <w:tcW w:w="206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4</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Отсутствие интереса</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Реакция на новизну</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10</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15</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15</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10</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Любопытство</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10</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9</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15</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Ситуативный учебный интерес</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27</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24</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23</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20</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22</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24</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Устойчивый </w:t>
            </w:r>
            <w:proofErr w:type="spellStart"/>
            <w:r w:rsidRPr="005C7232">
              <w:rPr>
                <w:rFonts w:ascii="Calibri" w:eastAsia="Times New Roman" w:hAnsi="Calibri" w:cs="Calibri"/>
                <w:color w:val="000000"/>
                <w:sz w:val="22"/>
                <w:szCs w:val="22"/>
                <w:lang w:eastAsia="ru-RU"/>
              </w:rPr>
              <w:t>уч-позн</w:t>
            </w:r>
            <w:proofErr w:type="spellEnd"/>
            <w:r w:rsidRPr="005C7232">
              <w:rPr>
                <w:rFonts w:ascii="Calibri" w:eastAsia="Times New Roman" w:hAnsi="Calibri" w:cs="Calibri"/>
                <w:color w:val="000000"/>
                <w:sz w:val="22"/>
                <w:szCs w:val="22"/>
                <w:lang w:eastAsia="ru-RU"/>
              </w:rPr>
              <w:t xml:space="preserve"> интерес</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41</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34</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43</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39</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37</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24</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Обобщенный </w:t>
            </w:r>
            <w:proofErr w:type="spellStart"/>
            <w:r w:rsidRPr="005C7232">
              <w:rPr>
                <w:rFonts w:ascii="Calibri" w:eastAsia="Times New Roman" w:hAnsi="Calibri" w:cs="Calibri"/>
                <w:color w:val="000000"/>
                <w:sz w:val="22"/>
                <w:szCs w:val="22"/>
                <w:lang w:eastAsia="ru-RU"/>
              </w:rPr>
              <w:t>уч-позн</w:t>
            </w:r>
            <w:proofErr w:type="spellEnd"/>
            <w:r w:rsidRPr="005C7232">
              <w:rPr>
                <w:rFonts w:ascii="Calibri" w:eastAsia="Times New Roman" w:hAnsi="Calibri" w:cs="Calibri"/>
                <w:color w:val="000000"/>
                <w:sz w:val="22"/>
                <w:szCs w:val="22"/>
                <w:lang w:eastAsia="ru-RU"/>
              </w:rPr>
              <w:t xml:space="preserve"> интерес</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10</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15</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17</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12</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20</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26</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1 уровень </w:t>
            </w:r>
            <w:proofErr w:type="gramStart"/>
            <w:r w:rsidRPr="005C7232">
              <w:rPr>
                <w:rFonts w:ascii="Calibri" w:eastAsia="Times New Roman" w:hAnsi="Calibri" w:cs="Calibri"/>
                <w:color w:val="000000"/>
                <w:sz w:val="22"/>
                <w:szCs w:val="22"/>
                <w:lang w:eastAsia="ru-RU"/>
              </w:rPr>
              <w:t>моральной</w:t>
            </w:r>
            <w:proofErr w:type="gramEnd"/>
            <w:r w:rsidRPr="005C7232">
              <w:rPr>
                <w:rFonts w:ascii="Calibri" w:eastAsia="Times New Roman" w:hAnsi="Calibri" w:cs="Calibri"/>
                <w:color w:val="000000"/>
                <w:sz w:val="22"/>
                <w:szCs w:val="22"/>
                <w:lang w:eastAsia="ru-RU"/>
              </w:rPr>
              <w:t xml:space="preserve"> децентрации</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22</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19</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20</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2 уровень </w:t>
            </w:r>
            <w:proofErr w:type="gramStart"/>
            <w:r w:rsidRPr="005C7232">
              <w:rPr>
                <w:rFonts w:ascii="Calibri" w:eastAsia="Times New Roman" w:hAnsi="Calibri" w:cs="Calibri"/>
                <w:color w:val="000000"/>
                <w:sz w:val="22"/>
                <w:szCs w:val="22"/>
                <w:lang w:eastAsia="ru-RU"/>
              </w:rPr>
              <w:t>моральной</w:t>
            </w:r>
            <w:proofErr w:type="gramEnd"/>
            <w:r w:rsidRPr="005C7232">
              <w:rPr>
                <w:rFonts w:ascii="Calibri" w:eastAsia="Times New Roman" w:hAnsi="Calibri" w:cs="Calibri"/>
                <w:color w:val="000000"/>
                <w:sz w:val="22"/>
                <w:szCs w:val="22"/>
                <w:lang w:eastAsia="ru-RU"/>
              </w:rPr>
              <w:t xml:space="preserve"> децентрации</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24</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9</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22</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11</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31</w:t>
            </w:r>
          </w:p>
        </w:tc>
      </w:tr>
      <w:tr w:rsidR="005C7232" w:rsidRPr="005C7232" w:rsidTr="00C271B7">
        <w:trPr>
          <w:trHeight w:val="288"/>
        </w:trPr>
        <w:tc>
          <w:tcPr>
            <w:tcW w:w="42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3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3 уровень </w:t>
            </w:r>
            <w:proofErr w:type="gramStart"/>
            <w:r w:rsidRPr="005C7232">
              <w:rPr>
                <w:rFonts w:ascii="Calibri" w:eastAsia="Times New Roman" w:hAnsi="Calibri" w:cs="Calibri"/>
                <w:color w:val="000000"/>
                <w:sz w:val="22"/>
                <w:szCs w:val="22"/>
                <w:lang w:eastAsia="ru-RU"/>
              </w:rPr>
              <w:t>моральной</w:t>
            </w:r>
            <w:proofErr w:type="gramEnd"/>
            <w:r w:rsidRPr="005C7232">
              <w:rPr>
                <w:rFonts w:ascii="Calibri" w:eastAsia="Times New Roman" w:hAnsi="Calibri" w:cs="Calibri"/>
                <w:color w:val="000000"/>
                <w:sz w:val="22"/>
                <w:szCs w:val="22"/>
                <w:lang w:eastAsia="ru-RU"/>
              </w:rPr>
              <w:t xml:space="preserve"> децентрации</w:t>
            </w:r>
          </w:p>
        </w:tc>
        <w:tc>
          <w:tcPr>
            <w:tcW w:w="17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53</w:t>
            </w:r>
          </w:p>
        </w:tc>
        <w:tc>
          <w:tcPr>
            <w:tcW w:w="19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68</w:t>
            </w:r>
          </w:p>
        </w:tc>
        <w:tc>
          <w:tcPr>
            <w:tcW w:w="200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87</w:t>
            </w:r>
          </w:p>
        </w:tc>
        <w:tc>
          <w:tcPr>
            <w:tcW w:w="18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58</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87</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66</w:t>
            </w:r>
          </w:p>
        </w:tc>
      </w:tr>
    </w:tbl>
    <w:p w:rsidR="005C7232" w:rsidRDefault="005C7232" w:rsidP="005C7232">
      <w:pPr>
        <w:pStyle w:val="20"/>
        <w:shd w:val="clear" w:color="auto" w:fill="auto"/>
        <w:spacing w:after="0" w:line="240" w:lineRule="auto"/>
        <w:jc w:val="both"/>
      </w:pPr>
    </w:p>
    <w:p w:rsidR="005C7232" w:rsidRDefault="005C7232" w:rsidP="005C7232">
      <w:pPr>
        <w:pStyle w:val="20"/>
        <w:shd w:val="clear" w:color="auto" w:fill="auto"/>
        <w:spacing w:after="0" w:line="240" w:lineRule="auto"/>
        <w:jc w:val="both"/>
        <w:rPr>
          <w:b/>
        </w:rPr>
      </w:pPr>
      <w:r w:rsidRPr="005C7232">
        <w:rPr>
          <w:b/>
        </w:rPr>
        <w:t>Познавательные УУД</w:t>
      </w:r>
    </w:p>
    <w:tbl>
      <w:tblPr>
        <w:tblW w:w="14640" w:type="dxa"/>
        <w:tblInd w:w="96" w:type="dxa"/>
        <w:tblLook w:val="04A0"/>
      </w:tblPr>
      <w:tblGrid>
        <w:gridCol w:w="2160"/>
        <w:gridCol w:w="2020"/>
        <w:gridCol w:w="2080"/>
        <w:gridCol w:w="2040"/>
        <w:gridCol w:w="2120"/>
        <w:gridCol w:w="2060"/>
        <w:gridCol w:w="2160"/>
      </w:tblGrid>
      <w:tr w:rsidR="005C7232" w:rsidRPr="005C7232" w:rsidTr="00C271B7">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Показатели</w:t>
            </w:r>
          </w:p>
        </w:tc>
        <w:tc>
          <w:tcPr>
            <w:tcW w:w="202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2</w:t>
            </w:r>
          </w:p>
        </w:tc>
        <w:tc>
          <w:tcPr>
            <w:tcW w:w="208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2</w:t>
            </w:r>
          </w:p>
        </w:tc>
        <w:tc>
          <w:tcPr>
            <w:tcW w:w="204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3</w:t>
            </w:r>
          </w:p>
        </w:tc>
        <w:tc>
          <w:tcPr>
            <w:tcW w:w="212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3</w:t>
            </w:r>
          </w:p>
        </w:tc>
        <w:tc>
          <w:tcPr>
            <w:tcW w:w="206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4</w:t>
            </w:r>
          </w:p>
        </w:tc>
        <w:tc>
          <w:tcPr>
            <w:tcW w:w="216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4</w:t>
            </w:r>
          </w:p>
        </w:tc>
      </w:tr>
      <w:tr w:rsidR="005C7232" w:rsidRPr="005C7232" w:rsidTr="00C271B7">
        <w:trPr>
          <w:trHeight w:val="576"/>
        </w:trPr>
        <w:tc>
          <w:tcPr>
            <w:tcW w:w="2160" w:type="dxa"/>
            <w:tcBorders>
              <w:top w:val="nil"/>
              <w:left w:val="single" w:sz="4" w:space="0" w:color="auto"/>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 уровень уд (</w:t>
            </w:r>
            <w:proofErr w:type="spellStart"/>
            <w:r w:rsidRPr="005C7232">
              <w:rPr>
                <w:rFonts w:ascii="Calibri" w:eastAsia="Times New Roman" w:hAnsi="Calibri" w:cs="Calibri"/>
                <w:color w:val="000000"/>
                <w:sz w:val="22"/>
                <w:szCs w:val="22"/>
                <w:lang w:eastAsia="ru-RU"/>
              </w:rPr>
              <w:t>моделир</w:t>
            </w:r>
            <w:proofErr w:type="spellEnd"/>
            <w:r w:rsidRPr="005C7232">
              <w:rPr>
                <w:rFonts w:ascii="Calibri" w:eastAsia="Times New Roman" w:hAnsi="Calibri" w:cs="Calibri"/>
                <w:color w:val="000000"/>
                <w:sz w:val="22"/>
                <w:szCs w:val="22"/>
                <w:lang w:eastAsia="ru-RU"/>
              </w:rPr>
              <w:t>)</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10</w:t>
            </w:r>
          </w:p>
        </w:tc>
        <w:tc>
          <w:tcPr>
            <w:tcW w:w="208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42</w:t>
            </w:r>
          </w:p>
        </w:tc>
        <w:tc>
          <w:tcPr>
            <w:tcW w:w="204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19</w:t>
            </w:r>
          </w:p>
        </w:tc>
        <w:tc>
          <w:tcPr>
            <w:tcW w:w="21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68</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w:t>
            </w:r>
          </w:p>
        </w:tc>
        <w:tc>
          <w:tcPr>
            <w:tcW w:w="21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40</w:t>
            </w:r>
          </w:p>
        </w:tc>
      </w:tr>
      <w:tr w:rsidR="005C7232" w:rsidRPr="005C7232" w:rsidTr="00C271B7">
        <w:trPr>
          <w:trHeight w:val="288"/>
        </w:trPr>
        <w:tc>
          <w:tcPr>
            <w:tcW w:w="216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 уровень</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14</w:t>
            </w:r>
          </w:p>
        </w:tc>
        <w:tc>
          <w:tcPr>
            <w:tcW w:w="208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56</w:t>
            </w:r>
          </w:p>
        </w:tc>
        <w:tc>
          <w:tcPr>
            <w:tcW w:w="204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38</w:t>
            </w:r>
          </w:p>
        </w:tc>
        <w:tc>
          <w:tcPr>
            <w:tcW w:w="21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27</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48</w:t>
            </w:r>
          </w:p>
        </w:tc>
        <w:tc>
          <w:tcPr>
            <w:tcW w:w="21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42</w:t>
            </w:r>
          </w:p>
        </w:tc>
      </w:tr>
      <w:tr w:rsidR="005C7232" w:rsidRPr="005C7232" w:rsidTr="00C271B7">
        <w:trPr>
          <w:trHeight w:val="288"/>
        </w:trPr>
        <w:tc>
          <w:tcPr>
            <w:tcW w:w="216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 уровень</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76</w:t>
            </w:r>
          </w:p>
        </w:tc>
        <w:tc>
          <w:tcPr>
            <w:tcW w:w="208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204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43</w:t>
            </w:r>
          </w:p>
        </w:tc>
        <w:tc>
          <w:tcPr>
            <w:tcW w:w="21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45</w:t>
            </w:r>
          </w:p>
        </w:tc>
        <w:tc>
          <w:tcPr>
            <w:tcW w:w="21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18</w:t>
            </w:r>
          </w:p>
        </w:tc>
      </w:tr>
      <w:tr w:rsidR="005C7232" w:rsidRPr="005C7232" w:rsidTr="00C271B7">
        <w:trPr>
          <w:trHeight w:val="288"/>
        </w:trPr>
        <w:tc>
          <w:tcPr>
            <w:tcW w:w="216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08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04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1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21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r>
      <w:tr w:rsidR="005C7232" w:rsidRPr="005C7232" w:rsidTr="00C271B7">
        <w:trPr>
          <w:trHeight w:val="576"/>
        </w:trPr>
        <w:tc>
          <w:tcPr>
            <w:tcW w:w="2160" w:type="dxa"/>
            <w:tcBorders>
              <w:top w:val="nil"/>
              <w:left w:val="single" w:sz="4" w:space="0" w:color="auto"/>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 уровень уд (прием решения задач)</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10</w:t>
            </w:r>
          </w:p>
        </w:tc>
        <w:tc>
          <w:tcPr>
            <w:tcW w:w="208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31</w:t>
            </w:r>
          </w:p>
        </w:tc>
        <w:tc>
          <w:tcPr>
            <w:tcW w:w="204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17</w:t>
            </w:r>
          </w:p>
        </w:tc>
        <w:tc>
          <w:tcPr>
            <w:tcW w:w="21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20</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12</w:t>
            </w:r>
          </w:p>
        </w:tc>
        <w:tc>
          <w:tcPr>
            <w:tcW w:w="21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16</w:t>
            </w:r>
          </w:p>
        </w:tc>
      </w:tr>
      <w:tr w:rsidR="005C7232" w:rsidRPr="005C7232" w:rsidTr="00C271B7">
        <w:trPr>
          <w:trHeight w:val="288"/>
        </w:trPr>
        <w:tc>
          <w:tcPr>
            <w:tcW w:w="216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 уровень</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12</w:t>
            </w:r>
          </w:p>
        </w:tc>
        <w:tc>
          <w:tcPr>
            <w:tcW w:w="208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41</w:t>
            </w:r>
          </w:p>
        </w:tc>
        <w:tc>
          <w:tcPr>
            <w:tcW w:w="204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40</w:t>
            </w:r>
          </w:p>
        </w:tc>
        <w:tc>
          <w:tcPr>
            <w:tcW w:w="21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68</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50</w:t>
            </w:r>
          </w:p>
        </w:tc>
        <w:tc>
          <w:tcPr>
            <w:tcW w:w="21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58</w:t>
            </w:r>
          </w:p>
        </w:tc>
      </w:tr>
      <w:tr w:rsidR="005C7232" w:rsidRPr="005C7232" w:rsidTr="00C271B7">
        <w:trPr>
          <w:trHeight w:val="288"/>
        </w:trPr>
        <w:tc>
          <w:tcPr>
            <w:tcW w:w="216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 уровень</w:t>
            </w:r>
          </w:p>
        </w:tc>
        <w:tc>
          <w:tcPr>
            <w:tcW w:w="20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78</w:t>
            </w:r>
          </w:p>
        </w:tc>
        <w:tc>
          <w:tcPr>
            <w:tcW w:w="208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28</w:t>
            </w:r>
          </w:p>
        </w:tc>
        <w:tc>
          <w:tcPr>
            <w:tcW w:w="204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43</w:t>
            </w:r>
          </w:p>
        </w:tc>
        <w:tc>
          <w:tcPr>
            <w:tcW w:w="212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12</w:t>
            </w:r>
          </w:p>
        </w:tc>
        <w:tc>
          <w:tcPr>
            <w:tcW w:w="20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38</w:t>
            </w:r>
          </w:p>
        </w:tc>
        <w:tc>
          <w:tcPr>
            <w:tcW w:w="21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26</w:t>
            </w:r>
          </w:p>
        </w:tc>
      </w:tr>
    </w:tbl>
    <w:p w:rsidR="005C7232" w:rsidRDefault="005C7232" w:rsidP="005C7232">
      <w:pPr>
        <w:pStyle w:val="20"/>
        <w:shd w:val="clear" w:color="auto" w:fill="auto"/>
        <w:spacing w:after="0" w:line="240" w:lineRule="auto"/>
        <w:jc w:val="both"/>
      </w:pPr>
    </w:p>
    <w:p w:rsidR="005C7232" w:rsidRDefault="005C7232" w:rsidP="005C7232">
      <w:pPr>
        <w:pStyle w:val="20"/>
        <w:shd w:val="clear" w:color="auto" w:fill="auto"/>
        <w:spacing w:after="0" w:line="240" w:lineRule="auto"/>
        <w:jc w:val="both"/>
        <w:rPr>
          <w:b/>
        </w:rPr>
      </w:pPr>
    </w:p>
    <w:p w:rsidR="005C7232" w:rsidRDefault="005C7232" w:rsidP="005C7232">
      <w:pPr>
        <w:pStyle w:val="20"/>
        <w:shd w:val="clear" w:color="auto" w:fill="auto"/>
        <w:spacing w:after="0" w:line="240" w:lineRule="auto"/>
        <w:jc w:val="both"/>
        <w:rPr>
          <w:b/>
        </w:rPr>
      </w:pPr>
      <w:r>
        <w:rPr>
          <w:b/>
        </w:rPr>
        <w:t>Коммуникативные УУД</w:t>
      </w:r>
    </w:p>
    <w:tbl>
      <w:tblPr>
        <w:tblW w:w="14613" w:type="dxa"/>
        <w:tblInd w:w="96" w:type="dxa"/>
        <w:tblLook w:val="04A0"/>
      </w:tblPr>
      <w:tblGrid>
        <w:gridCol w:w="500"/>
        <w:gridCol w:w="4757"/>
        <w:gridCol w:w="1418"/>
        <w:gridCol w:w="1559"/>
        <w:gridCol w:w="1559"/>
        <w:gridCol w:w="1559"/>
        <w:gridCol w:w="1560"/>
        <w:gridCol w:w="1701"/>
      </w:tblGrid>
      <w:tr w:rsidR="005C7232" w:rsidRPr="005C7232" w:rsidTr="00C271B7">
        <w:trPr>
          <w:trHeight w:val="288"/>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w:t>
            </w:r>
          </w:p>
        </w:tc>
        <w:tc>
          <w:tcPr>
            <w:tcW w:w="4757"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Показатели</w:t>
            </w:r>
          </w:p>
        </w:tc>
        <w:tc>
          <w:tcPr>
            <w:tcW w:w="1418"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2</w:t>
            </w:r>
          </w:p>
        </w:tc>
        <w:tc>
          <w:tcPr>
            <w:tcW w:w="1559"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2</w:t>
            </w:r>
          </w:p>
        </w:tc>
        <w:tc>
          <w:tcPr>
            <w:tcW w:w="1559"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3</w:t>
            </w:r>
          </w:p>
        </w:tc>
        <w:tc>
          <w:tcPr>
            <w:tcW w:w="1559"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3</w:t>
            </w:r>
          </w:p>
        </w:tc>
        <w:tc>
          <w:tcPr>
            <w:tcW w:w="156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4</w:t>
            </w:r>
          </w:p>
        </w:tc>
        <w:tc>
          <w:tcPr>
            <w:tcW w:w="1701"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4</w:t>
            </w:r>
          </w:p>
        </w:tc>
      </w:tr>
      <w:tr w:rsidR="005C7232" w:rsidRPr="005C7232" w:rsidTr="00C271B7">
        <w:trPr>
          <w:trHeight w:val="288"/>
        </w:trPr>
        <w:tc>
          <w:tcPr>
            <w:tcW w:w="50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w:t>
            </w:r>
          </w:p>
        </w:tc>
        <w:tc>
          <w:tcPr>
            <w:tcW w:w="4757"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Низкий уровень ВД</w:t>
            </w:r>
          </w:p>
        </w:tc>
        <w:tc>
          <w:tcPr>
            <w:tcW w:w="1418"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10</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r>
      <w:tr w:rsidR="005C7232" w:rsidRPr="005C7232" w:rsidTr="00C271B7">
        <w:trPr>
          <w:trHeight w:val="288"/>
        </w:trPr>
        <w:tc>
          <w:tcPr>
            <w:tcW w:w="50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4757"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Средний уровень ВД</w:t>
            </w:r>
          </w:p>
        </w:tc>
        <w:tc>
          <w:tcPr>
            <w:tcW w:w="1418"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25</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54</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36</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86</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52</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97</w:t>
            </w:r>
          </w:p>
        </w:tc>
      </w:tr>
      <w:tr w:rsidR="005C7232" w:rsidRPr="005C7232" w:rsidTr="00C271B7">
        <w:trPr>
          <w:trHeight w:val="288"/>
        </w:trPr>
        <w:tc>
          <w:tcPr>
            <w:tcW w:w="50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4757"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Высокий уровень ВД</w:t>
            </w:r>
          </w:p>
        </w:tc>
        <w:tc>
          <w:tcPr>
            <w:tcW w:w="1418"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65</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46</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58</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43</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r>
      <w:tr w:rsidR="005C7232" w:rsidRPr="005C7232" w:rsidTr="00C271B7">
        <w:trPr>
          <w:trHeight w:val="288"/>
        </w:trPr>
        <w:tc>
          <w:tcPr>
            <w:tcW w:w="50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4757"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r>
      <w:tr w:rsidR="005C7232" w:rsidRPr="005C7232" w:rsidTr="00C271B7">
        <w:trPr>
          <w:trHeight w:val="288"/>
        </w:trPr>
        <w:tc>
          <w:tcPr>
            <w:tcW w:w="50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w:t>
            </w:r>
          </w:p>
        </w:tc>
        <w:tc>
          <w:tcPr>
            <w:tcW w:w="4757"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1 уровень передача </w:t>
            </w:r>
            <w:proofErr w:type="spellStart"/>
            <w:r w:rsidRPr="005C7232">
              <w:rPr>
                <w:rFonts w:ascii="Calibri" w:eastAsia="Times New Roman" w:hAnsi="Calibri" w:cs="Calibri"/>
                <w:color w:val="000000"/>
                <w:sz w:val="22"/>
                <w:szCs w:val="22"/>
                <w:lang w:eastAsia="ru-RU"/>
              </w:rPr>
              <w:t>инф</w:t>
            </w:r>
            <w:proofErr w:type="spellEnd"/>
          </w:p>
        </w:tc>
        <w:tc>
          <w:tcPr>
            <w:tcW w:w="1418"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16</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41</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15</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r>
      <w:tr w:rsidR="005C7232" w:rsidRPr="005C7232" w:rsidTr="00C271B7">
        <w:trPr>
          <w:trHeight w:val="288"/>
        </w:trPr>
        <w:tc>
          <w:tcPr>
            <w:tcW w:w="50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4757"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2 уровень передача </w:t>
            </w:r>
            <w:proofErr w:type="spellStart"/>
            <w:r w:rsidRPr="005C7232">
              <w:rPr>
                <w:rFonts w:ascii="Calibri" w:eastAsia="Times New Roman" w:hAnsi="Calibri" w:cs="Calibri"/>
                <w:color w:val="000000"/>
                <w:sz w:val="22"/>
                <w:szCs w:val="22"/>
                <w:lang w:eastAsia="ru-RU"/>
              </w:rPr>
              <w:t>инф</w:t>
            </w:r>
            <w:proofErr w:type="spellEnd"/>
          </w:p>
        </w:tc>
        <w:tc>
          <w:tcPr>
            <w:tcW w:w="1418"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31</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54</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38</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15</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50</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21</w:t>
            </w:r>
          </w:p>
        </w:tc>
      </w:tr>
      <w:tr w:rsidR="005C7232" w:rsidRPr="005C7232" w:rsidTr="00C271B7">
        <w:trPr>
          <w:trHeight w:val="288"/>
        </w:trPr>
        <w:tc>
          <w:tcPr>
            <w:tcW w:w="50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4757"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3 уровень передача </w:t>
            </w:r>
            <w:proofErr w:type="spellStart"/>
            <w:r w:rsidRPr="005C7232">
              <w:rPr>
                <w:rFonts w:ascii="Calibri" w:eastAsia="Times New Roman" w:hAnsi="Calibri" w:cs="Calibri"/>
                <w:color w:val="000000"/>
                <w:sz w:val="22"/>
                <w:szCs w:val="22"/>
                <w:lang w:eastAsia="ru-RU"/>
              </w:rPr>
              <w:t>инф</w:t>
            </w:r>
            <w:proofErr w:type="spellEnd"/>
          </w:p>
        </w:tc>
        <w:tc>
          <w:tcPr>
            <w:tcW w:w="1418"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53</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46</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21</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83</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36</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76</w:t>
            </w:r>
          </w:p>
        </w:tc>
      </w:tr>
    </w:tbl>
    <w:p w:rsidR="005C7232" w:rsidRDefault="005C7232" w:rsidP="005C7232">
      <w:pPr>
        <w:pStyle w:val="20"/>
        <w:shd w:val="clear" w:color="auto" w:fill="auto"/>
        <w:spacing w:after="0" w:line="240" w:lineRule="auto"/>
        <w:jc w:val="both"/>
      </w:pPr>
    </w:p>
    <w:p w:rsidR="005C7232" w:rsidRDefault="005C7232" w:rsidP="005C7232">
      <w:pPr>
        <w:pStyle w:val="20"/>
        <w:shd w:val="clear" w:color="auto" w:fill="auto"/>
        <w:spacing w:after="0" w:line="240" w:lineRule="auto"/>
        <w:jc w:val="both"/>
        <w:rPr>
          <w:b/>
        </w:rPr>
      </w:pPr>
      <w:r w:rsidRPr="005C7232">
        <w:rPr>
          <w:b/>
        </w:rPr>
        <w:t>Регулятивные УУД</w:t>
      </w:r>
      <w:r>
        <w:rPr>
          <w:b/>
        </w:rPr>
        <w:t xml:space="preserve"> </w:t>
      </w:r>
    </w:p>
    <w:tbl>
      <w:tblPr>
        <w:tblW w:w="14613" w:type="dxa"/>
        <w:tblInd w:w="96" w:type="dxa"/>
        <w:tblLook w:val="04A0"/>
      </w:tblPr>
      <w:tblGrid>
        <w:gridCol w:w="480"/>
        <w:gridCol w:w="7754"/>
        <w:gridCol w:w="1559"/>
        <w:gridCol w:w="1559"/>
        <w:gridCol w:w="1560"/>
        <w:gridCol w:w="1701"/>
      </w:tblGrid>
      <w:tr w:rsidR="005C7232" w:rsidRPr="005C7232" w:rsidTr="00C271B7">
        <w:trPr>
          <w:trHeight w:val="288"/>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w:t>
            </w:r>
          </w:p>
        </w:tc>
        <w:tc>
          <w:tcPr>
            <w:tcW w:w="7754" w:type="dxa"/>
            <w:tcBorders>
              <w:top w:val="single" w:sz="4" w:space="0" w:color="auto"/>
              <w:left w:val="single" w:sz="4" w:space="0" w:color="auto"/>
              <w:bottom w:val="single" w:sz="4" w:space="0" w:color="auto"/>
              <w:right w:val="nil"/>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Показатели</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3</w:t>
            </w:r>
          </w:p>
        </w:tc>
        <w:tc>
          <w:tcPr>
            <w:tcW w:w="1559"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3</w:t>
            </w:r>
          </w:p>
        </w:tc>
        <w:tc>
          <w:tcPr>
            <w:tcW w:w="1560"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Школа России 4</w:t>
            </w:r>
          </w:p>
        </w:tc>
        <w:tc>
          <w:tcPr>
            <w:tcW w:w="1701"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b/>
                <w:bCs/>
                <w:color w:val="000000"/>
                <w:sz w:val="22"/>
                <w:szCs w:val="22"/>
                <w:lang w:eastAsia="ru-RU"/>
              </w:rPr>
            </w:pPr>
            <w:r w:rsidRPr="005C7232">
              <w:rPr>
                <w:rFonts w:ascii="Calibri" w:eastAsia="Times New Roman" w:hAnsi="Calibri" w:cs="Calibri"/>
                <w:b/>
                <w:bCs/>
                <w:color w:val="000000"/>
                <w:sz w:val="22"/>
                <w:szCs w:val="22"/>
                <w:lang w:eastAsia="ru-RU"/>
              </w:rPr>
              <w:t>Планета знаний 4</w:t>
            </w:r>
          </w:p>
        </w:tc>
      </w:tr>
      <w:tr w:rsidR="005C7232" w:rsidRPr="005C7232" w:rsidTr="00C271B7">
        <w:trPr>
          <w:trHeight w:val="288"/>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w:t>
            </w:r>
          </w:p>
        </w:tc>
        <w:tc>
          <w:tcPr>
            <w:tcW w:w="7754" w:type="dxa"/>
            <w:tcBorders>
              <w:top w:val="single" w:sz="4" w:space="0" w:color="auto"/>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Отсутствие цели</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r>
      <w:tr w:rsidR="005C7232" w:rsidRPr="005C7232" w:rsidTr="00C271B7">
        <w:trPr>
          <w:trHeight w:val="288"/>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7754"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Принятие практической задачи</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8,5</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11</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11</w:t>
            </w:r>
          </w:p>
        </w:tc>
      </w:tr>
      <w:tr w:rsidR="005C7232" w:rsidRPr="005C7232" w:rsidTr="00C271B7">
        <w:trPr>
          <w:trHeight w:val="344"/>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Переопределение познавательной задачи в </w:t>
            </w:r>
            <w:proofErr w:type="gramStart"/>
            <w:r w:rsidRPr="005C7232">
              <w:rPr>
                <w:rFonts w:ascii="Calibri" w:eastAsia="Times New Roman" w:hAnsi="Calibri" w:cs="Calibri"/>
                <w:color w:val="000000"/>
                <w:sz w:val="22"/>
                <w:szCs w:val="22"/>
                <w:lang w:eastAsia="ru-RU"/>
              </w:rPr>
              <w:t>практическую</w:t>
            </w:r>
            <w:proofErr w:type="gramEnd"/>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18</w:t>
            </w:r>
          </w:p>
        </w:tc>
      </w:tr>
      <w:tr w:rsidR="005C7232" w:rsidRPr="005C7232" w:rsidTr="00C271B7">
        <w:trPr>
          <w:trHeight w:val="288"/>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7754"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Принятие познавательной цели</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25,5</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30</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26</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34</w:t>
            </w:r>
          </w:p>
        </w:tc>
      </w:tr>
      <w:tr w:rsidR="005C7232" w:rsidRPr="005C7232" w:rsidTr="00C271B7">
        <w:trPr>
          <w:trHeight w:val="254"/>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xml:space="preserve">Переопределение практической задачи в </w:t>
            </w:r>
            <w:proofErr w:type="gramStart"/>
            <w:r w:rsidRPr="005C7232">
              <w:rPr>
                <w:rFonts w:ascii="Calibri" w:eastAsia="Times New Roman" w:hAnsi="Calibri" w:cs="Calibri"/>
                <w:color w:val="000000"/>
                <w:sz w:val="22"/>
                <w:szCs w:val="22"/>
                <w:lang w:eastAsia="ru-RU"/>
              </w:rPr>
              <w:t>теоретическую</w:t>
            </w:r>
            <w:proofErr w:type="gramEnd"/>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34</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41</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24</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8</w:t>
            </w:r>
          </w:p>
        </w:tc>
      </w:tr>
      <w:tr w:rsidR="005C7232" w:rsidRPr="005C7232" w:rsidTr="00C271B7">
        <w:trPr>
          <w:trHeight w:val="257"/>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Самостоятельная постановка учебных целей</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24</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29</w:t>
            </w:r>
          </w:p>
        </w:tc>
      </w:tr>
      <w:tr w:rsidR="005C7232" w:rsidRPr="005C7232" w:rsidTr="00C271B7">
        <w:trPr>
          <w:trHeight w:val="288"/>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7754"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r>
      <w:tr w:rsidR="005C7232" w:rsidRPr="005C7232" w:rsidTr="00C271B7">
        <w:trPr>
          <w:trHeight w:val="288"/>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Отсутствие контроля</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r>
      <w:tr w:rsidR="005C7232" w:rsidRPr="005C7232" w:rsidTr="00C271B7">
        <w:trPr>
          <w:trHeight w:val="228"/>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Контроль на уровне непроизвольного внимания</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9</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r>
      <w:tr w:rsidR="005C7232" w:rsidRPr="005C7232" w:rsidTr="00C271B7">
        <w:trPr>
          <w:trHeight w:val="231"/>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Потенциальный контроль на уровне произвольного внимания</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23</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22</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28</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18</w:t>
            </w:r>
          </w:p>
        </w:tc>
      </w:tr>
      <w:tr w:rsidR="005C7232" w:rsidRPr="005C7232" w:rsidTr="00C271B7">
        <w:trPr>
          <w:trHeight w:val="250"/>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Актуальный контроль на уровне произвольного внимания</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40</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49</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24</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34</w:t>
            </w:r>
          </w:p>
        </w:tc>
      </w:tr>
      <w:tr w:rsidR="005C7232" w:rsidRPr="005C7232" w:rsidTr="00C271B7">
        <w:trPr>
          <w:trHeight w:val="253"/>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Потенциальный рефлексивный контроль</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11</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11</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20</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16</w:t>
            </w:r>
          </w:p>
        </w:tc>
      </w:tr>
      <w:tr w:rsidR="005C7232" w:rsidRPr="005C7232" w:rsidTr="00C271B7">
        <w:trPr>
          <w:trHeight w:val="244"/>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6</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Актуальный рефлексивный контроль</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22</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16</w:t>
            </w:r>
          </w:p>
        </w:tc>
      </w:tr>
      <w:tr w:rsidR="005C7232" w:rsidRPr="005C7232" w:rsidTr="00C271B7">
        <w:trPr>
          <w:trHeight w:val="288"/>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7754"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 </w:t>
            </w:r>
          </w:p>
        </w:tc>
      </w:tr>
      <w:tr w:rsidR="005C7232" w:rsidRPr="005C7232" w:rsidTr="00C271B7">
        <w:trPr>
          <w:trHeight w:val="288"/>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Отсутствие оценки</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0</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r>
      <w:tr w:rsidR="005C7232" w:rsidRPr="005C7232" w:rsidTr="00C271B7">
        <w:trPr>
          <w:trHeight w:val="227"/>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lastRenderedPageBreak/>
              <w:t>2</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Адекватная ретроспективная оценка</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15</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11</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7</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8</w:t>
            </w:r>
          </w:p>
        </w:tc>
      </w:tr>
      <w:tr w:rsidR="005C7232" w:rsidRPr="005C7232" w:rsidTr="00C271B7">
        <w:trPr>
          <w:trHeight w:val="232"/>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Неадекватная прогностическая оценка</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42</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48</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22</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26</w:t>
            </w:r>
          </w:p>
        </w:tc>
      </w:tr>
      <w:tr w:rsidR="005C7232" w:rsidRPr="005C7232" w:rsidTr="00C271B7">
        <w:trPr>
          <w:trHeight w:val="265"/>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Потенциально адекватная прогностическая оценка</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30</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30</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43</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45</w:t>
            </w:r>
          </w:p>
        </w:tc>
      </w:tr>
      <w:tr w:rsidR="005C7232" w:rsidRPr="005C7232" w:rsidTr="00C271B7">
        <w:trPr>
          <w:trHeight w:val="265"/>
        </w:trPr>
        <w:tc>
          <w:tcPr>
            <w:tcW w:w="480" w:type="dxa"/>
            <w:tcBorders>
              <w:top w:val="nil"/>
              <w:left w:val="single" w:sz="4" w:space="0" w:color="auto"/>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5</w:t>
            </w:r>
          </w:p>
        </w:tc>
        <w:tc>
          <w:tcPr>
            <w:tcW w:w="7754" w:type="dxa"/>
            <w:tcBorders>
              <w:top w:val="nil"/>
              <w:left w:val="nil"/>
              <w:bottom w:val="single" w:sz="4" w:space="0" w:color="auto"/>
              <w:right w:val="single" w:sz="4" w:space="0" w:color="auto"/>
            </w:tcBorders>
            <w:shd w:val="clear" w:color="auto" w:fill="auto"/>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Актуально адекватная прогностическая оценка</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13</w:t>
            </w:r>
          </w:p>
        </w:tc>
        <w:tc>
          <w:tcPr>
            <w:tcW w:w="1559"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11</w:t>
            </w:r>
          </w:p>
        </w:tc>
        <w:tc>
          <w:tcPr>
            <w:tcW w:w="1560"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28</w:t>
            </w:r>
          </w:p>
        </w:tc>
        <w:tc>
          <w:tcPr>
            <w:tcW w:w="1701" w:type="dxa"/>
            <w:tcBorders>
              <w:top w:val="nil"/>
              <w:left w:val="nil"/>
              <w:bottom w:val="single" w:sz="4" w:space="0" w:color="auto"/>
              <w:right w:val="single" w:sz="4" w:space="0" w:color="auto"/>
            </w:tcBorders>
            <w:shd w:val="clear" w:color="auto" w:fill="auto"/>
            <w:noWrap/>
            <w:hideMark/>
          </w:tcPr>
          <w:p w:rsidR="005C7232" w:rsidRPr="005C7232" w:rsidRDefault="005C7232" w:rsidP="00C271B7">
            <w:pPr>
              <w:jc w:val="left"/>
              <w:rPr>
                <w:rFonts w:ascii="Calibri" w:eastAsia="Times New Roman" w:hAnsi="Calibri" w:cs="Calibri"/>
                <w:color w:val="000000"/>
                <w:sz w:val="22"/>
                <w:szCs w:val="22"/>
                <w:lang w:eastAsia="ru-RU"/>
              </w:rPr>
            </w:pPr>
            <w:r w:rsidRPr="005C7232">
              <w:rPr>
                <w:rFonts w:ascii="Calibri" w:eastAsia="Times New Roman" w:hAnsi="Calibri" w:cs="Calibri"/>
                <w:color w:val="000000"/>
                <w:sz w:val="22"/>
                <w:szCs w:val="22"/>
                <w:lang w:eastAsia="ru-RU"/>
              </w:rPr>
              <w:t>18</w:t>
            </w:r>
          </w:p>
        </w:tc>
      </w:tr>
    </w:tbl>
    <w:p w:rsidR="002A1FD9" w:rsidRDefault="002A1FD9" w:rsidP="005C7232">
      <w:pPr>
        <w:pStyle w:val="20"/>
        <w:shd w:val="clear" w:color="auto" w:fill="auto"/>
        <w:spacing w:after="0" w:line="240" w:lineRule="auto"/>
        <w:jc w:val="both"/>
        <w:sectPr w:rsidR="002A1FD9" w:rsidSect="005C7232">
          <w:pgSz w:w="16838" w:h="11906" w:orient="landscape"/>
          <w:pgMar w:top="1701" w:right="1134" w:bottom="851" w:left="1134" w:header="709" w:footer="709" w:gutter="0"/>
          <w:cols w:space="708"/>
          <w:docGrid w:linePitch="360"/>
        </w:sectPr>
      </w:pPr>
    </w:p>
    <w:p w:rsidR="005C7232" w:rsidRPr="005C7232" w:rsidRDefault="002A1FD9" w:rsidP="002A1FD9">
      <w:pPr>
        <w:pStyle w:val="20"/>
        <w:shd w:val="clear" w:color="auto" w:fill="auto"/>
        <w:spacing w:after="0" w:line="240" w:lineRule="auto"/>
        <w:jc w:val="right"/>
      </w:pPr>
      <w:r>
        <w:lastRenderedPageBreak/>
        <w:t>Приложение 10</w:t>
      </w:r>
    </w:p>
    <w:p w:rsidR="005C7232" w:rsidRDefault="005C7232" w:rsidP="00951D3D">
      <w:pPr>
        <w:pStyle w:val="20"/>
        <w:shd w:val="clear" w:color="auto" w:fill="auto"/>
        <w:spacing w:after="0" w:line="240" w:lineRule="auto"/>
        <w:jc w:val="center"/>
      </w:pPr>
    </w:p>
    <w:p w:rsidR="00951D3D" w:rsidRDefault="00951D3D" w:rsidP="00951D3D">
      <w:pPr>
        <w:pStyle w:val="20"/>
        <w:shd w:val="clear" w:color="auto" w:fill="auto"/>
        <w:spacing w:after="0" w:line="240" w:lineRule="auto"/>
        <w:jc w:val="center"/>
        <w:rPr>
          <w:b/>
        </w:rPr>
      </w:pPr>
      <w:r w:rsidRPr="00951D3D">
        <w:rPr>
          <w:b/>
        </w:rPr>
        <w:t>Тестовые задания для определения уровня сформированности УУД</w:t>
      </w:r>
    </w:p>
    <w:p w:rsidR="00951D3D" w:rsidRDefault="00951D3D" w:rsidP="00951D3D">
      <w:pPr>
        <w:pStyle w:val="20"/>
        <w:shd w:val="clear" w:color="auto" w:fill="auto"/>
        <w:spacing w:after="0" w:line="240" w:lineRule="auto"/>
        <w:jc w:val="center"/>
        <w:rPr>
          <w:b/>
        </w:rPr>
      </w:pPr>
    </w:p>
    <w:p w:rsidR="0089154E" w:rsidRDefault="0070016D" w:rsidP="0070016D">
      <w:r>
        <w:tab/>
      </w:r>
      <w:r w:rsidRPr="00E504ED">
        <w:t xml:space="preserve">Тестирование для определения уровня сформированности УУД проводится по каждому виду УУД. </w:t>
      </w:r>
    </w:p>
    <w:p w:rsidR="0089154E" w:rsidRDefault="0089154E" w:rsidP="0070016D">
      <w:r>
        <w:tab/>
      </w:r>
      <w:r w:rsidR="0070016D" w:rsidRPr="00E504ED">
        <w:t>Продолжительность тестирования:</w:t>
      </w:r>
    </w:p>
    <w:tbl>
      <w:tblPr>
        <w:tblStyle w:val="a4"/>
        <w:tblW w:w="0" w:type="auto"/>
        <w:tblLook w:val="04A0"/>
      </w:tblPr>
      <w:tblGrid>
        <w:gridCol w:w="4785"/>
        <w:gridCol w:w="4786"/>
      </w:tblGrid>
      <w:tr w:rsidR="0089154E" w:rsidTr="0089154E">
        <w:tc>
          <w:tcPr>
            <w:tcW w:w="4785" w:type="dxa"/>
          </w:tcPr>
          <w:p w:rsidR="0089154E" w:rsidRDefault="0089154E" w:rsidP="0070016D">
            <w:r>
              <w:t>Вид УУД</w:t>
            </w:r>
          </w:p>
        </w:tc>
        <w:tc>
          <w:tcPr>
            <w:tcW w:w="4786" w:type="dxa"/>
          </w:tcPr>
          <w:p w:rsidR="0089154E" w:rsidRDefault="0089154E" w:rsidP="0070016D">
            <w:r>
              <w:t>Продолжительность тестирования</w:t>
            </w:r>
          </w:p>
        </w:tc>
      </w:tr>
      <w:tr w:rsidR="0089154E" w:rsidTr="0089154E">
        <w:tc>
          <w:tcPr>
            <w:tcW w:w="4785" w:type="dxa"/>
          </w:tcPr>
          <w:p w:rsidR="0089154E" w:rsidRDefault="0089154E" w:rsidP="0070016D">
            <w:r>
              <w:t>Познавательные</w:t>
            </w:r>
          </w:p>
        </w:tc>
        <w:tc>
          <w:tcPr>
            <w:tcW w:w="4786" w:type="dxa"/>
          </w:tcPr>
          <w:p w:rsidR="0089154E" w:rsidRDefault="0089154E" w:rsidP="0070016D">
            <w:r>
              <w:t>45 минут</w:t>
            </w:r>
          </w:p>
        </w:tc>
      </w:tr>
      <w:tr w:rsidR="0089154E" w:rsidTr="0089154E">
        <w:tc>
          <w:tcPr>
            <w:tcW w:w="4785" w:type="dxa"/>
          </w:tcPr>
          <w:p w:rsidR="0089154E" w:rsidRDefault="0089154E" w:rsidP="0070016D">
            <w:r>
              <w:t>Коммуникативные</w:t>
            </w:r>
          </w:p>
        </w:tc>
        <w:tc>
          <w:tcPr>
            <w:tcW w:w="4786" w:type="dxa"/>
          </w:tcPr>
          <w:p w:rsidR="0089154E" w:rsidRDefault="0089154E" w:rsidP="0070016D">
            <w:r>
              <w:t>30 минут</w:t>
            </w:r>
          </w:p>
        </w:tc>
      </w:tr>
      <w:tr w:rsidR="0089154E" w:rsidTr="0089154E">
        <w:tc>
          <w:tcPr>
            <w:tcW w:w="4785" w:type="dxa"/>
          </w:tcPr>
          <w:p w:rsidR="0089154E" w:rsidRDefault="0089154E" w:rsidP="0070016D">
            <w:r>
              <w:t>Регулятивные</w:t>
            </w:r>
          </w:p>
        </w:tc>
        <w:tc>
          <w:tcPr>
            <w:tcW w:w="4786" w:type="dxa"/>
          </w:tcPr>
          <w:p w:rsidR="0089154E" w:rsidRDefault="0089154E" w:rsidP="0070016D">
            <w:r>
              <w:t>25 минут</w:t>
            </w:r>
          </w:p>
        </w:tc>
      </w:tr>
      <w:tr w:rsidR="0089154E" w:rsidTr="0089154E">
        <w:tc>
          <w:tcPr>
            <w:tcW w:w="4785" w:type="dxa"/>
          </w:tcPr>
          <w:p w:rsidR="0089154E" w:rsidRDefault="0089154E" w:rsidP="0070016D">
            <w:r>
              <w:t>Личностные</w:t>
            </w:r>
          </w:p>
        </w:tc>
        <w:tc>
          <w:tcPr>
            <w:tcW w:w="4786" w:type="dxa"/>
          </w:tcPr>
          <w:p w:rsidR="0089154E" w:rsidRDefault="0089154E" w:rsidP="0070016D">
            <w:r>
              <w:t>25 минут</w:t>
            </w:r>
          </w:p>
        </w:tc>
      </w:tr>
    </w:tbl>
    <w:p w:rsidR="0089154E" w:rsidRDefault="0089154E" w:rsidP="0070016D"/>
    <w:p w:rsidR="0089154E" w:rsidRDefault="0089154E" w:rsidP="0070016D">
      <w:r>
        <w:tab/>
        <w:t>Тестовые задания по каждому виду УУД представлены в электронном приложении к данному сборнику</w:t>
      </w:r>
      <w:r>
        <w:tab/>
        <w:t>.</w:t>
      </w:r>
    </w:p>
    <w:p w:rsidR="0070016D" w:rsidRPr="00E504ED" w:rsidRDefault="0089154E" w:rsidP="0070016D">
      <w:r>
        <w:tab/>
      </w:r>
      <w:r w:rsidR="0070016D">
        <w:t>Бланки тестирования распечатыв</w:t>
      </w:r>
      <w:r>
        <w:t>аются для каждого обучающегося</w:t>
      </w:r>
      <w:r w:rsidR="0070016D">
        <w:t xml:space="preserve">. </w:t>
      </w:r>
    </w:p>
    <w:p w:rsidR="0070016D" w:rsidRDefault="0070016D" w:rsidP="0070016D">
      <w:pPr>
        <w:shd w:val="clear" w:color="auto" w:fill="FFFFFF"/>
        <w:ind w:firstLine="708"/>
        <w:rPr>
          <w:color w:val="000000"/>
          <w:spacing w:val="4"/>
        </w:rPr>
      </w:pPr>
      <w:r w:rsidRPr="0070016D">
        <w:rPr>
          <w:color w:val="000000"/>
          <w:spacing w:val="13"/>
        </w:rPr>
        <w:t xml:space="preserve">Баллы, полученные каждым учеником, не переводятся в отметки и </w:t>
      </w:r>
      <w:r w:rsidRPr="0070016D">
        <w:rPr>
          <w:color w:val="000000"/>
          <w:spacing w:val="5"/>
        </w:rPr>
        <w:t>не выставляются в классный журнал. Для учителя и родителей они яв</w:t>
      </w:r>
      <w:r w:rsidRPr="0070016D">
        <w:rPr>
          <w:color w:val="000000"/>
          <w:spacing w:val="3"/>
        </w:rPr>
        <w:t>ляются показателем того, на каком уровне развития находится соответ</w:t>
      </w:r>
      <w:r w:rsidRPr="0070016D">
        <w:rPr>
          <w:color w:val="000000"/>
          <w:spacing w:val="2"/>
        </w:rPr>
        <w:t xml:space="preserve">ствующее умение у ученика и что нужно сделать, чтобы помочь ему в </w:t>
      </w:r>
      <w:r w:rsidRPr="0070016D">
        <w:rPr>
          <w:color w:val="000000"/>
          <w:spacing w:val="4"/>
        </w:rPr>
        <w:t>дальнейшем продвижении.</w:t>
      </w:r>
    </w:p>
    <w:p w:rsidR="0070016D" w:rsidRDefault="0070016D">
      <w:pPr>
        <w:rPr>
          <w:color w:val="000000"/>
          <w:spacing w:val="4"/>
        </w:rPr>
      </w:pPr>
      <w:r>
        <w:rPr>
          <w:color w:val="000000"/>
          <w:spacing w:val="4"/>
        </w:rPr>
        <w:br w:type="page"/>
      </w:r>
    </w:p>
    <w:p w:rsidR="0070016D" w:rsidRDefault="0070016D" w:rsidP="0070016D">
      <w:pPr>
        <w:shd w:val="clear" w:color="auto" w:fill="FFFFFF"/>
        <w:ind w:firstLine="708"/>
        <w:rPr>
          <w:color w:val="000000"/>
          <w:spacing w:val="4"/>
        </w:rPr>
        <w:sectPr w:rsidR="0070016D" w:rsidSect="008B6F8B">
          <w:pgSz w:w="11906" w:h="16838"/>
          <w:pgMar w:top="1134" w:right="850" w:bottom="1134" w:left="1701" w:header="708" w:footer="708" w:gutter="0"/>
          <w:cols w:space="708"/>
          <w:docGrid w:linePitch="360"/>
        </w:sectPr>
      </w:pPr>
    </w:p>
    <w:p w:rsidR="00FA66C3" w:rsidRDefault="00FA66C3" w:rsidP="005E797F">
      <w:pPr>
        <w:jc w:val="right"/>
        <w:rPr>
          <w:color w:val="000000"/>
          <w:spacing w:val="4"/>
        </w:rPr>
      </w:pPr>
      <w:r>
        <w:rPr>
          <w:color w:val="000000"/>
          <w:spacing w:val="4"/>
        </w:rPr>
        <w:lastRenderedPageBreak/>
        <w:t>Приложение 11</w:t>
      </w:r>
    </w:p>
    <w:p w:rsidR="0070016D" w:rsidRPr="00FF1539" w:rsidRDefault="00FA66C3" w:rsidP="00FA66C3">
      <w:pPr>
        <w:jc w:val="center"/>
        <w:rPr>
          <w:b/>
          <w:color w:val="000000"/>
          <w:spacing w:val="4"/>
        </w:rPr>
      </w:pPr>
      <w:r w:rsidRPr="00FF1539">
        <w:rPr>
          <w:b/>
          <w:color w:val="000000"/>
          <w:spacing w:val="4"/>
        </w:rPr>
        <w:t>Результаты тестирования обучающихся на предмет сформированности УУД в разрезе УМК «Планета знаний» и УМК «Школа России»</w:t>
      </w:r>
    </w:p>
    <w:p w:rsidR="00FA66C3" w:rsidRDefault="00FA66C3" w:rsidP="00FA66C3">
      <w:pPr>
        <w:jc w:val="center"/>
        <w:rPr>
          <w:color w:val="000000"/>
          <w:spacing w:val="4"/>
        </w:rPr>
      </w:pPr>
    </w:p>
    <w:p w:rsidR="00FA66C3" w:rsidRPr="00FA66C3" w:rsidRDefault="00FA66C3" w:rsidP="00FA66C3">
      <w:pPr>
        <w:rPr>
          <w:b/>
          <w:color w:val="000000"/>
          <w:spacing w:val="4"/>
        </w:rPr>
      </w:pPr>
      <w:r w:rsidRPr="00FA66C3">
        <w:rPr>
          <w:b/>
          <w:color w:val="000000"/>
          <w:spacing w:val="4"/>
        </w:rPr>
        <w:t>Познавательные УУД</w:t>
      </w:r>
    </w:p>
    <w:tbl>
      <w:tblPr>
        <w:tblW w:w="15463" w:type="dxa"/>
        <w:tblInd w:w="96" w:type="dxa"/>
        <w:tblLayout w:type="fixed"/>
        <w:tblLook w:val="04A0"/>
      </w:tblPr>
      <w:tblGrid>
        <w:gridCol w:w="2280"/>
        <w:gridCol w:w="732"/>
        <w:gridCol w:w="732"/>
        <w:gridCol w:w="733"/>
        <w:gridCol w:w="732"/>
        <w:gridCol w:w="732"/>
        <w:gridCol w:w="733"/>
        <w:gridCol w:w="732"/>
        <w:gridCol w:w="733"/>
        <w:gridCol w:w="732"/>
        <w:gridCol w:w="732"/>
        <w:gridCol w:w="733"/>
        <w:gridCol w:w="732"/>
        <w:gridCol w:w="733"/>
        <w:gridCol w:w="732"/>
        <w:gridCol w:w="732"/>
        <w:gridCol w:w="733"/>
        <w:gridCol w:w="732"/>
        <w:gridCol w:w="733"/>
      </w:tblGrid>
      <w:tr w:rsidR="00FA66C3" w:rsidRPr="00FA66C3" w:rsidTr="00796387">
        <w:trPr>
          <w:trHeight w:val="288"/>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Показатели</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 ШР</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1ПЗ</w:t>
            </w:r>
          </w:p>
        </w:tc>
        <w:tc>
          <w:tcPr>
            <w:tcW w:w="733"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2ШР</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2ПЗ</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3ШР</w:t>
            </w:r>
          </w:p>
        </w:tc>
        <w:tc>
          <w:tcPr>
            <w:tcW w:w="733"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3ПЗ</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4ШР</w:t>
            </w:r>
          </w:p>
        </w:tc>
        <w:tc>
          <w:tcPr>
            <w:tcW w:w="733"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4ПЗ</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5ШР</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5ПЗ</w:t>
            </w:r>
          </w:p>
        </w:tc>
        <w:tc>
          <w:tcPr>
            <w:tcW w:w="733"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6ШР</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6ПЗ</w:t>
            </w:r>
          </w:p>
        </w:tc>
        <w:tc>
          <w:tcPr>
            <w:tcW w:w="733"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7ШР</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7ПЗ</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8ШР</w:t>
            </w:r>
          </w:p>
        </w:tc>
        <w:tc>
          <w:tcPr>
            <w:tcW w:w="733"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8ПЗ</w:t>
            </w:r>
          </w:p>
        </w:tc>
        <w:tc>
          <w:tcPr>
            <w:tcW w:w="732" w:type="dxa"/>
            <w:tcBorders>
              <w:top w:val="single" w:sz="4" w:space="0" w:color="auto"/>
              <w:left w:val="nil"/>
              <w:bottom w:val="single" w:sz="4" w:space="0" w:color="auto"/>
              <w:right w:val="single" w:sz="4" w:space="0" w:color="auto"/>
            </w:tcBorders>
            <w:shd w:val="clear" w:color="auto" w:fill="auto"/>
            <w:noWrap/>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ИТОГ ШР</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rsidR="00FA66C3" w:rsidRPr="00FA66C3" w:rsidRDefault="00FA66C3" w:rsidP="00FA66C3">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ИТОГ ПЗ</w:t>
            </w:r>
          </w:p>
        </w:tc>
      </w:tr>
      <w:tr w:rsidR="00FA66C3" w:rsidRPr="00FA66C3" w:rsidTr="00796387">
        <w:trPr>
          <w:trHeight w:val="552"/>
        </w:trPr>
        <w:tc>
          <w:tcPr>
            <w:tcW w:w="2280" w:type="dxa"/>
            <w:tcBorders>
              <w:top w:val="nil"/>
              <w:left w:val="single" w:sz="4" w:space="0" w:color="auto"/>
              <w:bottom w:val="single" w:sz="4" w:space="0" w:color="auto"/>
              <w:right w:val="single" w:sz="4" w:space="0" w:color="auto"/>
            </w:tcBorders>
            <w:shd w:val="clear" w:color="auto" w:fill="auto"/>
            <w:hideMark/>
          </w:tcPr>
          <w:p w:rsidR="00FA66C3" w:rsidRPr="00FA66C3" w:rsidRDefault="00FA66C3" w:rsidP="00FA66C3">
            <w:pPr>
              <w:jc w:val="left"/>
              <w:rPr>
                <w:rFonts w:eastAsia="Times New Roman"/>
                <w:color w:val="000000"/>
                <w:sz w:val="22"/>
                <w:szCs w:val="22"/>
                <w:lang w:eastAsia="ru-RU"/>
              </w:rPr>
            </w:pPr>
            <w:r w:rsidRPr="00FA66C3">
              <w:rPr>
                <w:rFonts w:eastAsia="Times New Roman"/>
                <w:color w:val="000000"/>
                <w:sz w:val="22"/>
                <w:szCs w:val="22"/>
                <w:lang w:eastAsia="ru-RU"/>
              </w:rPr>
              <w:t>Максимальный балл за задание (М)</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43</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43</w:t>
            </w:r>
          </w:p>
        </w:tc>
      </w:tr>
      <w:tr w:rsidR="00FA66C3" w:rsidRPr="00FA66C3" w:rsidTr="00796387">
        <w:trPr>
          <w:trHeight w:val="552"/>
        </w:trPr>
        <w:tc>
          <w:tcPr>
            <w:tcW w:w="2280" w:type="dxa"/>
            <w:tcBorders>
              <w:top w:val="nil"/>
              <w:left w:val="single" w:sz="4" w:space="0" w:color="auto"/>
              <w:bottom w:val="single" w:sz="4" w:space="0" w:color="auto"/>
              <w:right w:val="single" w:sz="4" w:space="0" w:color="auto"/>
            </w:tcBorders>
            <w:shd w:val="clear" w:color="auto" w:fill="auto"/>
            <w:hideMark/>
          </w:tcPr>
          <w:p w:rsidR="00FA66C3" w:rsidRPr="00FA66C3" w:rsidRDefault="00FA66C3" w:rsidP="00FA66C3">
            <w:pPr>
              <w:jc w:val="left"/>
              <w:rPr>
                <w:rFonts w:eastAsia="Times New Roman"/>
                <w:color w:val="000000"/>
                <w:sz w:val="22"/>
                <w:szCs w:val="22"/>
                <w:lang w:eastAsia="ru-RU"/>
              </w:rPr>
            </w:pPr>
            <w:r w:rsidRPr="00FA66C3">
              <w:rPr>
                <w:rFonts w:eastAsia="Times New Roman"/>
                <w:color w:val="000000"/>
                <w:sz w:val="22"/>
                <w:szCs w:val="22"/>
                <w:lang w:eastAsia="ru-RU"/>
              </w:rPr>
              <w:t>Число учеников, писавших тест (Ч)</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37</w:t>
            </w:r>
          </w:p>
        </w:tc>
      </w:tr>
      <w:tr w:rsidR="00FA66C3" w:rsidRPr="00FA66C3" w:rsidTr="00796387">
        <w:trPr>
          <w:trHeight w:val="552"/>
        </w:trPr>
        <w:tc>
          <w:tcPr>
            <w:tcW w:w="2280" w:type="dxa"/>
            <w:tcBorders>
              <w:top w:val="nil"/>
              <w:left w:val="single" w:sz="4" w:space="0" w:color="auto"/>
              <w:bottom w:val="single" w:sz="4" w:space="0" w:color="auto"/>
              <w:right w:val="single" w:sz="4" w:space="0" w:color="auto"/>
            </w:tcBorders>
            <w:shd w:val="clear" w:color="auto" w:fill="auto"/>
            <w:hideMark/>
          </w:tcPr>
          <w:p w:rsidR="00FA66C3" w:rsidRPr="00FA66C3" w:rsidRDefault="00FA66C3" w:rsidP="00FA66C3">
            <w:pPr>
              <w:jc w:val="left"/>
              <w:rPr>
                <w:rFonts w:eastAsia="Times New Roman"/>
                <w:color w:val="000000"/>
                <w:sz w:val="22"/>
                <w:szCs w:val="22"/>
                <w:lang w:eastAsia="ru-RU"/>
              </w:rPr>
            </w:pPr>
            <w:r w:rsidRPr="00FA66C3">
              <w:rPr>
                <w:rFonts w:eastAsia="Times New Roman"/>
                <w:color w:val="000000"/>
                <w:sz w:val="22"/>
                <w:szCs w:val="22"/>
                <w:lang w:eastAsia="ru-RU"/>
              </w:rPr>
              <w:t>Макс возможный балл всех учеников (</w:t>
            </w:r>
            <w:proofErr w:type="spellStart"/>
            <w:r w:rsidRPr="00FA66C3">
              <w:rPr>
                <w:rFonts w:eastAsia="Times New Roman"/>
                <w:color w:val="000000"/>
                <w:sz w:val="22"/>
                <w:szCs w:val="22"/>
                <w:lang w:eastAsia="ru-RU"/>
              </w:rPr>
              <w:t>В=МхЧ</w:t>
            </w:r>
            <w:proofErr w:type="spellEnd"/>
            <w:r w:rsidRPr="00FA66C3">
              <w:rPr>
                <w:rFonts w:eastAsia="Times New Roman"/>
                <w:color w:val="000000"/>
                <w:sz w:val="22"/>
                <w:szCs w:val="22"/>
                <w:lang w:eastAsia="ru-RU"/>
              </w:rPr>
              <w:t>)</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123</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111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246</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222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246</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222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287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259</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287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259</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205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185</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205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185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164</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148</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1763</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1591</w:t>
            </w:r>
          </w:p>
        </w:tc>
      </w:tr>
      <w:tr w:rsidR="00FA66C3" w:rsidRPr="00FA66C3" w:rsidTr="00796387">
        <w:trPr>
          <w:trHeight w:val="552"/>
        </w:trPr>
        <w:tc>
          <w:tcPr>
            <w:tcW w:w="2280" w:type="dxa"/>
            <w:tcBorders>
              <w:top w:val="nil"/>
              <w:left w:val="single" w:sz="4" w:space="0" w:color="auto"/>
              <w:bottom w:val="single" w:sz="4" w:space="0" w:color="auto"/>
              <w:right w:val="single" w:sz="4" w:space="0" w:color="auto"/>
            </w:tcBorders>
            <w:shd w:val="clear" w:color="auto" w:fill="auto"/>
            <w:hideMark/>
          </w:tcPr>
          <w:p w:rsidR="00FA66C3" w:rsidRPr="00FA66C3" w:rsidRDefault="00FA66C3" w:rsidP="00FA66C3">
            <w:pPr>
              <w:jc w:val="left"/>
              <w:rPr>
                <w:rFonts w:eastAsia="Times New Roman"/>
                <w:color w:val="000000"/>
                <w:sz w:val="22"/>
                <w:szCs w:val="22"/>
                <w:lang w:eastAsia="ru-RU"/>
              </w:rPr>
            </w:pPr>
            <w:r w:rsidRPr="00FA66C3">
              <w:rPr>
                <w:rFonts w:eastAsia="Times New Roman"/>
                <w:color w:val="000000"/>
                <w:sz w:val="22"/>
                <w:szCs w:val="22"/>
                <w:lang w:eastAsia="ru-RU"/>
              </w:rPr>
              <w:t>Сумма баллов всех учеников, писавших тест (С)</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49</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175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112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206</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158</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226</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183</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214</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181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131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91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113</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92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150</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116</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1264</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960</w:t>
            </w:r>
          </w:p>
        </w:tc>
      </w:tr>
      <w:tr w:rsidR="00FA66C3" w:rsidRPr="00FA66C3" w:rsidTr="00796387">
        <w:trPr>
          <w:trHeight w:val="552"/>
        </w:trPr>
        <w:tc>
          <w:tcPr>
            <w:tcW w:w="2280" w:type="dxa"/>
            <w:tcBorders>
              <w:top w:val="nil"/>
              <w:left w:val="single" w:sz="4" w:space="0" w:color="auto"/>
              <w:bottom w:val="single" w:sz="4" w:space="0" w:color="auto"/>
              <w:right w:val="single" w:sz="4" w:space="0" w:color="auto"/>
            </w:tcBorders>
            <w:shd w:val="clear" w:color="auto" w:fill="auto"/>
            <w:hideMark/>
          </w:tcPr>
          <w:p w:rsidR="00FA66C3" w:rsidRPr="00FA66C3" w:rsidRDefault="00FA66C3" w:rsidP="00FA66C3">
            <w:pPr>
              <w:jc w:val="left"/>
              <w:rPr>
                <w:rFonts w:eastAsia="Times New Roman"/>
                <w:color w:val="000000"/>
                <w:sz w:val="22"/>
                <w:szCs w:val="22"/>
                <w:lang w:eastAsia="ru-RU"/>
              </w:rPr>
            </w:pPr>
            <w:r w:rsidRPr="00FA66C3">
              <w:rPr>
                <w:rFonts w:eastAsia="Times New Roman"/>
                <w:color w:val="000000"/>
                <w:sz w:val="22"/>
                <w:szCs w:val="22"/>
                <w:lang w:eastAsia="ru-RU"/>
              </w:rPr>
              <w:t>Процент успешных решений всей образовательной организации</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40%</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24%</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50%</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84%</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79%</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71%</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74%</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70%</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64%</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49%</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50%</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91%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78%</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72%</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60%</w:t>
            </w:r>
          </w:p>
        </w:tc>
      </w:tr>
      <w:tr w:rsidR="00FA66C3" w:rsidRPr="00FA66C3" w:rsidTr="00796387">
        <w:trPr>
          <w:trHeight w:val="552"/>
        </w:trPr>
        <w:tc>
          <w:tcPr>
            <w:tcW w:w="2280" w:type="dxa"/>
            <w:tcBorders>
              <w:top w:val="nil"/>
              <w:left w:val="single" w:sz="4" w:space="0" w:color="auto"/>
              <w:bottom w:val="single" w:sz="4" w:space="0" w:color="auto"/>
              <w:right w:val="single" w:sz="4" w:space="0" w:color="auto"/>
            </w:tcBorders>
            <w:shd w:val="clear" w:color="auto" w:fill="auto"/>
            <w:hideMark/>
          </w:tcPr>
          <w:p w:rsidR="00FA66C3" w:rsidRPr="00FA66C3" w:rsidRDefault="00FA66C3" w:rsidP="00FA66C3">
            <w:pPr>
              <w:jc w:val="left"/>
              <w:rPr>
                <w:rFonts w:eastAsia="Times New Roman"/>
                <w:b/>
                <w:bCs/>
                <w:color w:val="000000"/>
                <w:sz w:val="22"/>
                <w:szCs w:val="22"/>
                <w:lang w:eastAsia="ru-RU"/>
              </w:rPr>
            </w:pPr>
            <w:r w:rsidRPr="00FA66C3">
              <w:rPr>
                <w:rFonts w:eastAsia="Times New Roman"/>
                <w:b/>
                <w:bCs/>
                <w:color w:val="000000"/>
                <w:sz w:val="22"/>
                <w:szCs w:val="22"/>
                <w:lang w:eastAsia="ru-RU"/>
              </w:rPr>
              <w:t>Средний общероссийский уровень</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52%</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79%</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79%</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79%</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79%</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60%</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60%</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82%</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82%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67%</w:t>
            </w:r>
          </w:p>
        </w:tc>
      </w:tr>
      <w:tr w:rsidR="00FA66C3" w:rsidRPr="00FA66C3" w:rsidTr="00796387">
        <w:trPr>
          <w:trHeight w:val="552"/>
        </w:trPr>
        <w:tc>
          <w:tcPr>
            <w:tcW w:w="2280" w:type="dxa"/>
            <w:tcBorders>
              <w:top w:val="nil"/>
              <w:left w:val="single" w:sz="4" w:space="0" w:color="auto"/>
              <w:bottom w:val="single" w:sz="4" w:space="0" w:color="auto"/>
              <w:right w:val="single" w:sz="4" w:space="0" w:color="auto"/>
            </w:tcBorders>
            <w:shd w:val="clear" w:color="auto" w:fill="auto"/>
            <w:hideMark/>
          </w:tcPr>
          <w:p w:rsidR="00FA66C3" w:rsidRPr="00FA66C3" w:rsidRDefault="00FA66C3" w:rsidP="00FA66C3">
            <w:pPr>
              <w:jc w:val="left"/>
              <w:rPr>
                <w:rFonts w:eastAsia="Times New Roman"/>
                <w:color w:val="000000"/>
                <w:sz w:val="22"/>
                <w:szCs w:val="22"/>
                <w:lang w:eastAsia="ru-RU"/>
              </w:rPr>
            </w:pPr>
            <w:r w:rsidRPr="00FA66C3">
              <w:rPr>
                <w:rFonts w:eastAsia="Times New Roman"/>
                <w:color w:val="000000"/>
                <w:sz w:val="22"/>
                <w:szCs w:val="22"/>
                <w:lang w:eastAsia="ru-RU"/>
              </w:rPr>
              <w:t>Сравнение с общероссийским уровнем</w:t>
            </w:r>
            <w:proofErr w:type="gramStart"/>
            <w:r w:rsidRPr="00FA66C3">
              <w:rPr>
                <w:rFonts w:eastAsia="Times New Roman"/>
                <w:color w:val="000000"/>
                <w:sz w:val="22"/>
                <w:szCs w:val="22"/>
                <w:lang w:eastAsia="ru-RU"/>
              </w:rPr>
              <w:t xml:space="preserve"> (+/-)</w:t>
            </w:r>
            <w:proofErr w:type="gramEnd"/>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-28%</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9%</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-6%</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proofErr w:type="spellStart"/>
            <w:r w:rsidRPr="00FA66C3">
              <w:rPr>
                <w:rFonts w:ascii="Calibri" w:eastAsia="Times New Roman" w:hAnsi="Calibri" w:cs="Calibri"/>
                <w:color w:val="000000"/>
                <w:sz w:val="22"/>
                <w:szCs w:val="22"/>
                <w:lang w:eastAsia="ru-RU"/>
              </w:rPr>
              <w:t>равн</w:t>
            </w:r>
            <w:proofErr w:type="spellEnd"/>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-8%</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-5%</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-9%</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-11%</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-2%</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9%</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-4%</w:t>
            </w:r>
          </w:p>
        </w:tc>
        <w:tc>
          <w:tcPr>
            <w:tcW w:w="732" w:type="dxa"/>
            <w:tcBorders>
              <w:top w:val="nil"/>
              <w:left w:val="nil"/>
              <w:bottom w:val="single" w:sz="4" w:space="0" w:color="auto"/>
              <w:right w:val="single" w:sz="4" w:space="0" w:color="auto"/>
            </w:tcBorders>
            <w:shd w:val="clear" w:color="auto" w:fill="auto"/>
            <w:noWrap/>
            <w:hideMark/>
          </w:tcPr>
          <w:p w:rsidR="00FA66C3" w:rsidRPr="00FA66C3" w:rsidRDefault="00F12391" w:rsidP="005E1409">
            <w:pPr>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r w:rsidR="00FA66C3" w:rsidRPr="00FA66C3">
              <w:rPr>
                <w:rFonts w:ascii="Calibri" w:eastAsia="Times New Roman" w:hAnsi="Calibri" w:cs="Calibri"/>
                <w:color w:val="000000"/>
                <w:sz w:val="22"/>
                <w:szCs w:val="22"/>
                <w:lang w:eastAsia="ru-RU"/>
              </w:rPr>
              <w:t>5%</w:t>
            </w:r>
          </w:p>
        </w:tc>
        <w:tc>
          <w:tcPr>
            <w:tcW w:w="733" w:type="dxa"/>
            <w:tcBorders>
              <w:top w:val="nil"/>
              <w:left w:val="nil"/>
              <w:bottom w:val="single" w:sz="4" w:space="0" w:color="auto"/>
              <w:right w:val="single" w:sz="4" w:space="0" w:color="auto"/>
            </w:tcBorders>
            <w:shd w:val="clear" w:color="auto" w:fill="auto"/>
            <w:noWrap/>
            <w:hideMark/>
          </w:tcPr>
          <w:p w:rsidR="00FA66C3" w:rsidRPr="00FA66C3" w:rsidRDefault="00FA66C3" w:rsidP="005E1409">
            <w:pPr>
              <w:jc w:val="left"/>
              <w:rPr>
                <w:rFonts w:ascii="Calibri" w:eastAsia="Times New Roman" w:hAnsi="Calibri" w:cs="Calibri"/>
                <w:color w:val="000000"/>
                <w:sz w:val="22"/>
                <w:szCs w:val="22"/>
                <w:lang w:eastAsia="ru-RU"/>
              </w:rPr>
            </w:pPr>
            <w:r w:rsidRPr="00FA66C3">
              <w:rPr>
                <w:rFonts w:ascii="Calibri" w:eastAsia="Times New Roman" w:hAnsi="Calibri" w:cs="Calibri"/>
                <w:color w:val="000000"/>
                <w:sz w:val="22"/>
                <w:szCs w:val="22"/>
                <w:lang w:eastAsia="ru-RU"/>
              </w:rPr>
              <w:t>-7%</w:t>
            </w:r>
          </w:p>
        </w:tc>
      </w:tr>
    </w:tbl>
    <w:p w:rsidR="00FA66C3" w:rsidRDefault="00FA66C3" w:rsidP="00FA66C3">
      <w:pPr>
        <w:rPr>
          <w:color w:val="000000"/>
          <w:spacing w:val="4"/>
        </w:rPr>
      </w:pPr>
    </w:p>
    <w:p w:rsidR="005E797F" w:rsidRDefault="005E1409" w:rsidP="005E1409">
      <w:pPr>
        <w:rPr>
          <w:b/>
          <w:color w:val="000000"/>
          <w:spacing w:val="4"/>
        </w:rPr>
      </w:pPr>
      <w:r w:rsidRPr="005E1409">
        <w:rPr>
          <w:b/>
          <w:color w:val="000000"/>
          <w:spacing w:val="4"/>
        </w:rPr>
        <w:t>Личностные УУД</w:t>
      </w:r>
    </w:p>
    <w:tbl>
      <w:tblPr>
        <w:tblW w:w="15467" w:type="dxa"/>
        <w:tblInd w:w="92" w:type="dxa"/>
        <w:tblLayout w:type="fixed"/>
        <w:tblLook w:val="04A0"/>
      </w:tblPr>
      <w:tblGrid>
        <w:gridCol w:w="2426"/>
        <w:gridCol w:w="931"/>
        <w:gridCol w:w="932"/>
        <w:gridCol w:w="931"/>
        <w:gridCol w:w="932"/>
        <w:gridCol w:w="931"/>
        <w:gridCol w:w="932"/>
        <w:gridCol w:w="931"/>
        <w:gridCol w:w="932"/>
        <w:gridCol w:w="931"/>
        <w:gridCol w:w="932"/>
        <w:gridCol w:w="931"/>
        <w:gridCol w:w="932"/>
        <w:gridCol w:w="931"/>
        <w:gridCol w:w="932"/>
      </w:tblGrid>
      <w:tr w:rsidR="00796387" w:rsidRPr="005E1409" w:rsidTr="00796387">
        <w:trPr>
          <w:trHeight w:val="288"/>
        </w:trPr>
        <w:tc>
          <w:tcPr>
            <w:tcW w:w="2426" w:type="dxa"/>
            <w:tcBorders>
              <w:top w:val="single" w:sz="4" w:space="0" w:color="auto"/>
              <w:left w:val="single" w:sz="4" w:space="0" w:color="auto"/>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Показатели</w:t>
            </w:r>
          </w:p>
        </w:tc>
        <w:tc>
          <w:tcPr>
            <w:tcW w:w="931"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 ШР</w:t>
            </w:r>
          </w:p>
        </w:tc>
        <w:tc>
          <w:tcPr>
            <w:tcW w:w="932"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1ПЗ</w:t>
            </w:r>
          </w:p>
        </w:tc>
        <w:tc>
          <w:tcPr>
            <w:tcW w:w="931"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2ШР</w:t>
            </w:r>
          </w:p>
        </w:tc>
        <w:tc>
          <w:tcPr>
            <w:tcW w:w="932"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2ПЗ</w:t>
            </w:r>
          </w:p>
        </w:tc>
        <w:tc>
          <w:tcPr>
            <w:tcW w:w="931"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3ШР</w:t>
            </w:r>
          </w:p>
        </w:tc>
        <w:tc>
          <w:tcPr>
            <w:tcW w:w="932"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3ПЗ</w:t>
            </w:r>
          </w:p>
        </w:tc>
        <w:tc>
          <w:tcPr>
            <w:tcW w:w="931"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4ШР</w:t>
            </w:r>
          </w:p>
        </w:tc>
        <w:tc>
          <w:tcPr>
            <w:tcW w:w="932"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4ПЗ</w:t>
            </w:r>
          </w:p>
        </w:tc>
        <w:tc>
          <w:tcPr>
            <w:tcW w:w="931"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5ШР</w:t>
            </w:r>
          </w:p>
        </w:tc>
        <w:tc>
          <w:tcPr>
            <w:tcW w:w="932"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5ПЗ</w:t>
            </w:r>
          </w:p>
        </w:tc>
        <w:tc>
          <w:tcPr>
            <w:tcW w:w="931"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6ШР</w:t>
            </w:r>
          </w:p>
        </w:tc>
        <w:tc>
          <w:tcPr>
            <w:tcW w:w="932"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6ПЗ</w:t>
            </w:r>
          </w:p>
        </w:tc>
        <w:tc>
          <w:tcPr>
            <w:tcW w:w="931"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ИТОГ ШР</w:t>
            </w:r>
          </w:p>
        </w:tc>
        <w:tc>
          <w:tcPr>
            <w:tcW w:w="932" w:type="dxa"/>
            <w:tcBorders>
              <w:top w:val="single" w:sz="4" w:space="0" w:color="auto"/>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ИТОГ ПЗ</w:t>
            </w:r>
          </w:p>
        </w:tc>
      </w:tr>
      <w:tr w:rsidR="00796387" w:rsidRPr="005E1409"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5E1409" w:rsidRPr="005E1409" w:rsidRDefault="005E1409" w:rsidP="00796387">
            <w:pPr>
              <w:jc w:val="left"/>
              <w:rPr>
                <w:rFonts w:eastAsia="Times New Roman"/>
                <w:color w:val="000000"/>
                <w:sz w:val="22"/>
                <w:szCs w:val="22"/>
                <w:lang w:eastAsia="ru-RU"/>
              </w:rPr>
            </w:pPr>
            <w:r w:rsidRPr="005E1409">
              <w:rPr>
                <w:rFonts w:eastAsia="Times New Roman"/>
                <w:color w:val="000000"/>
                <w:sz w:val="22"/>
                <w:szCs w:val="22"/>
                <w:lang w:eastAsia="ru-RU"/>
              </w:rPr>
              <w:t>Максимальный балл за задание (М)</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39</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39</w:t>
            </w:r>
          </w:p>
        </w:tc>
      </w:tr>
      <w:tr w:rsidR="00796387" w:rsidRPr="005E1409"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5E1409" w:rsidRPr="005E1409" w:rsidRDefault="005E1409" w:rsidP="00796387">
            <w:pPr>
              <w:jc w:val="left"/>
              <w:rPr>
                <w:rFonts w:eastAsia="Times New Roman"/>
                <w:color w:val="000000"/>
                <w:sz w:val="22"/>
                <w:szCs w:val="22"/>
                <w:lang w:eastAsia="ru-RU"/>
              </w:rPr>
            </w:pPr>
            <w:r w:rsidRPr="005E1409">
              <w:rPr>
                <w:rFonts w:eastAsia="Times New Roman"/>
                <w:color w:val="000000"/>
                <w:sz w:val="22"/>
                <w:szCs w:val="22"/>
                <w:lang w:eastAsia="ru-RU"/>
              </w:rPr>
              <w:lastRenderedPageBreak/>
              <w:t>Число учеников, писавших тест (Ч)</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r>
      <w:tr w:rsidR="00796387" w:rsidRPr="005E1409"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5E1409" w:rsidRPr="005E1409" w:rsidRDefault="005E1409" w:rsidP="00796387">
            <w:pPr>
              <w:jc w:val="left"/>
              <w:rPr>
                <w:rFonts w:eastAsia="Times New Roman"/>
                <w:color w:val="000000"/>
                <w:sz w:val="22"/>
                <w:szCs w:val="22"/>
                <w:lang w:eastAsia="ru-RU"/>
              </w:rPr>
            </w:pPr>
            <w:r w:rsidRPr="005E1409">
              <w:rPr>
                <w:rFonts w:eastAsia="Times New Roman"/>
                <w:color w:val="000000"/>
                <w:sz w:val="22"/>
                <w:szCs w:val="22"/>
                <w:lang w:eastAsia="ru-RU"/>
              </w:rPr>
              <w:t>Макс возможный балл всех учеников (</w:t>
            </w:r>
            <w:proofErr w:type="spellStart"/>
            <w:r w:rsidRPr="005E1409">
              <w:rPr>
                <w:rFonts w:eastAsia="Times New Roman"/>
                <w:color w:val="000000"/>
                <w:sz w:val="22"/>
                <w:szCs w:val="22"/>
                <w:lang w:eastAsia="ru-RU"/>
              </w:rPr>
              <w:t>В=МхЧ</w:t>
            </w:r>
            <w:proofErr w:type="spellEnd"/>
            <w:r w:rsidRPr="005E1409">
              <w:rPr>
                <w:rFonts w:eastAsia="Times New Roman"/>
                <w:color w:val="000000"/>
                <w:sz w:val="22"/>
                <w:szCs w:val="22"/>
                <w:lang w:eastAsia="ru-RU"/>
              </w:rPr>
              <w:t>)</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320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296</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320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296</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320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296</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320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296</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240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222</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1560</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1443</w:t>
            </w:r>
          </w:p>
        </w:tc>
      </w:tr>
      <w:tr w:rsidR="00796387" w:rsidRPr="005E1409"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5E1409" w:rsidRPr="005E1409" w:rsidRDefault="005E1409" w:rsidP="00796387">
            <w:pPr>
              <w:jc w:val="left"/>
              <w:rPr>
                <w:rFonts w:eastAsia="Times New Roman"/>
                <w:color w:val="000000"/>
                <w:sz w:val="22"/>
                <w:szCs w:val="22"/>
                <w:lang w:eastAsia="ru-RU"/>
              </w:rPr>
            </w:pPr>
            <w:r w:rsidRPr="005E1409">
              <w:rPr>
                <w:rFonts w:eastAsia="Times New Roman"/>
                <w:color w:val="000000"/>
                <w:sz w:val="22"/>
                <w:szCs w:val="22"/>
                <w:lang w:eastAsia="ru-RU"/>
              </w:rPr>
              <w:t>Сумма баллов всех учеников, писавших тест (С)</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213</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151</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261</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243</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213</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231</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299</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221</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25</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16</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194</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141</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1205</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1003</w:t>
            </w:r>
          </w:p>
        </w:tc>
      </w:tr>
      <w:tr w:rsidR="00796387" w:rsidRPr="005E1409" w:rsidTr="00796387">
        <w:trPr>
          <w:trHeight w:val="828"/>
        </w:trPr>
        <w:tc>
          <w:tcPr>
            <w:tcW w:w="2426" w:type="dxa"/>
            <w:tcBorders>
              <w:top w:val="nil"/>
              <w:left w:val="single" w:sz="4" w:space="0" w:color="auto"/>
              <w:bottom w:val="single" w:sz="4" w:space="0" w:color="auto"/>
              <w:right w:val="single" w:sz="4" w:space="0" w:color="auto"/>
            </w:tcBorders>
            <w:shd w:val="clear" w:color="auto" w:fill="auto"/>
            <w:hideMark/>
          </w:tcPr>
          <w:p w:rsidR="005E1409" w:rsidRPr="005E1409" w:rsidRDefault="005E1409" w:rsidP="00796387">
            <w:pPr>
              <w:jc w:val="left"/>
              <w:rPr>
                <w:rFonts w:eastAsia="Times New Roman"/>
                <w:color w:val="000000"/>
                <w:sz w:val="22"/>
                <w:szCs w:val="22"/>
                <w:lang w:eastAsia="ru-RU"/>
              </w:rPr>
            </w:pPr>
            <w:r w:rsidRPr="005E1409">
              <w:rPr>
                <w:rFonts w:eastAsia="Times New Roman"/>
                <w:color w:val="000000"/>
                <w:sz w:val="22"/>
                <w:szCs w:val="22"/>
                <w:lang w:eastAsia="ru-RU"/>
              </w:rPr>
              <w:t>Процент успешных решений всей образовательной организации</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66%</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51%</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81%</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82%</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66%</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78%</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93%</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75%</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62%</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43%</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81%</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63%</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77%</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69%</w:t>
            </w:r>
          </w:p>
        </w:tc>
      </w:tr>
      <w:tr w:rsidR="00796387" w:rsidRPr="005E1409"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5E1409" w:rsidRPr="005E1409" w:rsidRDefault="005E1409" w:rsidP="00796387">
            <w:pPr>
              <w:jc w:val="left"/>
              <w:rPr>
                <w:rFonts w:eastAsia="Times New Roman"/>
                <w:b/>
                <w:bCs/>
                <w:color w:val="000000"/>
                <w:sz w:val="22"/>
                <w:szCs w:val="22"/>
                <w:lang w:eastAsia="ru-RU"/>
              </w:rPr>
            </w:pPr>
            <w:r w:rsidRPr="005E1409">
              <w:rPr>
                <w:rFonts w:eastAsia="Times New Roman"/>
                <w:b/>
                <w:bCs/>
                <w:color w:val="000000"/>
                <w:sz w:val="22"/>
                <w:szCs w:val="22"/>
                <w:lang w:eastAsia="ru-RU"/>
              </w:rPr>
              <w:t>Средний общероссийский уровень</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69%</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69%</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92%</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92%</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85%</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85%</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96%</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96%</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53%</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53%</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65%</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65%</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77%</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77%</w:t>
            </w:r>
          </w:p>
        </w:tc>
      </w:tr>
      <w:tr w:rsidR="00796387" w:rsidRPr="005E1409"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5E1409" w:rsidRPr="005E1409" w:rsidRDefault="005E1409" w:rsidP="00796387">
            <w:pPr>
              <w:jc w:val="left"/>
              <w:rPr>
                <w:rFonts w:eastAsia="Times New Roman"/>
                <w:color w:val="000000"/>
                <w:sz w:val="22"/>
                <w:szCs w:val="22"/>
                <w:lang w:eastAsia="ru-RU"/>
              </w:rPr>
            </w:pPr>
            <w:r w:rsidRPr="005E1409">
              <w:rPr>
                <w:rFonts w:eastAsia="Times New Roman"/>
                <w:color w:val="000000"/>
                <w:sz w:val="22"/>
                <w:szCs w:val="22"/>
                <w:lang w:eastAsia="ru-RU"/>
              </w:rPr>
              <w:t>Сравнение с общероссийским уровнем</w:t>
            </w:r>
            <w:proofErr w:type="gramStart"/>
            <w:r w:rsidRPr="005E1409">
              <w:rPr>
                <w:rFonts w:eastAsia="Times New Roman"/>
                <w:color w:val="000000"/>
                <w:sz w:val="22"/>
                <w:szCs w:val="22"/>
                <w:lang w:eastAsia="ru-RU"/>
              </w:rPr>
              <w:t xml:space="preserve"> (+/-)</w:t>
            </w:r>
            <w:proofErr w:type="gramEnd"/>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-18%</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-11%</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-10%</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-19%</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7%</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-3%</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-21%</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9%</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-10%</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16%</w:t>
            </w:r>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-2%</w:t>
            </w:r>
          </w:p>
        </w:tc>
        <w:tc>
          <w:tcPr>
            <w:tcW w:w="931"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proofErr w:type="spellStart"/>
            <w:r w:rsidRPr="005E1409">
              <w:rPr>
                <w:rFonts w:ascii="Calibri" w:eastAsia="Times New Roman" w:hAnsi="Calibri" w:cs="Calibri"/>
                <w:color w:val="000000"/>
                <w:sz w:val="22"/>
                <w:szCs w:val="22"/>
                <w:lang w:eastAsia="ru-RU"/>
              </w:rPr>
              <w:t>равн</w:t>
            </w:r>
            <w:proofErr w:type="spellEnd"/>
          </w:p>
        </w:tc>
        <w:tc>
          <w:tcPr>
            <w:tcW w:w="932" w:type="dxa"/>
            <w:tcBorders>
              <w:top w:val="nil"/>
              <w:left w:val="nil"/>
              <w:bottom w:val="single" w:sz="4" w:space="0" w:color="auto"/>
              <w:right w:val="single" w:sz="4" w:space="0" w:color="auto"/>
            </w:tcBorders>
            <w:shd w:val="clear" w:color="auto" w:fill="auto"/>
            <w:noWrap/>
            <w:hideMark/>
          </w:tcPr>
          <w:p w:rsidR="005E1409" w:rsidRPr="005E1409" w:rsidRDefault="005E1409" w:rsidP="00796387">
            <w:pPr>
              <w:jc w:val="left"/>
              <w:rPr>
                <w:rFonts w:ascii="Calibri" w:eastAsia="Times New Roman" w:hAnsi="Calibri" w:cs="Calibri"/>
                <w:color w:val="000000"/>
                <w:sz w:val="22"/>
                <w:szCs w:val="22"/>
                <w:lang w:eastAsia="ru-RU"/>
              </w:rPr>
            </w:pPr>
            <w:r w:rsidRPr="005E1409">
              <w:rPr>
                <w:rFonts w:ascii="Calibri" w:eastAsia="Times New Roman" w:hAnsi="Calibri" w:cs="Calibri"/>
                <w:color w:val="000000"/>
                <w:sz w:val="22"/>
                <w:szCs w:val="22"/>
                <w:lang w:eastAsia="ru-RU"/>
              </w:rPr>
              <w:t>-8%</w:t>
            </w:r>
          </w:p>
        </w:tc>
      </w:tr>
    </w:tbl>
    <w:p w:rsidR="005E797F" w:rsidRDefault="005E797F" w:rsidP="005E1409">
      <w:pPr>
        <w:rPr>
          <w:color w:val="000000"/>
          <w:spacing w:val="4"/>
        </w:rPr>
      </w:pPr>
    </w:p>
    <w:p w:rsidR="00951D3D" w:rsidRDefault="00796387" w:rsidP="00796387">
      <w:pPr>
        <w:rPr>
          <w:b/>
          <w:color w:val="000000"/>
          <w:spacing w:val="4"/>
        </w:rPr>
      </w:pPr>
      <w:r>
        <w:rPr>
          <w:b/>
          <w:color w:val="000000"/>
          <w:spacing w:val="4"/>
        </w:rPr>
        <w:t>Регулятивные УУД</w:t>
      </w:r>
    </w:p>
    <w:tbl>
      <w:tblPr>
        <w:tblW w:w="15467" w:type="dxa"/>
        <w:tblInd w:w="92" w:type="dxa"/>
        <w:tblLayout w:type="fixed"/>
        <w:tblLook w:val="04A0"/>
      </w:tblPr>
      <w:tblGrid>
        <w:gridCol w:w="2426"/>
        <w:gridCol w:w="1086"/>
        <w:gridCol w:w="1087"/>
        <w:gridCol w:w="1087"/>
        <w:gridCol w:w="1087"/>
        <w:gridCol w:w="1086"/>
        <w:gridCol w:w="1087"/>
        <w:gridCol w:w="1087"/>
        <w:gridCol w:w="1087"/>
        <w:gridCol w:w="1086"/>
        <w:gridCol w:w="1087"/>
        <w:gridCol w:w="1087"/>
        <w:gridCol w:w="1087"/>
      </w:tblGrid>
      <w:tr w:rsidR="00796387" w:rsidRPr="00796387" w:rsidTr="00796387">
        <w:trPr>
          <w:trHeight w:val="288"/>
        </w:trPr>
        <w:tc>
          <w:tcPr>
            <w:tcW w:w="2426" w:type="dxa"/>
            <w:tcBorders>
              <w:top w:val="single" w:sz="4" w:space="0" w:color="auto"/>
              <w:left w:val="single" w:sz="4" w:space="0" w:color="auto"/>
              <w:bottom w:val="nil"/>
              <w:right w:val="single" w:sz="4" w:space="0" w:color="auto"/>
            </w:tcBorders>
            <w:shd w:val="clear" w:color="auto" w:fill="auto"/>
            <w:noWrap/>
            <w:vAlign w:val="bottom"/>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Показатели</w:t>
            </w:r>
          </w:p>
        </w:tc>
        <w:tc>
          <w:tcPr>
            <w:tcW w:w="1086"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 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1ПЗ</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2ПЗ</w:t>
            </w:r>
          </w:p>
        </w:tc>
        <w:tc>
          <w:tcPr>
            <w:tcW w:w="1086"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3ПЗ</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4ПЗ</w:t>
            </w:r>
          </w:p>
        </w:tc>
        <w:tc>
          <w:tcPr>
            <w:tcW w:w="1086"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5ПЗ</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ИТОГ 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ИТОГ ПЗ</w:t>
            </w:r>
          </w:p>
        </w:tc>
      </w:tr>
      <w:tr w:rsidR="00796387" w:rsidRPr="00796387" w:rsidTr="00796387">
        <w:trPr>
          <w:trHeight w:val="552"/>
        </w:trPr>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Максимальный балл за задание (М)</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22</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Число учеников, писавших тест (Ч)</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Макс возможный балл всех учеников (</w:t>
            </w:r>
            <w:proofErr w:type="spellStart"/>
            <w:r w:rsidRPr="00796387">
              <w:rPr>
                <w:rFonts w:eastAsia="Times New Roman"/>
                <w:color w:val="000000"/>
                <w:sz w:val="22"/>
                <w:szCs w:val="22"/>
                <w:lang w:eastAsia="ru-RU"/>
              </w:rPr>
              <w:t>В=МхЧ</w:t>
            </w:r>
            <w:proofErr w:type="spellEnd"/>
            <w:r w:rsidRPr="00796387">
              <w:rPr>
                <w:rFonts w:eastAsia="Times New Roman"/>
                <w:color w:val="000000"/>
                <w:sz w:val="22"/>
                <w:szCs w:val="22"/>
                <w:lang w:eastAsia="ru-RU"/>
              </w:rPr>
              <w:t>)</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164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148</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246</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222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123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111</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328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296</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902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814</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Сумма баллов всех учеников, писавших тест (С)</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61</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232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182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94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38</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227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111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658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420</w:t>
            </w:r>
          </w:p>
        </w:tc>
      </w:tr>
      <w:tr w:rsidR="00796387" w:rsidRPr="00796387" w:rsidTr="00796387">
        <w:trPr>
          <w:trHeight w:val="828"/>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lastRenderedPageBreak/>
              <w:t>Процент успешных решений всей образовательной организации</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100%</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76%</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39%</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94%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76%</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34%</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69%</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51%</w:t>
            </w:r>
          </w:p>
        </w:tc>
      </w:tr>
      <w:tr w:rsidR="00796387" w:rsidRPr="00796387" w:rsidTr="00796387">
        <w:trPr>
          <w:trHeight w:val="279"/>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b/>
                <w:bCs/>
                <w:color w:val="000000"/>
                <w:sz w:val="22"/>
                <w:szCs w:val="22"/>
                <w:lang w:eastAsia="ru-RU"/>
              </w:rPr>
            </w:pPr>
            <w:r w:rsidRPr="00796387">
              <w:rPr>
                <w:rFonts w:eastAsia="Times New Roman"/>
                <w:b/>
                <w:bCs/>
                <w:color w:val="000000"/>
                <w:sz w:val="22"/>
                <w:szCs w:val="22"/>
                <w:lang w:eastAsia="ru-RU"/>
              </w:rPr>
              <w:t>Средний общероссийский уровень</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89%</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89%</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43%</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80%</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80%</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73%</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62%</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Сравнение с общероссийским уровнем</w:t>
            </w:r>
            <w:proofErr w:type="gramStart"/>
            <w:r w:rsidRPr="00796387">
              <w:rPr>
                <w:rFonts w:eastAsia="Times New Roman"/>
                <w:color w:val="000000"/>
                <w:sz w:val="22"/>
                <w:szCs w:val="22"/>
                <w:lang w:eastAsia="ru-RU"/>
              </w:rPr>
              <w:t xml:space="preserve"> (+/-)</w:t>
            </w:r>
            <w:proofErr w:type="gramEnd"/>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-39%</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F12391" w:rsidP="00796387">
            <w:pPr>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r w:rsidR="00796387" w:rsidRPr="00796387">
              <w:rPr>
                <w:rFonts w:ascii="Calibri" w:eastAsia="Times New Roman" w:hAnsi="Calibri" w:cs="Calibri"/>
                <w:color w:val="000000"/>
                <w:sz w:val="22"/>
                <w:szCs w:val="22"/>
                <w:lang w:eastAsia="ru-RU"/>
              </w:rPr>
              <w:t>11%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-11%</w:t>
            </w:r>
          </w:p>
        </w:tc>
      </w:tr>
    </w:tbl>
    <w:p w:rsidR="00796387" w:rsidRDefault="00796387" w:rsidP="00796387"/>
    <w:p w:rsidR="00796387" w:rsidRPr="00796387" w:rsidRDefault="00796387" w:rsidP="00796387">
      <w:pPr>
        <w:rPr>
          <w:b/>
        </w:rPr>
      </w:pPr>
      <w:r w:rsidRPr="00796387">
        <w:rPr>
          <w:b/>
        </w:rPr>
        <w:t>Коммуникативные УУД</w:t>
      </w:r>
    </w:p>
    <w:tbl>
      <w:tblPr>
        <w:tblW w:w="15467" w:type="dxa"/>
        <w:tblInd w:w="92" w:type="dxa"/>
        <w:tblLayout w:type="fixed"/>
        <w:tblLook w:val="04A0"/>
      </w:tblPr>
      <w:tblGrid>
        <w:gridCol w:w="2426"/>
        <w:gridCol w:w="1086"/>
        <w:gridCol w:w="1087"/>
        <w:gridCol w:w="1087"/>
        <w:gridCol w:w="1087"/>
        <w:gridCol w:w="1086"/>
        <w:gridCol w:w="1087"/>
        <w:gridCol w:w="1087"/>
        <w:gridCol w:w="1087"/>
        <w:gridCol w:w="1086"/>
        <w:gridCol w:w="1087"/>
        <w:gridCol w:w="1087"/>
        <w:gridCol w:w="1087"/>
      </w:tblGrid>
      <w:tr w:rsidR="00796387" w:rsidRPr="00796387" w:rsidTr="00796387">
        <w:trPr>
          <w:trHeight w:val="288"/>
        </w:trPr>
        <w:tc>
          <w:tcPr>
            <w:tcW w:w="2426" w:type="dxa"/>
            <w:tcBorders>
              <w:top w:val="single" w:sz="4" w:space="0" w:color="auto"/>
              <w:left w:val="single" w:sz="4" w:space="0" w:color="auto"/>
              <w:bottom w:val="nil"/>
              <w:right w:val="single" w:sz="4" w:space="0" w:color="auto"/>
            </w:tcBorders>
            <w:shd w:val="clear" w:color="auto" w:fill="auto"/>
            <w:noWrap/>
            <w:vAlign w:val="bottom"/>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Показатели</w:t>
            </w:r>
          </w:p>
        </w:tc>
        <w:tc>
          <w:tcPr>
            <w:tcW w:w="1086"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 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1ПЗ</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2ПЗ</w:t>
            </w:r>
          </w:p>
        </w:tc>
        <w:tc>
          <w:tcPr>
            <w:tcW w:w="1086"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3ПЗ</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4ПЗ</w:t>
            </w:r>
          </w:p>
        </w:tc>
        <w:tc>
          <w:tcPr>
            <w:tcW w:w="1086"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5ПЗ</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ИТОГ ШР</w:t>
            </w:r>
          </w:p>
        </w:tc>
        <w:tc>
          <w:tcPr>
            <w:tcW w:w="1087" w:type="dxa"/>
            <w:tcBorders>
              <w:top w:val="single" w:sz="4" w:space="0" w:color="auto"/>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ИТОГ ПЗ</w:t>
            </w:r>
          </w:p>
        </w:tc>
      </w:tr>
      <w:tr w:rsidR="00796387" w:rsidRPr="00796387" w:rsidTr="00796387">
        <w:trPr>
          <w:trHeight w:val="552"/>
        </w:trPr>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Максимальный балл за задание (М)</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Число учеников, писавших тест (Ч)</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Макс возможный балл всех учеников (</w:t>
            </w:r>
            <w:proofErr w:type="spellStart"/>
            <w:r w:rsidRPr="00796387">
              <w:rPr>
                <w:rFonts w:eastAsia="Times New Roman"/>
                <w:color w:val="000000"/>
                <w:sz w:val="22"/>
                <w:szCs w:val="22"/>
                <w:lang w:eastAsia="ru-RU"/>
              </w:rPr>
              <w:t>В=МхЧ</w:t>
            </w:r>
            <w:proofErr w:type="spellEnd"/>
            <w:r w:rsidRPr="00796387">
              <w:rPr>
                <w:rFonts w:eastAsia="Times New Roman"/>
                <w:color w:val="000000"/>
                <w:sz w:val="22"/>
                <w:szCs w:val="22"/>
                <w:lang w:eastAsia="ru-RU"/>
              </w:rPr>
              <w:t>)</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287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259</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Сумма баллов всех учеников, писавших тест (С)</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39</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30</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28</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33</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244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176</w:t>
            </w:r>
          </w:p>
        </w:tc>
      </w:tr>
      <w:tr w:rsidR="00796387" w:rsidRPr="00796387" w:rsidTr="00796387">
        <w:trPr>
          <w:trHeight w:val="828"/>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Процент успешных решений всей образовательной организации</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95%</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100%</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76%</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50%</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93%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89%</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65%</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85%</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68%</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b/>
                <w:bCs/>
                <w:color w:val="000000"/>
                <w:sz w:val="22"/>
                <w:szCs w:val="22"/>
                <w:lang w:eastAsia="ru-RU"/>
              </w:rPr>
            </w:pPr>
            <w:r w:rsidRPr="00796387">
              <w:rPr>
                <w:rFonts w:eastAsia="Times New Roman"/>
                <w:b/>
                <w:bCs/>
                <w:color w:val="000000"/>
                <w:sz w:val="22"/>
                <w:szCs w:val="22"/>
                <w:lang w:eastAsia="ru-RU"/>
              </w:rPr>
              <w:t>Средний общероссийский уровень</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81%</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72%</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72%</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59%</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59%</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69%</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69%</w:t>
            </w:r>
          </w:p>
        </w:tc>
      </w:tr>
      <w:tr w:rsidR="00796387" w:rsidRPr="00796387" w:rsidTr="00796387">
        <w:trPr>
          <w:trHeight w:val="552"/>
        </w:trPr>
        <w:tc>
          <w:tcPr>
            <w:tcW w:w="2426" w:type="dxa"/>
            <w:tcBorders>
              <w:top w:val="nil"/>
              <w:left w:val="single" w:sz="4" w:space="0" w:color="auto"/>
              <w:bottom w:val="single" w:sz="4" w:space="0" w:color="auto"/>
              <w:right w:val="single" w:sz="4" w:space="0" w:color="auto"/>
            </w:tcBorders>
            <w:shd w:val="clear" w:color="auto" w:fill="auto"/>
            <w:hideMark/>
          </w:tcPr>
          <w:p w:rsidR="00796387" w:rsidRPr="00796387" w:rsidRDefault="00796387" w:rsidP="00796387">
            <w:pPr>
              <w:jc w:val="left"/>
              <w:rPr>
                <w:rFonts w:eastAsia="Times New Roman"/>
                <w:color w:val="000000"/>
                <w:sz w:val="22"/>
                <w:szCs w:val="22"/>
                <w:lang w:eastAsia="ru-RU"/>
              </w:rPr>
            </w:pPr>
            <w:r w:rsidRPr="00796387">
              <w:rPr>
                <w:rFonts w:eastAsia="Times New Roman"/>
                <w:color w:val="000000"/>
                <w:sz w:val="22"/>
                <w:szCs w:val="22"/>
                <w:lang w:eastAsia="ru-RU"/>
              </w:rPr>
              <w:t>Сравнение с общероссийским уровнем</w:t>
            </w:r>
            <w:proofErr w:type="gramStart"/>
            <w:r w:rsidRPr="00796387">
              <w:rPr>
                <w:rFonts w:eastAsia="Times New Roman"/>
                <w:color w:val="000000"/>
                <w:sz w:val="22"/>
                <w:szCs w:val="22"/>
                <w:lang w:eastAsia="ru-RU"/>
              </w:rPr>
              <w:t xml:space="preserve"> (+/-)</w:t>
            </w:r>
            <w:proofErr w:type="gramEnd"/>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proofErr w:type="spellStart"/>
            <w:r w:rsidRPr="00796387">
              <w:rPr>
                <w:rFonts w:ascii="Calibri" w:eastAsia="Times New Roman" w:hAnsi="Calibri" w:cs="Calibri"/>
                <w:color w:val="000000"/>
                <w:sz w:val="22"/>
                <w:szCs w:val="22"/>
                <w:lang w:eastAsia="ru-RU"/>
              </w:rPr>
              <w:t>равн</w:t>
            </w:r>
            <w:proofErr w:type="spellEnd"/>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28%</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5%</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-13%</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34%</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30%</w:t>
            </w:r>
          </w:p>
        </w:tc>
        <w:tc>
          <w:tcPr>
            <w:tcW w:w="1086"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40%</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17%</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F12391" w:rsidP="00796387">
            <w:pPr>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r w:rsidR="00796387" w:rsidRPr="00796387">
              <w:rPr>
                <w:rFonts w:ascii="Calibri" w:eastAsia="Times New Roman" w:hAnsi="Calibri" w:cs="Calibri"/>
                <w:color w:val="000000"/>
                <w:sz w:val="22"/>
                <w:szCs w:val="22"/>
                <w:lang w:eastAsia="ru-RU"/>
              </w:rPr>
              <w:t>16%</w:t>
            </w:r>
          </w:p>
        </w:tc>
        <w:tc>
          <w:tcPr>
            <w:tcW w:w="1087" w:type="dxa"/>
            <w:tcBorders>
              <w:top w:val="nil"/>
              <w:left w:val="nil"/>
              <w:bottom w:val="single" w:sz="4" w:space="0" w:color="auto"/>
              <w:right w:val="single" w:sz="4" w:space="0" w:color="auto"/>
            </w:tcBorders>
            <w:shd w:val="clear" w:color="auto" w:fill="auto"/>
            <w:noWrap/>
            <w:hideMark/>
          </w:tcPr>
          <w:p w:rsidR="00796387" w:rsidRPr="00796387" w:rsidRDefault="00796387" w:rsidP="00796387">
            <w:pPr>
              <w:jc w:val="left"/>
              <w:rPr>
                <w:rFonts w:ascii="Calibri" w:eastAsia="Times New Roman" w:hAnsi="Calibri" w:cs="Calibri"/>
                <w:color w:val="000000"/>
                <w:sz w:val="22"/>
                <w:szCs w:val="22"/>
                <w:lang w:eastAsia="ru-RU"/>
              </w:rPr>
            </w:pPr>
            <w:r w:rsidRPr="00796387">
              <w:rPr>
                <w:rFonts w:ascii="Calibri" w:eastAsia="Times New Roman" w:hAnsi="Calibri" w:cs="Calibri"/>
                <w:color w:val="000000"/>
                <w:sz w:val="22"/>
                <w:szCs w:val="22"/>
                <w:lang w:eastAsia="ru-RU"/>
              </w:rPr>
              <w:t>-1%</w:t>
            </w:r>
          </w:p>
        </w:tc>
      </w:tr>
    </w:tbl>
    <w:p w:rsidR="00796387" w:rsidRDefault="00796387" w:rsidP="00796387"/>
    <w:p w:rsidR="00F12391" w:rsidRDefault="00F12391" w:rsidP="00796387">
      <w:pPr>
        <w:sectPr w:rsidR="00F12391" w:rsidSect="00FA66C3">
          <w:pgSz w:w="16838" w:h="11906" w:orient="landscape"/>
          <w:pgMar w:top="1701" w:right="1134" w:bottom="851" w:left="1134" w:header="709" w:footer="709" w:gutter="0"/>
          <w:cols w:space="708"/>
          <w:docGrid w:linePitch="360"/>
        </w:sectPr>
      </w:pPr>
    </w:p>
    <w:p w:rsidR="00F12391" w:rsidRDefault="00DB4274" w:rsidP="00DB4274">
      <w:pPr>
        <w:jc w:val="right"/>
      </w:pPr>
      <w:r>
        <w:lastRenderedPageBreak/>
        <w:t>Приложение 12</w:t>
      </w:r>
    </w:p>
    <w:p w:rsidR="00FF1539" w:rsidRDefault="00FF1539" w:rsidP="00DB4274">
      <w:pPr>
        <w:jc w:val="right"/>
      </w:pPr>
    </w:p>
    <w:p w:rsidR="00FF1539" w:rsidRDefault="00FF1539" w:rsidP="00FF1539">
      <w:pPr>
        <w:jc w:val="center"/>
        <w:rPr>
          <w:b/>
        </w:rPr>
      </w:pPr>
      <w:r w:rsidRPr="00FF1539">
        <w:rPr>
          <w:b/>
        </w:rPr>
        <w:t>Материалы контрольных работ по русскому языку, математике, окружающему миру для обучающихся 4 классов</w:t>
      </w:r>
    </w:p>
    <w:p w:rsidR="00FF1539" w:rsidRDefault="00FF1539" w:rsidP="00FF1539">
      <w:pPr>
        <w:jc w:val="center"/>
      </w:pPr>
    </w:p>
    <w:p w:rsidR="00FF1539" w:rsidRPr="00BE1CE0" w:rsidRDefault="00BE1CE0" w:rsidP="00FF1539">
      <w:pPr>
        <w:rPr>
          <w:b/>
        </w:rPr>
      </w:pPr>
      <w:r w:rsidRPr="00BE1CE0">
        <w:rPr>
          <w:b/>
        </w:rPr>
        <w:t>Контрольная работа по математике</w:t>
      </w:r>
    </w:p>
    <w:p w:rsidR="00BE1CE0" w:rsidRDefault="00BE1CE0" w:rsidP="00FF1539"/>
    <w:p w:rsidR="00BE1CE0" w:rsidRPr="00723C6B" w:rsidRDefault="00BE1CE0" w:rsidP="00BE1CE0">
      <w:pPr>
        <w:ind w:firstLine="567"/>
        <w:rPr>
          <w:rFonts w:eastAsia="Calibri"/>
        </w:rPr>
      </w:pPr>
      <w:r w:rsidRPr="00723C6B">
        <w:rPr>
          <w:rFonts w:eastAsia="Calibri"/>
        </w:rPr>
        <w:t xml:space="preserve">Назначение данной работы – осуществить объективную </w:t>
      </w:r>
      <w:r w:rsidRPr="00DC149F">
        <w:rPr>
          <w:rFonts w:eastAsia="Calibri"/>
        </w:rPr>
        <w:t>индивидуальную оценку учебных достижений за курс математики начальной школы.</w:t>
      </w:r>
      <w:r w:rsidRPr="00723C6B">
        <w:rPr>
          <w:rFonts w:eastAsia="Calibri"/>
        </w:rPr>
        <w:t xml:space="preserve"> С помощью этой работы осуществляется оценка качества освоения учащимся основной образовательной программы начального общего образования по предмету «Математика», а также достижения метапредметных планируемых результатов, возможность формирования которых определяется особенностями данного предмета.</w:t>
      </w:r>
    </w:p>
    <w:p w:rsidR="00BE1CE0" w:rsidRDefault="00932EB4" w:rsidP="00FF1539">
      <w:r>
        <w:tab/>
        <w:t>Продолжительность работы – 45 минут.</w:t>
      </w:r>
    </w:p>
    <w:p w:rsidR="00932EB4" w:rsidRDefault="00932EB4" w:rsidP="00FF1539">
      <w:r>
        <w:tab/>
        <w:t>Текст контрольной работы представлен в электронном приложении к данному сборнику.</w:t>
      </w:r>
    </w:p>
    <w:p w:rsidR="00932EB4" w:rsidRDefault="00932EB4" w:rsidP="00FF1539"/>
    <w:p w:rsidR="00932EB4" w:rsidRPr="00932EB4" w:rsidRDefault="00932EB4" w:rsidP="00FF1539">
      <w:pPr>
        <w:rPr>
          <w:b/>
        </w:rPr>
      </w:pPr>
      <w:r w:rsidRPr="00932EB4">
        <w:rPr>
          <w:b/>
        </w:rPr>
        <w:t>Контрольная работа по русскому языку</w:t>
      </w:r>
    </w:p>
    <w:p w:rsidR="00A57CAC" w:rsidRDefault="00A57CAC" w:rsidP="00A9706D">
      <w:pPr>
        <w:suppressAutoHyphens/>
        <w:snapToGrid w:val="0"/>
        <w:ind w:firstLine="709"/>
      </w:pPr>
    </w:p>
    <w:p w:rsidR="00A9706D" w:rsidRDefault="00A57CAC" w:rsidP="00A9706D">
      <w:pPr>
        <w:suppressAutoHyphens/>
        <w:snapToGrid w:val="0"/>
        <w:ind w:firstLine="709"/>
      </w:pPr>
      <w:r>
        <w:t>Контрольная работа по русскому языку состоит из двух частей: диктант</w:t>
      </w:r>
      <w:r w:rsidR="00563A57">
        <w:t xml:space="preserve"> и </w:t>
      </w:r>
      <w:r w:rsidR="00DC149F">
        <w:t>контрольная работа, состоящая из 20 заданий. На выполнение каждой части отводится 45 минут.</w:t>
      </w:r>
    </w:p>
    <w:p w:rsidR="00A9706D" w:rsidRPr="00BF0F59" w:rsidRDefault="00A9706D" w:rsidP="00A9706D">
      <w:pPr>
        <w:suppressAutoHyphens/>
        <w:snapToGrid w:val="0"/>
        <w:ind w:firstLine="709"/>
        <w:rPr>
          <w:rFonts w:eastAsia="Calibri"/>
        </w:rPr>
      </w:pPr>
      <w:r w:rsidRPr="00BF0F59">
        <w:rPr>
          <w:rFonts w:eastAsia="Calibri"/>
        </w:rPr>
        <w:t>Работа предназначена для проведения процедуры итогового контроля индивидуальных достижений учащихся в образовательном учреждении по предметной области «Филология: Русский язык. Родной язык».</w:t>
      </w:r>
    </w:p>
    <w:p w:rsidR="00932EB4" w:rsidRPr="00A57CAC" w:rsidRDefault="00A9706D" w:rsidP="00A57CAC">
      <w:pPr>
        <w:suppressAutoHyphens/>
        <w:snapToGrid w:val="0"/>
        <w:ind w:firstLine="709"/>
        <w:rPr>
          <w:rFonts w:eastAsia="Calibri"/>
        </w:rPr>
      </w:pPr>
      <w:r w:rsidRPr="00BF0F59">
        <w:rPr>
          <w:rFonts w:eastAsia="Calibri"/>
        </w:rPr>
        <w:t xml:space="preserve">Основной целью работы является проверка и оценка способности выпускников начальной школы применять полученные в процессе изучения русского языка знания для решения разнообразных задач учебного и практического характера средствами русского языка. </w:t>
      </w:r>
    </w:p>
    <w:p w:rsidR="00932EB4" w:rsidRDefault="00932EB4" w:rsidP="00FF1539">
      <w:r>
        <w:tab/>
      </w:r>
      <w:r w:rsidR="00DC149F">
        <w:t>Текст контрольной работы представлен в электронном приложении к данному сборнику.</w:t>
      </w:r>
    </w:p>
    <w:p w:rsidR="00DC149F" w:rsidRDefault="00DC149F" w:rsidP="00FF1539"/>
    <w:p w:rsidR="00DC149F" w:rsidRPr="00DC149F" w:rsidRDefault="00DC149F" w:rsidP="00FF1539">
      <w:pPr>
        <w:rPr>
          <w:b/>
        </w:rPr>
      </w:pPr>
      <w:r w:rsidRPr="00DC149F">
        <w:rPr>
          <w:b/>
        </w:rPr>
        <w:t>Контрольная работа по окружающему миру</w:t>
      </w:r>
    </w:p>
    <w:p w:rsidR="00DC149F" w:rsidRDefault="00DC149F" w:rsidP="00FF1539"/>
    <w:p w:rsidR="00DC149F" w:rsidRDefault="00DC149F" w:rsidP="00FF1539">
      <w:r>
        <w:tab/>
      </w:r>
      <w:r w:rsidR="001842AD">
        <w:t>Контрольная</w:t>
      </w:r>
      <w:r w:rsidR="001842AD" w:rsidRPr="00B7706B">
        <w:rPr>
          <w:rFonts w:eastAsia="Calibri"/>
        </w:rPr>
        <w:t xml:space="preserve"> работа предназначена для проведения процедуры оценки качества достижения выпускниками начальной школы планируемых результатов </w:t>
      </w:r>
      <w:proofErr w:type="gramStart"/>
      <w:r w:rsidR="001842AD" w:rsidRPr="00B7706B">
        <w:rPr>
          <w:rFonts w:eastAsia="Calibri"/>
        </w:rPr>
        <w:t>обучения по</w:t>
      </w:r>
      <w:proofErr w:type="gramEnd"/>
      <w:r w:rsidR="001842AD" w:rsidRPr="00B7706B">
        <w:rPr>
          <w:rFonts w:eastAsia="Calibri"/>
        </w:rPr>
        <w:t xml:space="preserve"> предметной области «Обществознание. Естествознание. (Окружающий мир)».</w:t>
      </w:r>
    </w:p>
    <w:p w:rsidR="00996193" w:rsidRDefault="00996193" w:rsidP="00FF1539">
      <w:r>
        <w:tab/>
        <w:t>Продолжительность контрольной работы – 45 минут.</w:t>
      </w:r>
    </w:p>
    <w:p w:rsidR="00C7276A" w:rsidRDefault="00996193" w:rsidP="00996193">
      <w:r>
        <w:tab/>
        <w:t>Текст контрольной работы представлен в электронном приложении к данному сборнику.</w:t>
      </w:r>
    </w:p>
    <w:p w:rsidR="00C7276A" w:rsidRDefault="00C7276A">
      <w:r>
        <w:br w:type="page"/>
      </w:r>
    </w:p>
    <w:p w:rsidR="00996193" w:rsidRDefault="00C7276A" w:rsidP="00C7276A">
      <w:pPr>
        <w:jc w:val="right"/>
      </w:pPr>
      <w:r>
        <w:lastRenderedPageBreak/>
        <w:t>Приложение 13</w:t>
      </w:r>
    </w:p>
    <w:p w:rsidR="00C7276A" w:rsidRDefault="00C7276A" w:rsidP="00C7276A">
      <w:pPr>
        <w:jc w:val="right"/>
      </w:pPr>
    </w:p>
    <w:p w:rsidR="00C7276A" w:rsidRPr="00A7217C" w:rsidRDefault="00C7276A" w:rsidP="00C7276A">
      <w:pPr>
        <w:jc w:val="center"/>
        <w:rPr>
          <w:b/>
        </w:rPr>
      </w:pPr>
      <w:r w:rsidRPr="00A7217C">
        <w:rPr>
          <w:b/>
        </w:rPr>
        <w:t>Материалы районных комплексных контрольных работ</w:t>
      </w:r>
      <w:r w:rsidR="00A7217C" w:rsidRPr="00A7217C">
        <w:rPr>
          <w:b/>
        </w:rPr>
        <w:t xml:space="preserve"> за 2012-2013 – 2014-2015 учебные годы</w:t>
      </w:r>
    </w:p>
    <w:p w:rsidR="00A7217C" w:rsidRDefault="00A7217C" w:rsidP="00C7276A">
      <w:pPr>
        <w:jc w:val="center"/>
      </w:pPr>
    </w:p>
    <w:p w:rsidR="00AD766E" w:rsidRDefault="00AD766E" w:rsidP="00AD766E"/>
    <w:p w:rsidR="000519D4" w:rsidRDefault="000519D4" w:rsidP="000519D4">
      <w:r>
        <w:tab/>
        <w:t>Комплексные</w:t>
      </w:r>
      <w:r w:rsidRPr="00EF206E">
        <w:t xml:space="preserve"> контрольн</w:t>
      </w:r>
      <w:r>
        <w:t>ые</w:t>
      </w:r>
      <w:r w:rsidRPr="00EF206E">
        <w:t xml:space="preserve"> работ</w:t>
      </w:r>
      <w:r>
        <w:t>ы</w:t>
      </w:r>
      <w:r w:rsidRPr="00EF206E">
        <w:t xml:space="preserve"> нацелен</w:t>
      </w:r>
      <w:r>
        <w:t>ы</w:t>
      </w:r>
      <w:r w:rsidRPr="00EF206E">
        <w:t xml:space="preserve"> на оценку уровня подготовки </w:t>
      </w:r>
      <w:proofErr w:type="gramStart"/>
      <w:r>
        <w:t>обучающихся</w:t>
      </w:r>
      <w:proofErr w:type="gramEnd"/>
      <w:r w:rsidRPr="00EF206E">
        <w:t xml:space="preserve"> в соответствии с требованиями федерального государственного </w:t>
      </w:r>
      <w:r>
        <w:t xml:space="preserve">образовательного </w:t>
      </w:r>
      <w:r w:rsidRPr="00EF206E">
        <w:t xml:space="preserve">стандарта начального общего образования </w:t>
      </w:r>
      <w:r>
        <w:t>к результатам освоения основной образовательной программы начального общего образования: предметным и метапредметным.</w:t>
      </w:r>
      <w:r w:rsidRPr="00EF206E">
        <w:t xml:space="preserve"> Особое внимание уделяется экспертизе умения работать с текст</w:t>
      </w:r>
      <w:r>
        <w:t>о</w:t>
      </w:r>
      <w:r w:rsidRPr="00EF206E">
        <w:t>м, поиск</w:t>
      </w:r>
      <w:r>
        <w:t>у</w:t>
      </w:r>
      <w:r w:rsidRPr="00EF206E">
        <w:t xml:space="preserve"> необходимой информации для </w:t>
      </w:r>
      <w:r>
        <w:t>выполнения предложенных заданий, выполнение инструкций.</w:t>
      </w:r>
    </w:p>
    <w:p w:rsidR="000519D4" w:rsidRDefault="000519D4" w:rsidP="000519D4">
      <w:r>
        <w:tab/>
        <w:t xml:space="preserve">К каждому тексту контрольной работы прилагается пояснительная записка, в которой описаны: ход проведения работы, подготовка к ней, дана классификация заданий, указаны оцениваемые умения, критерии оценки работы в целом. </w:t>
      </w:r>
    </w:p>
    <w:p w:rsidR="000519D4" w:rsidRPr="00EF206E" w:rsidRDefault="000519D4" w:rsidP="000519D4">
      <w:r>
        <w:tab/>
        <w:t>Тексты контрольных работ представлены в электронном приложении к данному сборнику.</w:t>
      </w:r>
    </w:p>
    <w:p w:rsidR="00D709A2" w:rsidRDefault="00C7276A" w:rsidP="00AD766E">
      <w:pPr>
        <w:jc w:val="left"/>
      </w:pPr>
      <w:r>
        <w:br w:type="page"/>
      </w:r>
    </w:p>
    <w:p w:rsidR="00D709A2" w:rsidRDefault="00D709A2" w:rsidP="00D709A2">
      <w:pPr>
        <w:jc w:val="right"/>
      </w:pPr>
      <w:r>
        <w:lastRenderedPageBreak/>
        <w:t>Приложение 1</w:t>
      </w:r>
      <w:r w:rsidR="00C7276A">
        <w:t>4</w:t>
      </w:r>
    </w:p>
    <w:p w:rsidR="00D709A2" w:rsidRDefault="00D709A2" w:rsidP="00D709A2">
      <w:pPr>
        <w:jc w:val="right"/>
      </w:pPr>
    </w:p>
    <w:p w:rsidR="00D709A2" w:rsidRPr="00433497" w:rsidRDefault="00B9794D" w:rsidP="00B9794D">
      <w:pPr>
        <w:jc w:val="center"/>
        <w:rPr>
          <w:b/>
        </w:rPr>
      </w:pPr>
      <w:r w:rsidRPr="00433497">
        <w:rPr>
          <w:b/>
        </w:rPr>
        <w:t>Анкеты, предложенные участникам образовательных отношений в рамках реализации экспериментальной работы</w:t>
      </w:r>
    </w:p>
    <w:p w:rsidR="00B9794D" w:rsidRDefault="00B9794D" w:rsidP="00B9794D">
      <w:pPr>
        <w:jc w:val="center"/>
      </w:pPr>
    </w:p>
    <w:p w:rsidR="000B203E" w:rsidRPr="000B203E" w:rsidRDefault="000B203E" w:rsidP="000B203E">
      <w:pPr>
        <w:jc w:val="center"/>
        <w:rPr>
          <w:b/>
        </w:rPr>
      </w:pPr>
      <w:r w:rsidRPr="000B203E">
        <w:rPr>
          <w:b/>
        </w:rPr>
        <w:t>Анкета для обучающихся «Качество учебников глазами ученика»</w:t>
      </w:r>
    </w:p>
    <w:p w:rsidR="000B203E" w:rsidRPr="000B203E" w:rsidRDefault="000B203E" w:rsidP="000B203E">
      <w:pPr>
        <w:jc w:val="center"/>
      </w:pPr>
    </w:p>
    <w:p w:rsidR="000B203E" w:rsidRPr="000B203E" w:rsidRDefault="000B203E" w:rsidP="000B203E">
      <w:pPr>
        <w:jc w:val="center"/>
      </w:pPr>
      <w:r w:rsidRPr="000B203E">
        <w:t>Дорогой друг!</w:t>
      </w:r>
    </w:p>
    <w:p w:rsidR="000B203E" w:rsidRPr="000B203E" w:rsidRDefault="000B203E" w:rsidP="000B203E">
      <w:pPr>
        <w:ind w:firstLine="708"/>
      </w:pPr>
      <w:r w:rsidRPr="000B203E">
        <w:t xml:space="preserve">Просим тебя принять участие в анкетировании, чтобы определить, нравятся ли тебе учебники, по которым ты учишься. Ответь, пожалуйста, на вопросы анкеты, отметив выбранный тобой ответ знаком </w:t>
      </w:r>
      <w:r w:rsidRPr="000B203E">
        <w:rPr>
          <w:lang w:val="en-US"/>
        </w:rPr>
        <w:t>V</w:t>
      </w:r>
      <w:r w:rsidRPr="000B203E">
        <w:t>. На вопросы, не подразумевающие выбор варианта ответа, запиши свой ответ. Твое мнение очень важно для нас.</w:t>
      </w:r>
    </w:p>
    <w:p w:rsidR="000B203E" w:rsidRPr="000B203E" w:rsidRDefault="000B203E" w:rsidP="000B203E"/>
    <w:tbl>
      <w:tblPr>
        <w:tblStyle w:val="a4"/>
        <w:tblW w:w="0" w:type="auto"/>
        <w:tblLook w:val="04A0"/>
      </w:tblPr>
      <w:tblGrid>
        <w:gridCol w:w="533"/>
        <w:gridCol w:w="6613"/>
        <w:gridCol w:w="846"/>
        <w:gridCol w:w="708"/>
        <w:gridCol w:w="870"/>
      </w:tblGrid>
      <w:tr w:rsidR="000B203E" w:rsidRPr="000B203E" w:rsidTr="003D4255">
        <w:tc>
          <w:tcPr>
            <w:tcW w:w="534" w:type="dxa"/>
            <w:vMerge w:val="restart"/>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w:t>
            </w:r>
          </w:p>
        </w:tc>
        <w:tc>
          <w:tcPr>
            <w:tcW w:w="6662" w:type="dxa"/>
            <w:vMerge w:val="restart"/>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Вопрос</w:t>
            </w:r>
          </w:p>
        </w:tc>
        <w:tc>
          <w:tcPr>
            <w:tcW w:w="2375" w:type="dxa"/>
            <w:gridSpan w:val="3"/>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Варианты ответов</w:t>
            </w:r>
          </w:p>
        </w:tc>
      </w:tr>
      <w:tr w:rsidR="000B203E" w:rsidRPr="000B203E" w:rsidTr="003D4255">
        <w:tc>
          <w:tcPr>
            <w:tcW w:w="0" w:type="auto"/>
            <w:vMerge/>
            <w:tcBorders>
              <w:top w:val="single" w:sz="4" w:space="0" w:color="auto"/>
              <w:left w:val="single" w:sz="4" w:space="0" w:color="auto"/>
              <w:bottom w:val="single" w:sz="4" w:space="0" w:color="auto"/>
              <w:right w:val="single" w:sz="4" w:space="0" w:color="auto"/>
            </w:tcBorders>
            <w:vAlign w:val="center"/>
            <w:hideMark/>
          </w:tcPr>
          <w:p w:rsidR="000B203E" w:rsidRPr="000B203E" w:rsidRDefault="000B203E" w:rsidP="003D4255"/>
        </w:tc>
        <w:tc>
          <w:tcPr>
            <w:tcW w:w="0" w:type="auto"/>
            <w:vMerge/>
            <w:tcBorders>
              <w:top w:val="single" w:sz="4" w:space="0" w:color="auto"/>
              <w:left w:val="single" w:sz="4" w:space="0" w:color="auto"/>
              <w:bottom w:val="single" w:sz="4" w:space="0" w:color="auto"/>
              <w:right w:val="single" w:sz="4" w:space="0" w:color="auto"/>
            </w:tcBorders>
            <w:vAlign w:val="center"/>
            <w:hideMark/>
          </w:tcPr>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Да</w:t>
            </w:r>
          </w:p>
        </w:tc>
        <w:tc>
          <w:tcPr>
            <w:tcW w:w="709"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Нет</w:t>
            </w:r>
          </w:p>
        </w:tc>
        <w:tc>
          <w:tcPr>
            <w:tcW w:w="816"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Не всегда</w:t>
            </w:r>
          </w:p>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Материал учебников мне понятен</w:t>
            </w:r>
            <w:r>
              <w:t xml:space="preserve"> </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2</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Материал учебников мне интересен</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3</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Задания учебников не понятны для выполнения</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4</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 xml:space="preserve">Мне приходится </w:t>
            </w:r>
            <w:proofErr w:type="gramStart"/>
            <w:r w:rsidRPr="000B203E">
              <w:t>обращаться к родителям с просьбой разъяснить</w:t>
            </w:r>
            <w:proofErr w:type="gramEnd"/>
            <w:r w:rsidRPr="000B203E">
              <w:t xml:space="preserve"> некоторые задания учебника</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9571" w:type="dxa"/>
            <w:gridSpan w:val="5"/>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Если ты ответил «да», укажи по какому предмету</w:t>
            </w:r>
            <w:proofErr w:type="gramStart"/>
            <w:r w:rsidRPr="000B203E">
              <w:t xml:space="preserve"> (-</w:t>
            </w:r>
            <w:proofErr w:type="spellStart"/>
            <w:proofErr w:type="gramEnd"/>
            <w:r w:rsidRPr="000B203E">
              <w:t>ам</w:t>
            </w:r>
            <w:proofErr w:type="spellEnd"/>
            <w:r w:rsidRPr="000B203E">
              <w:t>) это случается чаще всего:</w:t>
            </w:r>
          </w:p>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5</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Нравится ли тебе оформление учебников?</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6</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Иллюстрации учебников яркие, интересные, способствуют лучшему пониманию материала</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7</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В учебниках легко найти нужный материал и нужную тему</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8</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Задания учебников очень легкие для выполнения</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9</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Задания учебников очень трудные для выполнения</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10</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учебниках содержится много справочной дополнительной информации</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11</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Нравится ли тебе заниматься в рабочих тетрадях?</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12</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Задания в тетрадях легкие для выполнения</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13</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Задания в тетрадях очень трудные для выполнения</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14</w:t>
            </w:r>
          </w:p>
        </w:tc>
        <w:tc>
          <w:tcPr>
            <w:tcW w:w="6662" w:type="dxa"/>
            <w:tcBorders>
              <w:top w:val="single" w:sz="4" w:space="0" w:color="auto"/>
              <w:left w:val="single" w:sz="4" w:space="0" w:color="auto"/>
              <w:bottom w:val="single" w:sz="4" w:space="0" w:color="auto"/>
              <w:right w:val="single" w:sz="4" w:space="0" w:color="auto"/>
            </w:tcBorders>
            <w:hideMark/>
          </w:tcPr>
          <w:p w:rsidR="000B203E" w:rsidRDefault="000B203E" w:rsidP="003D4255">
            <w:r w:rsidRPr="000B203E">
              <w:t>Учебники вызывают у меня интерес к предметам</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15</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целом мне нравятся учебники, по которым я учусь</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16</w:t>
            </w:r>
          </w:p>
        </w:tc>
        <w:tc>
          <w:tcPr>
            <w:tcW w:w="9037" w:type="dxa"/>
            <w:gridSpan w:val="4"/>
            <w:tcBorders>
              <w:top w:val="single" w:sz="4" w:space="0" w:color="auto"/>
              <w:left w:val="single" w:sz="4" w:space="0" w:color="auto"/>
              <w:bottom w:val="single" w:sz="4" w:space="0" w:color="auto"/>
              <w:right w:val="single" w:sz="4" w:space="0" w:color="auto"/>
            </w:tcBorders>
          </w:tcPr>
          <w:p w:rsidR="000B203E" w:rsidRPr="000B203E" w:rsidRDefault="000B203E" w:rsidP="003D4255">
            <w:r w:rsidRPr="000B203E">
              <w:t>Что бы Вы изменили в учебниках, если бы Вам предоставили такую возможность:</w:t>
            </w:r>
          </w:p>
          <w:p w:rsidR="000B203E" w:rsidRPr="000B203E" w:rsidRDefault="000B203E" w:rsidP="003D4255"/>
        </w:tc>
      </w:tr>
    </w:tbl>
    <w:p w:rsidR="000B203E" w:rsidRPr="000B203E" w:rsidRDefault="000B203E" w:rsidP="000B203E">
      <w:pPr>
        <w:jc w:val="center"/>
      </w:pPr>
    </w:p>
    <w:p w:rsidR="000B203E" w:rsidRPr="000B203E" w:rsidRDefault="000B203E" w:rsidP="000B203E">
      <w:pPr>
        <w:jc w:val="center"/>
      </w:pPr>
      <w:r w:rsidRPr="000B203E">
        <w:t>Спасибо за участие!</w:t>
      </w:r>
    </w:p>
    <w:p w:rsidR="000B203E" w:rsidRDefault="000B203E"/>
    <w:p w:rsidR="000B203E" w:rsidRPr="000B203E" w:rsidRDefault="000B203E" w:rsidP="000B203E">
      <w:pPr>
        <w:jc w:val="center"/>
        <w:rPr>
          <w:b/>
        </w:rPr>
      </w:pPr>
      <w:r w:rsidRPr="000B203E">
        <w:rPr>
          <w:b/>
        </w:rPr>
        <w:t>Анкета для родителей «Качество учебников глазами родителей»</w:t>
      </w:r>
    </w:p>
    <w:p w:rsidR="000B203E" w:rsidRPr="000B203E" w:rsidRDefault="000B203E" w:rsidP="000B203E">
      <w:pPr>
        <w:jc w:val="center"/>
      </w:pPr>
    </w:p>
    <w:p w:rsidR="000B203E" w:rsidRPr="000B203E" w:rsidRDefault="000B203E" w:rsidP="000B203E">
      <w:pPr>
        <w:jc w:val="center"/>
      </w:pPr>
      <w:r w:rsidRPr="000B203E">
        <w:t>Уважаемые родители!</w:t>
      </w:r>
    </w:p>
    <w:p w:rsidR="000B203E" w:rsidRPr="000B203E" w:rsidRDefault="000B203E" w:rsidP="000B203E">
      <w:pPr>
        <w:ind w:firstLine="708"/>
      </w:pPr>
      <w:r w:rsidRPr="000B203E">
        <w:t xml:space="preserve">Просим Вас принять участие в анкетировании на предмет удовлетворенности учебниками, по которым учатся Ваши дети. Ответьте, пожалуйста, на вопросы анкеты, отметив выбранный Вами ответ знаком </w:t>
      </w:r>
      <w:r w:rsidRPr="000B203E">
        <w:rPr>
          <w:lang w:val="en-US"/>
        </w:rPr>
        <w:t>V</w:t>
      </w:r>
      <w:r w:rsidRPr="000B203E">
        <w:t>. На вопросы, не подразумевающие выбор варианта ответа, запишите свой ответ. Ваше мнение очень важно для нас.</w:t>
      </w:r>
    </w:p>
    <w:p w:rsidR="000B203E" w:rsidRPr="000B203E" w:rsidRDefault="000B203E" w:rsidP="000B203E"/>
    <w:tbl>
      <w:tblPr>
        <w:tblStyle w:val="a4"/>
        <w:tblW w:w="0" w:type="auto"/>
        <w:tblLook w:val="04A0"/>
      </w:tblPr>
      <w:tblGrid>
        <w:gridCol w:w="533"/>
        <w:gridCol w:w="6613"/>
        <w:gridCol w:w="846"/>
        <w:gridCol w:w="708"/>
        <w:gridCol w:w="870"/>
      </w:tblGrid>
      <w:tr w:rsidR="000B203E" w:rsidRPr="000B203E" w:rsidTr="003D4255">
        <w:tc>
          <w:tcPr>
            <w:tcW w:w="534" w:type="dxa"/>
            <w:vMerge w:val="restart"/>
          </w:tcPr>
          <w:p w:rsidR="000B203E" w:rsidRPr="000B203E" w:rsidRDefault="000B203E" w:rsidP="003D4255">
            <w:pPr>
              <w:jc w:val="center"/>
            </w:pPr>
            <w:r w:rsidRPr="000B203E">
              <w:t>№</w:t>
            </w:r>
          </w:p>
        </w:tc>
        <w:tc>
          <w:tcPr>
            <w:tcW w:w="6662" w:type="dxa"/>
            <w:vMerge w:val="restart"/>
          </w:tcPr>
          <w:p w:rsidR="000B203E" w:rsidRPr="000B203E" w:rsidRDefault="000B203E" w:rsidP="003D4255">
            <w:pPr>
              <w:jc w:val="center"/>
            </w:pPr>
            <w:r w:rsidRPr="000B203E">
              <w:t>Вопрос</w:t>
            </w:r>
          </w:p>
        </w:tc>
        <w:tc>
          <w:tcPr>
            <w:tcW w:w="2375" w:type="dxa"/>
            <w:gridSpan w:val="3"/>
          </w:tcPr>
          <w:p w:rsidR="000B203E" w:rsidRPr="000B203E" w:rsidRDefault="000B203E" w:rsidP="003D4255">
            <w:pPr>
              <w:jc w:val="center"/>
            </w:pPr>
            <w:r w:rsidRPr="000B203E">
              <w:t>Варианты ответов</w:t>
            </w:r>
          </w:p>
        </w:tc>
      </w:tr>
      <w:tr w:rsidR="000B203E" w:rsidRPr="000B203E" w:rsidTr="003D4255">
        <w:tc>
          <w:tcPr>
            <w:tcW w:w="534" w:type="dxa"/>
            <w:vMerge/>
          </w:tcPr>
          <w:p w:rsidR="000B203E" w:rsidRPr="000B203E" w:rsidRDefault="000B203E" w:rsidP="003D4255"/>
        </w:tc>
        <w:tc>
          <w:tcPr>
            <w:tcW w:w="6662" w:type="dxa"/>
            <w:vMerge/>
          </w:tcPr>
          <w:p w:rsidR="000B203E" w:rsidRPr="000B203E" w:rsidRDefault="000B203E" w:rsidP="003D4255"/>
        </w:tc>
        <w:tc>
          <w:tcPr>
            <w:tcW w:w="850" w:type="dxa"/>
          </w:tcPr>
          <w:p w:rsidR="000B203E" w:rsidRPr="000B203E" w:rsidRDefault="000B203E" w:rsidP="003D4255">
            <w:pPr>
              <w:jc w:val="center"/>
            </w:pPr>
            <w:r w:rsidRPr="000B203E">
              <w:t>Да</w:t>
            </w:r>
          </w:p>
        </w:tc>
        <w:tc>
          <w:tcPr>
            <w:tcW w:w="709" w:type="dxa"/>
          </w:tcPr>
          <w:p w:rsidR="000B203E" w:rsidRPr="000B203E" w:rsidRDefault="000B203E" w:rsidP="003D4255">
            <w:pPr>
              <w:jc w:val="center"/>
            </w:pPr>
            <w:r w:rsidRPr="000B203E">
              <w:t>Нет</w:t>
            </w:r>
          </w:p>
        </w:tc>
        <w:tc>
          <w:tcPr>
            <w:tcW w:w="816" w:type="dxa"/>
          </w:tcPr>
          <w:p w:rsidR="000B203E" w:rsidRPr="000B203E" w:rsidRDefault="000B203E" w:rsidP="003D4255">
            <w:pPr>
              <w:jc w:val="center"/>
            </w:pPr>
            <w:r w:rsidRPr="000B203E">
              <w:t>Не всегда</w:t>
            </w:r>
          </w:p>
        </w:tc>
      </w:tr>
      <w:tr w:rsidR="000B203E" w:rsidRPr="000B203E" w:rsidTr="003D4255">
        <w:tc>
          <w:tcPr>
            <w:tcW w:w="534" w:type="dxa"/>
          </w:tcPr>
          <w:p w:rsidR="000B203E" w:rsidRPr="000B203E" w:rsidRDefault="000B203E" w:rsidP="003D4255">
            <w:r w:rsidRPr="000B203E">
              <w:t>1</w:t>
            </w:r>
          </w:p>
        </w:tc>
        <w:tc>
          <w:tcPr>
            <w:tcW w:w="6662" w:type="dxa"/>
          </w:tcPr>
          <w:p w:rsidR="000B203E" w:rsidRPr="000B203E" w:rsidRDefault="000B203E" w:rsidP="003D4255">
            <w:r w:rsidRPr="000B203E">
              <w:t>В учебниках информация изложена понятно и доступно для моего ребенка</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2</w:t>
            </w:r>
          </w:p>
        </w:tc>
        <w:tc>
          <w:tcPr>
            <w:tcW w:w="6662" w:type="dxa"/>
          </w:tcPr>
          <w:p w:rsidR="000B203E" w:rsidRDefault="000B203E" w:rsidP="003D4255">
            <w:r w:rsidRPr="000B203E">
              <w:t xml:space="preserve">В учебниках содержится </w:t>
            </w:r>
            <w:proofErr w:type="gramStart"/>
            <w:r w:rsidRPr="000B203E">
              <w:t>достаточно справочной</w:t>
            </w:r>
            <w:proofErr w:type="gramEnd"/>
            <w:r w:rsidRPr="000B203E">
              <w:t xml:space="preserve"> информации</w:t>
            </w:r>
          </w:p>
          <w:p w:rsidR="000B203E" w:rsidRPr="000B203E" w:rsidRDefault="000B203E" w:rsidP="003D4255"/>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3</w:t>
            </w:r>
          </w:p>
        </w:tc>
        <w:tc>
          <w:tcPr>
            <w:tcW w:w="6662" w:type="dxa"/>
          </w:tcPr>
          <w:p w:rsidR="000B203E" w:rsidRDefault="000B203E" w:rsidP="003D4255">
            <w:r w:rsidRPr="000B203E">
              <w:t>Задания учебников понятны для выполнения</w:t>
            </w:r>
          </w:p>
          <w:p w:rsidR="000B203E" w:rsidRPr="000B203E" w:rsidRDefault="000B203E" w:rsidP="003D4255"/>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4</w:t>
            </w:r>
          </w:p>
        </w:tc>
        <w:tc>
          <w:tcPr>
            <w:tcW w:w="6662" w:type="dxa"/>
          </w:tcPr>
          <w:p w:rsidR="000B203E" w:rsidRPr="000B203E" w:rsidRDefault="000B203E" w:rsidP="003D4255">
            <w:r w:rsidRPr="000B203E">
              <w:t>Мой ребенок часто обращается ко мне с просьбой разъяснить задания учебников</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9571" w:type="dxa"/>
            <w:gridSpan w:val="5"/>
          </w:tcPr>
          <w:p w:rsidR="000B203E" w:rsidRDefault="000B203E" w:rsidP="003D4255">
            <w:r w:rsidRPr="000B203E">
              <w:t>Если Вы ответили «да», укажите по какому предмету</w:t>
            </w:r>
            <w:proofErr w:type="gramStart"/>
            <w:r w:rsidRPr="000B203E">
              <w:t xml:space="preserve"> (-</w:t>
            </w:r>
            <w:proofErr w:type="spellStart"/>
            <w:proofErr w:type="gramEnd"/>
            <w:r w:rsidRPr="000B203E">
              <w:t>ам</w:t>
            </w:r>
            <w:proofErr w:type="spellEnd"/>
            <w:r w:rsidRPr="000B203E">
              <w:t>) это случается чаще всего:</w:t>
            </w:r>
          </w:p>
          <w:p w:rsidR="000B203E" w:rsidRPr="000B203E" w:rsidRDefault="000B203E" w:rsidP="003D4255"/>
        </w:tc>
      </w:tr>
      <w:tr w:rsidR="000B203E" w:rsidRPr="000B203E" w:rsidTr="003D4255">
        <w:tc>
          <w:tcPr>
            <w:tcW w:w="534" w:type="dxa"/>
          </w:tcPr>
          <w:p w:rsidR="000B203E" w:rsidRPr="000B203E" w:rsidRDefault="000B203E" w:rsidP="003D4255">
            <w:r w:rsidRPr="000B203E">
              <w:t>5</w:t>
            </w:r>
          </w:p>
        </w:tc>
        <w:tc>
          <w:tcPr>
            <w:tcW w:w="6662" w:type="dxa"/>
          </w:tcPr>
          <w:p w:rsidR="000B203E" w:rsidRDefault="000B203E" w:rsidP="003D4255">
            <w:r w:rsidRPr="000B203E">
              <w:t>Нравится ли Вам оформление учебников?</w:t>
            </w:r>
          </w:p>
          <w:p w:rsidR="000B203E" w:rsidRPr="000B203E" w:rsidRDefault="000B203E" w:rsidP="003D4255"/>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6</w:t>
            </w:r>
          </w:p>
        </w:tc>
        <w:tc>
          <w:tcPr>
            <w:tcW w:w="6662" w:type="dxa"/>
          </w:tcPr>
          <w:p w:rsidR="000B203E" w:rsidRPr="000B203E" w:rsidRDefault="000B203E" w:rsidP="003D4255">
            <w:r w:rsidRPr="000B203E">
              <w:t>Качества печати текстов и рисунков соответствуют здоровому зрению и осанке ребенка</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7</w:t>
            </w:r>
          </w:p>
        </w:tc>
        <w:tc>
          <w:tcPr>
            <w:tcW w:w="6662" w:type="dxa"/>
          </w:tcPr>
          <w:p w:rsidR="000B203E" w:rsidRDefault="000B203E" w:rsidP="003D4255">
            <w:r w:rsidRPr="000B203E">
              <w:t>Удобны ли учебники для использования?</w:t>
            </w:r>
          </w:p>
          <w:p w:rsidR="000B203E" w:rsidRPr="000B203E" w:rsidRDefault="000B203E" w:rsidP="003D4255"/>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8</w:t>
            </w:r>
          </w:p>
        </w:tc>
        <w:tc>
          <w:tcPr>
            <w:tcW w:w="6662" w:type="dxa"/>
          </w:tcPr>
          <w:p w:rsidR="000B203E" w:rsidRPr="000B203E" w:rsidRDefault="000B203E" w:rsidP="003D4255">
            <w:r w:rsidRPr="000B203E">
              <w:t>Учебники содержат орфографические и стилистические ошибки</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9</w:t>
            </w:r>
          </w:p>
        </w:tc>
        <w:tc>
          <w:tcPr>
            <w:tcW w:w="6662" w:type="dxa"/>
          </w:tcPr>
          <w:p w:rsidR="000B203E" w:rsidRDefault="000B203E" w:rsidP="003D4255">
            <w:r w:rsidRPr="000B203E">
              <w:t>Учебники содержат неверное изложение и подтасовку фактов</w:t>
            </w:r>
          </w:p>
          <w:p w:rsidR="000B203E" w:rsidRPr="000B203E" w:rsidRDefault="000B203E" w:rsidP="003D4255"/>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10</w:t>
            </w:r>
          </w:p>
        </w:tc>
        <w:tc>
          <w:tcPr>
            <w:tcW w:w="6662" w:type="dxa"/>
          </w:tcPr>
          <w:p w:rsidR="000B203E" w:rsidRPr="000B203E" w:rsidRDefault="000B203E" w:rsidP="003D4255">
            <w:r w:rsidRPr="000B203E">
              <w:t>Отражают ли учебники интересы и потребности Вашего ребенка?</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11</w:t>
            </w:r>
          </w:p>
        </w:tc>
        <w:tc>
          <w:tcPr>
            <w:tcW w:w="6662" w:type="dxa"/>
          </w:tcPr>
          <w:p w:rsidR="000B203E" w:rsidRPr="000B203E" w:rsidRDefault="000B203E" w:rsidP="003D4255">
            <w:r w:rsidRPr="000B203E">
              <w:t>Считаете ли Вы, что учебники способствуют развитию Вашего ребенка?</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12</w:t>
            </w:r>
          </w:p>
        </w:tc>
        <w:tc>
          <w:tcPr>
            <w:tcW w:w="6662" w:type="dxa"/>
          </w:tcPr>
          <w:p w:rsidR="000B203E" w:rsidRDefault="000B203E" w:rsidP="003D4255">
            <w:r w:rsidRPr="000B203E">
              <w:t>Покупали ли Вы рабочие тетради к учебникам?</w:t>
            </w:r>
          </w:p>
          <w:p w:rsidR="000B203E" w:rsidRPr="000B203E" w:rsidRDefault="000B203E" w:rsidP="003D4255"/>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13</w:t>
            </w:r>
          </w:p>
        </w:tc>
        <w:tc>
          <w:tcPr>
            <w:tcW w:w="6662" w:type="dxa"/>
          </w:tcPr>
          <w:p w:rsidR="000B203E" w:rsidRPr="000B203E" w:rsidRDefault="000B203E" w:rsidP="003D4255">
            <w:r w:rsidRPr="000B203E">
              <w:t>Считаете ли Вы, что рабочие тетради нужны и важны Вашему ребенку?</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14</w:t>
            </w:r>
          </w:p>
        </w:tc>
        <w:tc>
          <w:tcPr>
            <w:tcW w:w="6662" w:type="dxa"/>
          </w:tcPr>
          <w:p w:rsidR="000B203E" w:rsidRPr="000B203E" w:rsidRDefault="000B203E" w:rsidP="003D4255">
            <w:r w:rsidRPr="000B203E">
              <w:t>В целом я удовлетворен</w:t>
            </w:r>
            <w:proofErr w:type="gramStart"/>
            <w:r w:rsidRPr="000B203E">
              <w:t xml:space="preserve"> (-</w:t>
            </w:r>
            <w:proofErr w:type="gramEnd"/>
            <w:r w:rsidRPr="000B203E">
              <w:t>а) учебниками, по которым занимается мой ребенок</w:t>
            </w:r>
          </w:p>
        </w:tc>
        <w:tc>
          <w:tcPr>
            <w:tcW w:w="850" w:type="dxa"/>
          </w:tcPr>
          <w:p w:rsidR="000B203E" w:rsidRPr="000B203E" w:rsidRDefault="000B203E" w:rsidP="003D4255"/>
        </w:tc>
        <w:tc>
          <w:tcPr>
            <w:tcW w:w="709" w:type="dxa"/>
          </w:tcPr>
          <w:p w:rsidR="000B203E" w:rsidRPr="000B203E" w:rsidRDefault="000B203E" w:rsidP="003D4255"/>
        </w:tc>
        <w:tc>
          <w:tcPr>
            <w:tcW w:w="816" w:type="dxa"/>
          </w:tcPr>
          <w:p w:rsidR="000B203E" w:rsidRPr="000B203E" w:rsidRDefault="000B203E" w:rsidP="003D4255"/>
        </w:tc>
      </w:tr>
      <w:tr w:rsidR="000B203E" w:rsidRPr="000B203E" w:rsidTr="003D4255">
        <w:tc>
          <w:tcPr>
            <w:tcW w:w="534" w:type="dxa"/>
          </w:tcPr>
          <w:p w:rsidR="000B203E" w:rsidRPr="000B203E" w:rsidRDefault="000B203E" w:rsidP="003D4255">
            <w:r w:rsidRPr="000B203E">
              <w:t>15</w:t>
            </w:r>
          </w:p>
        </w:tc>
        <w:tc>
          <w:tcPr>
            <w:tcW w:w="9037" w:type="dxa"/>
            <w:gridSpan w:val="4"/>
          </w:tcPr>
          <w:p w:rsidR="000B203E" w:rsidRPr="000B203E" w:rsidRDefault="000B203E" w:rsidP="003D4255">
            <w:r w:rsidRPr="000B203E">
              <w:t>Что бы Вы изменили в учебниках, если бы Вам предоставили такую возможность:</w:t>
            </w:r>
          </w:p>
          <w:p w:rsidR="000B203E" w:rsidRPr="000B203E" w:rsidRDefault="000B203E" w:rsidP="003D4255"/>
          <w:p w:rsidR="000B203E" w:rsidRPr="000B203E" w:rsidRDefault="000B203E" w:rsidP="003D4255"/>
          <w:p w:rsidR="000B203E" w:rsidRPr="000B203E" w:rsidRDefault="000B203E" w:rsidP="003D4255"/>
        </w:tc>
      </w:tr>
    </w:tbl>
    <w:p w:rsidR="000B203E" w:rsidRPr="000B203E" w:rsidRDefault="000B203E" w:rsidP="000B203E">
      <w:pPr>
        <w:jc w:val="center"/>
      </w:pPr>
    </w:p>
    <w:p w:rsidR="000B203E" w:rsidRPr="000B203E" w:rsidRDefault="000B203E" w:rsidP="000B203E">
      <w:pPr>
        <w:jc w:val="center"/>
      </w:pPr>
      <w:r w:rsidRPr="000B203E">
        <w:t>Спасибо за участие!</w:t>
      </w:r>
    </w:p>
    <w:p w:rsidR="000B203E" w:rsidRDefault="000B203E">
      <w:r>
        <w:br w:type="page"/>
      </w:r>
    </w:p>
    <w:p w:rsidR="000B203E" w:rsidRPr="000B203E" w:rsidRDefault="000B203E" w:rsidP="000B203E">
      <w:pPr>
        <w:jc w:val="center"/>
        <w:rPr>
          <w:b/>
        </w:rPr>
      </w:pPr>
      <w:r w:rsidRPr="000B203E">
        <w:rPr>
          <w:b/>
        </w:rPr>
        <w:lastRenderedPageBreak/>
        <w:t>Анкета для учителей «Качество учебников глазами педагога»</w:t>
      </w:r>
    </w:p>
    <w:p w:rsidR="000B203E" w:rsidRPr="000B203E" w:rsidRDefault="000B203E" w:rsidP="000B203E">
      <w:pPr>
        <w:jc w:val="center"/>
      </w:pPr>
    </w:p>
    <w:p w:rsidR="000B203E" w:rsidRPr="000B203E" w:rsidRDefault="000B203E" w:rsidP="000B203E">
      <w:pPr>
        <w:jc w:val="center"/>
      </w:pPr>
      <w:r w:rsidRPr="000B203E">
        <w:t>Уважаемые коллеги!</w:t>
      </w:r>
    </w:p>
    <w:p w:rsidR="000B203E" w:rsidRPr="000B203E" w:rsidRDefault="000B203E" w:rsidP="000B203E">
      <w:pPr>
        <w:ind w:firstLine="708"/>
      </w:pPr>
      <w:r w:rsidRPr="000B203E">
        <w:t xml:space="preserve">Просим Вас принять участие в анкетировании на предмет удовлетворенности УМК, используемом в образовательном процессе. Ответьте, пожалуйста, на вопросы анкеты, отметив выбранный Вами ответ знаком </w:t>
      </w:r>
      <w:r w:rsidRPr="000B203E">
        <w:rPr>
          <w:lang w:val="en-US"/>
        </w:rPr>
        <w:t>V</w:t>
      </w:r>
      <w:r w:rsidRPr="000B203E">
        <w:t>. На вопросы, не подразумевающие выбор варианта ответа, запишите свой ответ. Ваше мнение очень важно для нас.</w:t>
      </w:r>
    </w:p>
    <w:p w:rsidR="000B203E" w:rsidRPr="000B203E" w:rsidRDefault="000B203E" w:rsidP="000B203E"/>
    <w:tbl>
      <w:tblPr>
        <w:tblStyle w:val="a4"/>
        <w:tblW w:w="0" w:type="auto"/>
        <w:tblLook w:val="04A0"/>
      </w:tblPr>
      <w:tblGrid>
        <w:gridCol w:w="533"/>
        <w:gridCol w:w="6613"/>
        <w:gridCol w:w="846"/>
        <w:gridCol w:w="708"/>
        <w:gridCol w:w="870"/>
      </w:tblGrid>
      <w:tr w:rsidR="000B203E" w:rsidRPr="000B203E" w:rsidTr="003D4255">
        <w:tc>
          <w:tcPr>
            <w:tcW w:w="534" w:type="dxa"/>
            <w:vMerge w:val="restart"/>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w:t>
            </w:r>
          </w:p>
        </w:tc>
        <w:tc>
          <w:tcPr>
            <w:tcW w:w="6662" w:type="dxa"/>
            <w:vMerge w:val="restart"/>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Вопрос</w:t>
            </w:r>
          </w:p>
        </w:tc>
        <w:tc>
          <w:tcPr>
            <w:tcW w:w="2375" w:type="dxa"/>
            <w:gridSpan w:val="3"/>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Варианты ответов</w:t>
            </w:r>
          </w:p>
        </w:tc>
      </w:tr>
      <w:tr w:rsidR="000B203E" w:rsidRPr="000B203E" w:rsidTr="003D4255">
        <w:tc>
          <w:tcPr>
            <w:tcW w:w="0" w:type="auto"/>
            <w:vMerge/>
            <w:tcBorders>
              <w:top w:val="single" w:sz="4" w:space="0" w:color="auto"/>
              <w:left w:val="single" w:sz="4" w:space="0" w:color="auto"/>
              <w:bottom w:val="single" w:sz="4" w:space="0" w:color="auto"/>
              <w:right w:val="single" w:sz="4" w:space="0" w:color="auto"/>
            </w:tcBorders>
            <w:vAlign w:val="center"/>
            <w:hideMark/>
          </w:tcPr>
          <w:p w:rsidR="000B203E" w:rsidRPr="000B203E" w:rsidRDefault="000B203E" w:rsidP="003D4255"/>
        </w:tc>
        <w:tc>
          <w:tcPr>
            <w:tcW w:w="0" w:type="auto"/>
            <w:vMerge/>
            <w:tcBorders>
              <w:top w:val="single" w:sz="4" w:space="0" w:color="auto"/>
              <w:left w:val="single" w:sz="4" w:space="0" w:color="auto"/>
              <w:bottom w:val="single" w:sz="4" w:space="0" w:color="auto"/>
              <w:right w:val="single" w:sz="4" w:space="0" w:color="auto"/>
            </w:tcBorders>
            <w:vAlign w:val="center"/>
            <w:hideMark/>
          </w:tcPr>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Да</w:t>
            </w:r>
          </w:p>
        </w:tc>
        <w:tc>
          <w:tcPr>
            <w:tcW w:w="709"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Нет</w:t>
            </w:r>
          </w:p>
        </w:tc>
        <w:tc>
          <w:tcPr>
            <w:tcW w:w="816"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pPr>
              <w:jc w:val="center"/>
            </w:pPr>
            <w:r w:rsidRPr="000B203E">
              <w:t>Не всегда</w:t>
            </w:r>
          </w:p>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УМК реализует принципы деятельностного подхода</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2</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УМК обеспечивает разнообразие форм организации учебной деятельности</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3</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УМК обеспечивает сочетание предметных, метапредметных, личностных результатов освоения программы?</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rPr>
          <w:trHeight w:val="605"/>
        </w:trPr>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4</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УМК отражены интересы и потребности современного ребенка?</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9571" w:type="dxa"/>
            <w:gridSpan w:val="5"/>
            <w:tcBorders>
              <w:top w:val="single" w:sz="4" w:space="0" w:color="auto"/>
              <w:left w:val="single" w:sz="4" w:space="0" w:color="auto"/>
              <w:bottom w:val="single" w:sz="4" w:space="0" w:color="auto"/>
              <w:right w:val="single" w:sz="4" w:space="0" w:color="auto"/>
            </w:tcBorders>
            <w:hideMark/>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5</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УМК представлен механизм оценивания, который позволяет отследить динамику предметных и метапредметных достижений обучающихся</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6</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 xml:space="preserve">Формируется ли посредством УМК самостоятельность </w:t>
            </w:r>
            <w:proofErr w:type="gramStart"/>
            <w:r w:rsidRPr="000B203E">
              <w:t>обучающихся</w:t>
            </w:r>
            <w:proofErr w:type="gramEnd"/>
            <w:r w:rsidRPr="000B203E">
              <w:t>?</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7</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 xml:space="preserve">Формируется ли посредством УМК контрольно-оценочная деятельность </w:t>
            </w:r>
            <w:proofErr w:type="gramStart"/>
            <w:r w:rsidRPr="000B203E">
              <w:t>обучающихся</w:t>
            </w:r>
            <w:proofErr w:type="gramEnd"/>
            <w:r w:rsidRPr="000B203E">
              <w:t>?</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8</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Посредством УМК созданы условия для мотивации ученика к учению</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9</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УМК обеспечивает условия для индивидуального развития всех обучающихся</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10</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 xml:space="preserve">Содержание материала изложено понятно и доступно для </w:t>
            </w:r>
            <w:proofErr w:type="gramStart"/>
            <w:r w:rsidRPr="000B203E">
              <w:t>обучающихся</w:t>
            </w:r>
            <w:proofErr w:type="gramEnd"/>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11</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 xml:space="preserve">В учебниках представлено </w:t>
            </w:r>
            <w:proofErr w:type="gramStart"/>
            <w:r w:rsidRPr="000B203E">
              <w:t>достаточно справочной</w:t>
            </w:r>
            <w:proofErr w:type="gramEnd"/>
            <w:r w:rsidRPr="000B203E">
              <w:t xml:space="preserve"> информации</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12</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 xml:space="preserve">Формулировка заданий учебников и рабочих тетрадей понятна </w:t>
            </w:r>
            <w:proofErr w:type="gramStart"/>
            <w:r w:rsidRPr="000B203E">
              <w:t>обучающимся</w:t>
            </w:r>
            <w:proofErr w:type="gramEnd"/>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13</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учебниках допущены случаи искажения фактов</w:t>
            </w:r>
          </w:p>
          <w:p w:rsidR="000B203E" w:rsidRPr="000B203E" w:rsidRDefault="000B203E" w:rsidP="003D4255"/>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14</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Учебники содержат орфографические и стилистические ошибки</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15</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Оформление учебников (художественное оформление, качество полиграфии) меня вполне удовлетворяет</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16</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работе я использую весь комплект рабочих тетрадей, входящих в УМК</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17</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 xml:space="preserve">УМК </w:t>
            </w:r>
            <w:proofErr w:type="gramStart"/>
            <w:r w:rsidRPr="000B203E">
              <w:t>удобен</w:t>
            </w:r>
            <w:proofErr w:type="gramEnd"/>
            <w:r w:rsidRPr="000B203E">
              <w:t xml:space="preserve"> в использовании</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18</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учебниках четко выделен главный (основной) материал по теме</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19</w:t>
            </w:r>
          </w:p>
        </w:tc>
        <w:tc>
          <w:tcPr>
            <w:tcW w:w="9037" w:type="dxa"/>
            <w:gridSpan w:val="4"/>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Перечислите главные, на Ваш взгляд, достоинства УМК:</w:t>
            </w:r>
          </w:p>
          <w:p w:rsidR="000B203E" w:rsidRPr="000B203E" w:rsidRDefault="000B203E" w:rsidP="003D4255"/>
          <w:p w:rsidR="000B203E" w:rsidRPr="000B203E" w:rsidRDefault="000B203E" w:rsidP="003D4255"/>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20</w:t>
            </w:r>
          </w:p>
        </w:tc>
        <w:tc>
          <w:tcPr>
            <w:tcW w:w="9037" w:type="dxa"/>
            <w:gridSpan w:val="4"/>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Перечислите важные, на Ваш взгляд, недостатки УМК:</w:t>
            </w:r>
          </w:p>
          <w:p w:rsidR="000B203E" w:rsidRPr="000B203E" w:rsidRDefault="000B203E" w:rsidP="003D4255"/>
          <w:p w:rsidR="000B203E" w:rsidRPr="000B203E" w:rsidRDefault="000B203E" w:rsidP="003D4255"/>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lastRenderedPageBreak/>
              <w:t>21</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В целом я удовлетворена УМК</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22</w:t>
            </w:r>
          </w:p>
        </w:tc>
        <w:tc>
          <w:tcPr>
            <w:tcW w:w="9037" w:type="dxa"/>
            <w:gridSpan w:val="4"/>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Что бы Вы изменили в УМК, если бы Вам предоставили такую возможность:</w:t>
            </w:r>
          </w:p>
          <w:p w:rsidR="000B203E" w:rsidRPr="000B203E" w:rsidRDefault="000B203E" w:rsidP="003D4255"/>
          <w:p w:rsidR="000B203E" w:rsidRPr="000B203E" w:rsidRDefault="000B203E" w:rsidP="003D4255"/>
          <w:p w:rsidR="000B203E" w:rsidRPr="000B203E" w:rsidRDefault="000B203E" w:rsidP="003D4255"/>
        </w:tc>
      </w:tr>
      <w:tr w:rsidR="000B203E" w:rsidRPr="000B203E" w:rsidTr="003D4255">
        <w:tc>
          <w:tcPr>
            <w:tcW w:w="534"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23</w:t>
            </w:r>
          </w:p>
        </w:tc>
        <w:tc>
          <w:tcPr>
            <w:tcW w:w="6662" w:type="dxa"/>
            <w:tcBorders>
              <w:top w:val="single" w:sz="4" w:space="0" w:color="auto"/>
              <w:left w:val="single" w:sz="4" w:space="0" w:color="auto"/>
              <w:bottom w:val="single" w:sz="4" w:space="0" w:color="auto"/>
              <w:right w:val="single" w:sz="4" w:space="0" w:color="auto"/>
            </w:tcBorders>
            <w:hideMark/>
          </w:tcPr>
          <w:p w:rsidR="000B203E" w:rsidRPr="000B203E" w:rsidRDefault="000B203E" w:rsidP="003D4255">
            <w:r w:rsidRPr="000B203E">
              <w:t>Я бы сменила УМК, если бы мне позволили</w:t>
            </w:r>
          </w:p>
        </w:tc>
        <w:tc>
          <w:tcPr>
            <w:tcW w:w="850"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709" w:type="dxa"/>
            <w:tcBorders>
              <w:top w:val="single" w:sz="4" w:space="0" w:color="auto"/>
              <w:left w:val="single" w:sz="4" w:space="0" w:color="auto"/>
              <w:bottom w:val="single" w:sz="4" w:space="0" w:color="auto"/>
              <w:right w:val="single" w:sz="4" w:space="0" w:color="auto"/>
            </w:tcBorders>
          </w:tcPr>
          <w:p w:rsidR="000B203E" w:rsidRPr="000B203E" w:rsidRDefault="000B203E" w:rsidP="003D4255"/>
        </w:tc>
        <w:tc>
          <w:tcPr>
            <w:tcW w:w="816" w:type="dxa"/>
            <w:tcBorders>
              <w:top w:val="single" w:sz="4" w:space="0" w:color="auto"/>
              <w:left w:val="single" w:sz="4" w:space="0" w:color="auto"/>
              <w:bottom w:val="single" w:sz="4" w:space="0" w:color="auto"/>
              <w:right w:val="single" w:sz="4" w:space="0" w:color="auto"/>
            </w:tcBorders>
            <w:shd w:val="solid" w:color="auto" w:fill="auto"/>
          </w:tcPr>
          <w:p w:rsidR="000B203E" w:rsidRPr="000B203E" w:rsidRDefault="000B203E" w:rsidP="003D4255"/>
        </w:tc>
      </w:tr>
    </w:tbl>
    <w:p w:rsidR="000B203E" w:rsidRPr="000B203E" w:rsidRDefault="000B203E" w:rsidP="000B203E">
      <w:pPr>
        <w:jc w:val="center"/>
      </w:pPr>
    </w:p>
    <w:p w:rsidR="000B203E" w:rsidRPr="000B203E" w:rsidRDefault="000B203E" w:rsidP="000B203E">
      <w:pPr>
        <w:jc w:val="center"/>
      </w:pPr>
      <w:r w:rsidRPr="000B203E">
        <w:t>Спасибо за участие!</w:t>
      </w:r>
    </w:p>
    <w:p w:rsidR="00C61541" w:rsidRDefault="00C61541">
      <w:r>
        <w:br w:type="page"/>
      </w:r>
    </w:p>
    <w:p w:rsidR="000B203E" w:rsidRPr="000B203E" w:rsidRDefault="000B203E" w:rsidP="000B203E"/>
    <w:sectPr w:rsidR="000B203E" w:rsidRPr="000B203E" w:rsidSect="00F1239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7A" w:rsidRDefault="00230A7A" w:rsidP="00831DBC">
      <w:r>
        <w:separator/>
      </w:r>
    </w:p>
  </w:endnote>
  <w:endnote w:type="continuationSeparator" w:id="0">
    <w:p w:rsidR="00230A7A" w:rsidRDefault="00230A7A" w:rsidP="00831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141"/>
    </w:sdtPr>
    <w:sdtContent>
      <w:p w:rsidR="00575A4A" w:rsidRDefault="006B3BE8">
        <w:pPr>
          <w:pStyle w:val="a9"/>
          <w:jc w:val="center"/>
        </w:pPr>
        <w:fldSimple w:instr=" PAGE   \* MERGEFORMAT ">
          <w:r w:rsidR="00AA537A">
            <w:rPr>
              <w:noProof/>
            </w:rPr>
            <w:t>31</w:t>
          </w:r>
        </w:fldSimple>
      </w:p>
    </w:sdtContent>
  </w:sdt>
  <w:p w:rsidR="00575A4A" w:rsidRDefault="00575A4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7A" w:rsidRDefault="00230A7A" w:rsidP="00831DBC">
      <w:r>
        <w:separator/>
      </w:r>
    </w:p>
  </w:footnote>
  <w:footnote w:type="continuationSeparator" w:id="0">
    <w:p w:rsidR="00230A7A" w:rsidRDefault="00230A7A" w:rsidP="00831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218"/>
        </w:tabs>
        <w:ind w:left="502" w:hanging="360"/>
      </w:pPr>
    </w:lvl>
  </w:abstractNum>
  <w:abstractNum w:abstractNumId="2">
    <w:nsid w:val="00000003"/>
    <w:multiLevelType w:val="singleLevel"/>
    <w:tmpl w:val="00000003"/>
    <w:name w:val="WW8Num3"/>
    <w:lvl w:ilvl="0">
      <w:start w:val="1"/>
      <w:numFmt w:val="decimal"/>
      <w:lvlText w:val="%1."/>
      <w:lvlJc w:val="left"/>
      <w:pPr>
        <w:tabs>
          <w:tab w:val="num" w:pos="0"/>
        </w:tabs>
        <w:ind w:left="1140" w:hanging="360"/>
      </w:pPr>
    </w:lvl>
  </w:abstractNum>
  <w:abstractNum w:abstractNumId="3">
    <w:nsid w:val="00000005"/>
    <w:multiLevelType w:val="singleLevel"/>
    <w:tmpl w:val="00000005"/>
    <w:name w:val="WW8Num5"/>
    <w:lvl w:ilvl="0">
      <w:start w:val="1"/>
      <w:numFmt w:val="decimal"/>
      <w:lvlText w:val="%1."/>
      <w:lvlJc w:val="left"/>
      <w:pPr>
        <w:tabs>
          <w:tab w:val="num" w:pos="0"/>
        </w:tabs>
        <w:ind w:left="1080" w:hanging="360"/>
      </w:pPr>
    </w:lvl>
  </w:abstractNum>
  <w:abstractNum w:abstractNumId="4">
    <w:nsid w:val="00000006"/>
    <w:multiLevelType w:val="singleLevel"/>
    <w:tmpl w:val="00000006"/>
    <w:name w:val="WW8Num7"/>
    <w:lvl w:ilvl="0">
      <w:start w:val="1"/>
      <w:numFmt w:val="decimal"/>
      <w:lvlText w:val="%1."/>
      <w:lvlJc w:val="left"/>
      <w:pPr>
        <w:tabs>
          <w:tab w:val="num" w:pos="0"/>
        </w:tabs>
        <w:ind w:left="1080" w:hanging="360"/>
      </w:pPr>
    </w:lvl>
  </w:abstractNum>
  <w:abstractNum w:abstractNumId="5">
    <w:nsid w:val="044D1CC1"/>
    <w:multiLevelType w:val="multilevel"/>
    <w:tmpl w:val="B8D08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87756"/>
    <w:multiLevelType w:val="hybridMultilevel"/>
    <w:tmpl w:val="E6224276"/>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95B2370"/>
    <w:multiLevelType w:val="multilevel"/>
    <w:tmpl w:val="8B42E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6B2D90"/>
    <w:multiLevelType w:val="hybridMultilevel"/>
    <w:tmpl w:val="F13053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AE4AAC"/>
    <w:multiLevelType w:val="hybridMultilevel"/>
    <w:tmpl w:val="64FA2234"/>
    <w:lvl w:ilvl="0" w:tplc="B2AC1852">
      <w:start w:val="3"/>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4206E"/>
    <w:multiLevelType w:val="multilevel"/>
    <w:tmpl w:val="855C9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F569A1"/>
    <w:multiLevelType w:val="hybridMultilevel"/>
    <w:tmpl w:val="518A9D7A"/>
    <w:lvl w:ilvl="0" w:tplc="ACD4F2F6">
      <w:start w:val="1"/>
      <w:numFmt w:val="decimal"/>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CF80B16"/>
    <w:multiLevelType w:val="multilevel"/>
    <w:tmpl w:val="03D0B4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0908E4"/>
    <w:multiLevelType w:val="multilevel"/>
    <w:tmpl w:val="78827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F376FC"/>
    <w:multiLevelType w:val="hybridMultilevel"/>
    <w:tmpl w:val="CCE86020"/>
    <w:lvl w:ilvl="0" w:tplc="A0C66010">
      <w:start w:val="3"/>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5AB4C34"/>
    <w:multiLevelType w:val="hybridMultilevel"/>
    <w:tmpl w:val="4C3025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D017F7"/>
    <w:multiLevelType w:val="hybridMultilevel"/>
    <w:tmpl w:val="6136D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307BCE"/>
    <w:multiLevelType w:val="multilevel"/>
    <w:tmpl w:val="C51A18C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2351D8"/>
    <w:multiLevelType w:val="hybridMultilevel"/>
    <w:tmpl w:val="7B723B9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D710CFD"/>
    <w:multiLevelType w:val="hybridMultilevel"/>
    <w:tmpl w:val="58EE1E22"/>
    <w:lvl w:ilvl="0" w:tplc="9F26EC5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FAB7E05"/>
    <w:multiLevelType w:val="hybridMultilevel"/>
    <w:tmpl w:val="B76E9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F800D1"/>
    <w:multiLevelType w:val="hybridMultilevel"/>
    <w:tmpl w:val="80CECA78"/>
    <w:lvl w:ilvl="0" w:tplc="6778E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C3639F"/>
    <w:multiLevelType w:val="hybridMultilevel"/>
    <w:tmpl w:val="C136D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3562C2A"/>
    <w:multiLevelType w:val="hybridMultilevel"/>
    <w:tmpl w:val="AD181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E24CE5"/>
    <w:multiLevelType w:val="hybridMultilevel"/>
    <w:tmpl w:val="454E1238"/>
    <w:lvl w:ilvl="0" w:tplc="45821B18">
      <w:start w:val="1"/>
      <w:numFmt w:val="bullet"/>
      <w:lvlText w:val="•"/>
      <w:lvlJc w:val="left"/>
      <w:pPr>
        <w:tabs>
          <w:tab w:val="num" w:pos="720"/>
        </w:tabs>
        <w:ind w:left="720" w:hanging="360"/>
      </w:pPr>
      <w:rPr>
        <w:rFonts w:ascii="Times New Roman" w:hAnsi="Times New Roman" w:hint="default"/>
      </w:rPr>
    </w:lvl>
    <w:lvl w:ilvl="1" w:tplc="DD662234" w:tentative="1">
      <w:start w:val="1"/>
      <w:numFmt w:val="bullet"/>
      <w:lvlText w:val="•"/>
      <w:lvlJc w:val="left"/>
      <w:pPr>
        <w:tabs>
          <w:tab w:val="num" w:pos="1440"/>
        </w:tabs>
        <w:ind w:left="1440" w:hanging="360"/>
      </w:pPr>
      <w:rPr>
        <w:rFonts w:ascii="Times New Roman" w:hAnsi="Times New Roman" w:hint="default"/>
      </w:rPr>
    </w:lvl>
    <w:lvl w:ilvl="2" w:tplc="994EBFA8" w:tentative="1">
      <w:start w:val="1"/>
      <w:numFmt w:val="bullet"/>
      <w:lvlText w:val="•"/>
      <w:lvlJc w:val="left"/>
      <w:pPr>
        <w:tabs>
          <w:tab w:val="num" w:pos="2160"/>
        </w:tabs>
        <w:ind w:left="2160" w:hanging="360"/>
      </w:pPr>
      <w:rPr>
        <w:rFonts w:ascii="Times New Roman" w:hAnsi="Times New Roman" w:hint="default"/>
      </w:rPr>
    </w:lvl>
    <w:lvl w:ilvl="3" w:tplc="3C3C5B30" w:tentative="1">
      <w:start w:val="1"/>
      <w:numFmt w:val="bullet"/>
      <w:lvlText w:val="•"/>
      <w:lvlJc w:val="left"/>
      <w:pPr>
        <w:tabs>
          <w:tab w:val="num" w:pos="2880"/>
        </w:tabs>
        <w:ind w:left="2880" w:hanging="360"/>
      </w:pPr>
      <w:rPr>
        <w:rFonts w:ascii="Times New Roman" w:hAnsi="Times New Roman" w:hint="default"/>
      </w:rPr>
    </w:lvl>
    <w:lvl w:ilvl="4" w:tplc="98241E1A" w:tentative="1">
      <w:start w:val="1"/>
      <w:numFmt w:val="bullet"/>
      <w:lvlText w:val="•"/>
      <w:lvlJc w:val="left"/>
      <w:pPr>
        <w:tabs>
          <w:tab w:val="num" w:pos="3600"/>
        </w:tabs>
        <w:ind w:left="3600" w:hanging="360"/>
      </w:pPr>
      <w:rPr>
        <w:rFonts w:ascii="Times New Roman" w:hAnsi="Times New Roman" w:hint="default"/>
      </w:rPr>
    </w:lvl>
    <w:lvl w:ilvl="5" w:tplc="483EEA02" w:tentative="1">
      <w:start w:val="1"/>
      <w:numFmt w:val="bullet"/>
      <w:lvlText w:val="•"/>
      <w:lvlJc w:val="left"/>
      <w:pPr>
        <w:tabs>
          <w:tab w:val="num" w:pos="4320"/>
        </w:tabs>
        <w:ind w:left="4320" w:hanging="360"/>
      </w:pPr>
      <w:rPr>
        <w:rFonts w:ascii="Times New Roman" w:hAnsi="Times New Roman" w:hint="default"/>
      </w:rPr>
    </w:lvl>
    <w:lvl w:ilvl="6" w:tplc="138C3860" w:tentative="1">
      <w:start w:val="1"/>
      <w:numFmt w:val="bullet"/>
      <w:lvlText w:val="•"/>
      <w:lvlJc w:val="left"/>
      <w:pPr>
        <w:tabs>
          <w:tab w:val="num" w:pos="5040"/>
        </w:tabs>
        <w:ind w:left="5040" w:hanging="360"/>
      </w:pPr>
      <w:rPr>
        <w:rFonts w:ascii="Times New Roman" w:hAnsi="Times New Roman" w:hint="default"/>
      </w:rPr>
    </w:lvl>
    <w:lvl w:ilvl="7" w:tplc="0FC8B61A" w:tentative="1">
      <w:start w:val="1"/>
      <w:numFmt w:val="bullet"/>
      <w:lvlText w:val="•"/>
      <w:lvlJc w:val="left"/>
      <w:pPr>
        <w:tabs>
          <w:tab w:val="num" w:pos="5760"/>
        </w:tabs>
        <w:ind w:left="5760" w:hanging="360"/>
      </w:pPr>
      <w:rPr>
        <w:rFonts w:ascii="Times New Roman" w:hAnsi="Times New Roman" w:hint="default"/>
      </w:rPr>
    </w:lvl>
    <w:lvl w:ilvl="8" w:tplc="BA78348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F6F33B9"/>
    <w:multiLevelType w:val="hybridMultilevel"/>
    <w:tmpl w:val="08FAB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174338C"/>
    <w:multiLevelType w:val="multilevel"/>
    <w:tmpl w:val="906640A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893854"/>
    <w:multiLevelType w:val="hybridMultilevel"/>
    <w:tmpl w:val="20D62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C410CD"/>
    <w:multiLevelType w:val="hybridMultilevel"/>
    <w:tmpl w:val="17EE5C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BF70063"/>
    <w:multiLevelType w:val="hybridMultilevel"/>
    <w:tmpl w:val="5B009CBC"/>
    <w:lvl w:ilvl="0" w:tplc="F50444D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F634479"/>
    <w:multiLevelType w:val="hybridMultilevel"/>
    <w:tmpl w:val="4662ABB4"/>
    <w:lvl w:ilvl="0" w:tplc="4CD28CC0">
      <w:start w:val="3"/>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A20E69"/>
    <w:multiLevelType w:val="hybridMultilevel"/>
    <w:tmpl w:val="E71E273A"/>
    <w:lvl w:ilvl="0" w:tplc="0419000F">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50C7E4B"/>
    <w:multiLevelType w:val="multilevel"/>
    <w:tmpl w:val="BAB0A6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2F78FC"/>
    <w:multiLevelType w:val="multilevel"/>
    <w:tmpl w:val="5FC80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F36EA0"/>
    <w:multiLevelType w:val="hybridMultilevel"/>
    <w:tmpl w:val="60D674D2"/>
    <w:lvl w:ilvl="0" w:tplc="FF4EE8FC">
      <w:start w:val="1"/>
      <w:numFmt w:val="decimal"/>
      <w:lvlText w:val="%1."/>
      <w:lvlJc w:val="left"/>
      <w:pPr>
        <w:ind w:left="1364" w:hanging="360"/>
      </w:pPr>
      <w:rPr>
        <w:rFonts w:hint="default"/>
        <w:i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5">
    <w:nsid w:val="703A2BF9"/>
    <w:multiLevelType w:val="hybridMultilevel"/>
    <w:tmpl w:val="5AD65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25626FE"/>
    <w:multiLevelType w:val="hybridMultilevel"/>
    <w:tmpl w:val="561E1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4857CA"/>
    <w:multiLevelType w:val="hybridMultilevel"/>
    <w:tmpl w:val="82F8D1E2"/>
    <w:lvl w:ilvl="0" w:tplc="2AF671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4716688"/>
    <w:multiLevelType w:val="multilevel"/>
    <w:tmpl w:val="8DD00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627113D"/>
    <w:multiLevelType w:val="hybridMultilevel"/>
    <w:tmpl w:val="DA92A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1B222A"/>
    <w:multiLevelType w:val="hybridMultilevel"/>
    <w:tmpl w:val="CBE0FA62"/>
    <w:lvl w:ilvl="0" w:tplc="8C24D99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ED6232B"/>
    <w:multiLevelType w:val="hybridMultilevel"/>
    <w:tmpl w:val="43687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A53002"/>
    <w:multiLevelType w:val="multilevel"/>
    <w:tmpl w:val="F6D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20"/>
  </w:num>
  <w:num w:numId="4">
    <w:abstractNumId w:val="14"/>
  </w:num>
  <w:num w:numId="5">
    <w:abstractNumId w:val="9"/>
  </w:num>
  <w:num w:numId="6">
    <w:abstractNumId w:val="30"/>
  </w:num>
  <w:num w:numId="7">
    <w:abstractNumId w:val="19"/>
  </w:num>
  <w:num w:numId="8">
    <w:abstractNumId w:val="3"/>
  </w:num>
  <w:num w:numId="9">
    <w:abstractNumId w:val="0"/>
  </w:num>
  <w:num w:numId="10">
    <w:abstractNumId w:val="1"/>
  </w:num>
  <w:num w:numId="11">
    <w:abstractNumId w:val="2"/>
  </w:num>
  <w:num w:numId="12">
    <w:abstractNumId w:val="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9"/>
  </w:num>
  <w:num w:numId="16">
    <w:abstractNumId w:val="42"/>
  </w:num>
  <w:num w:numId="17">
    <w:abstractNumId w:val="11"/>
  </w:num>
  <w:num w:numId="18">
    <w:abstractNumId w:val="24"/>
  </w:num>
  <w:num w:numId="19">
    <w:abstractNumId w:val="18"/>
  </w:num>
  <w:num w:numId="20">
    <w:abstractNumId w:val="22"/>
  </w:num>
  <w:num w:numId="21">
    <w:abstractNumId w:val="29"/>
  </w:num>
  <w:num w:numId="22">
    <w:abstractNumId w:val="27"/>
  </w:num>
  <w:num w:numId="23">
    <w:abstractNumId w:val="15"/>
  </w:num>
  <w:num w:numId="24">
    <w:abstractNumId w:val="28"/>
  </w:num>
  <w:num w:numId="25">
    <w:abstractNumId w:val="8"/>
  </w:num>
  <w:num w:numId="26">
    <w:abstractNumId w:val="35"/>
  </w:num>
  <w:num w:numId="27">
    <w:abstractNumId w:val="34"/>
  </w:num>
  <w:num w:numId="28">
    <w:abstractNumId w:val="23"/>
  </w:num>
  <w:num w:numId="29">
    <w:abstractNumId w:val="37"/>
  </w:num>
  <w:num w:numId="30">
    <w:abstractNumId w:val="40"/>
  </w:num>
  <w:num w:numId="31">
    <w:abstractNumId w:val="41"/>
  </w:num>
  <w:num w:numId="32">
    <w:abstractNumId w:val="36"/>
  </w:num>
  <w:num w:numId="33">
    <w:abstractNumId w:val="6"/>
  </w:num>
  <w:num w:numId="34">
    <w:abstractNumId w:val="16"/>
  </w:num>
  <w:num w:numId="35">
    <w:abstractNumId w:val="32"/>
  </w:num>
  <w:num w:numId="36">
    <w:abstractNumId w:val="12"/>
  </w:num>
  <w:num w:numId="37">
    <w:abstractNumId w:val="17"/>
  </w:num>
  <w:num w:numId="38">
    <w:abstractNumId w:val="26"/>
  </w:num>
  <w:num w:numId="39">
    <w:abstractNumId w:val="7"/>
  </w:num>
  <w:num w:numId="40">
    <w:abstractNumId w:val="10"/>
  </w:num>
  <w:num w:numId="41">
    <w:abstractNumId w:val="5"/>
  </w:num>
  <w:num w:numId="42">
    <w:abstractNumId w:val="33"/>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E33449"/>
    <w:rsid w:val="00004C04"/>
    <w:rsid w:val="00006E09"/>
    <w:rsid w:val="00013A15"/>
    <w:rsid w:val="00013E1D"/>
    <w:rsid w:val="00045BDE"/>
    <w:rsid w:val="0005075E"/>
    <w:rsid w:val="000519D4"/>
    <w:rsid w:val="00052173"/>
    <w:rsid w:val="000541BF"/>
    <w:rsid w:val="00060856"/>
    <w:rsid w:val="00064859"/>
    <w:rsid w:val="00065C6C"/>
    <w:rsid w:val="00074FF4"/>
    <w:rsid w:val="0008339C"/>
    <w:rsid w:val="000863E6"/>
    <w:rsid w:val="00091774"/>
    <w:rsid w:val="00093D1B"/>
    <w:rsid w:val="000B10D8"/>
    <w:rsid w:val="000B203E"/>
    <w:rsid w:val="000B2C57"/>
    <w:rsid w:val="000B5D82"/>
    <w:rsid w:val="000C2057"/>
    <w:rsid w:val="000C6215"/>
    <w:rsid w:val="000D1533"/>
    <w:rsid w:val="000D2BCC"/>
    <w:rsid w:val="000E0502"/>
    <w:rsid w:val="000F6958"/>
    <w:rsid w:val="001118BE"/>
    <w:rsid w:val="00113387"/>
    <w:rsid w:val="00117A24"/>
    <w:rsid w:val="00120B5E"/>
    <w:rsid w:val="001242DC"/>
    <w:rsid w:val="00124A88"/>
    <w:rsid w:val="00134A06"/>
    <w:rsid w:val="00135FED"/>
    <w:rsid w:val="001376B8"/>
    <w:rsid w:val="00142767"/>
    <w:rsid w:val="00142ACB"/>
    <w:rsid w:val="00144606"/>
    <w:rsid w:val="00145B99"/>
    <w:rsid w:val="001516B7"/>
    <w:rsid w:val="00182796"/>
    <w:rsid w:val="001842AD"/>
    <w:rsid w:val="001875FE"/>
    <w:rsid w:val="0019360B"/>
    <w:rsid w:val="00196067"/>
    <w:rsid w:val="001C428A"/>
    <w:rsid w:val="001D5B86"/>
    <w:rsid w:val="001D746C"/>
    <w:rsid w:val="001E0D05"/>
    <w:rsid w:val="001E6BB3"/>
    <w:rsid w:val="001F1259"/>
    <w:rsid w:val="001F40F5"/>
    <w:rsid w:val="001F5059"/>
    <w:rsid w:val="00201D78"/>
    <w:rsid w:val="00212A46"/>
    <w:rsid w:val="00214069"/>
    <w:rsid w:val="00224AEB"/>
    <w:rsid w:val="00227E22"/>
    <w:rsid w:val="00230A7A"/>
    <w:rsid w:val="00232915"/>
    <w:rsid w:val="00241825"/>
    <w:rsid w:val="00245569"/>
    <w:rsid w:val="00252CE3"/>
    <w:rsid w:val="00252E2D"/>
    <w:rsid w:val="0025383B"/>
    <w:rsid w:val="00260442"/>
    <w:rsid w:val="00264B4C"/>
    <w:rsid w:val="00271BBD"/>
    <w:rsid w:val="00273C6B"/>
    <w:rsid w:val="00290995"/>
    <w:rsid w:val="00295E8C"/>
    <w:rsid w:val="002A1FD9"/>
    <w:rsid w:val="002B613D"/>
    <w:rsid w:val="002C3933"/>
    <w:rsid w:val="002D15B9"/>
    <w:rsid w:val="002D78D7"/>
    <w:rsid w:val="002E1263"/>
    <w:rsid w:val="002E316E"/>
    <w:rsid w:val="002E42F4"/>
    <w:rsid w:val="002E5629"/>
    <w:rsid w:val="002F1437"/>
    <w:rsid w:val="002F254B"/>
    <w:rsid w:val="002F4BED"/>
    <w:rsid w:val="002F5351"/>
    <w:rsid w:val="00307999"/>
    <w:rsid w:val="00307AC1"/>
    <w:rsid w:val="00314684"/>
    <w:rsid w:val="00315202"/>
    <w:rsid w:val="00316B6D"/>
    <w:rsid w:val="00334592"/>
    <w:rsid w:val="00335F66"/>
    <w:rsid w:val="00341A52"/>
    <w:rsid w:val="0034529C"/>
    <w:rsid w:val="003452F4"/>
    <w:rsid w:val="00351168"/>
    <w:rsid w:val="003520F4"/>
    <w:rsid w:val="00353D59"/>
    <w:rsid w:val="00353E9E"/>
    <w:rsid w:val="00356DF0"/>
    <w:rsid w:val="00360344"/>
    <w:rsid w:val="003643CA"/>
    <w:rsid w:val="00381FF6"/>
    <w:rsid w:val="00385808"/>
    <w:rsid w:val="003871D4"/>
    <w:rsid w:val="003A780C"/>
    <w:rsid w:val="003C3EB4"/>
    <w:rsid w:val="003D4255"/>
    <w:rsid w:val="003D50E6"/>
    <w:rsid w:val="003E05C6"/>
    <w:rsid w:val="003E340A"/>
    <w:rsid w:val="003F01B7"/>
    <w:rsid w:val="003F2964"/>
    <w:rsid w:val="003F45E4"/>
    <w:rsid w:val="003F6000"/>
    <w:rsid w:val="0040018C"/>
    <w:rsid w:val="00400F68"/>
    <w:rsid w:val="00412A12"/>
    <w:rsid w:val="004221DA"/>
    <w:rsid w:val="004231FD"/>
    <w:rsid w:val="00426FCB"/>
    <w:rsid w:val="0043049E"/>
    <w:rsid w:val="004332B0"/>
    <w:rsid w:val="00433497"/>
    <w:rsid w:val="00442A50"/>
    <w:rsid w:val="00452228"/>
    <w:rsid w:val="00454EAF"/>
    <w:rsid w:val="0045688D"/>
    <w:rsid w:val="00464F94"/>
    <w:rsid w:val="004664C5"/>
    <w:rsid w:val="00473BE9"/>
    <w:rsid w:val="004758F2"/>
    <w:rsid w:val="004800DE"/>
    <w:rsid w:val="00496BA9"/>
    <w:rsid w:val="004A0145"/>
    <w:rsid w:val="004A0264"/>
    <w:rsid w:val="004A0C20"/>
    <w:rsid w:val="004C4044"/>
    <w:rsid w:val="004E02D2"/>
    <w:rsid w:val="004E5145"/>
    <w:rsid w:val="004F068F"/>
    <w:rsid w:val="004F6A1A"/>
    <w:rsid w:val="0050125F"/>
    <w:rsid w:val="005035F5"/>
    <w:rsid w:val="00503E19"/>
    <w:rsid w:val="00513162"/>
    <w:rsid w:val="00515187"/>
    <w:rsid w:val="0052037E"/>
    <w:rsid w:val="00524CE9"/>
    <w:rsid w:val="00534DFA"/>
    <w:rsid w:val="00542E30"/>
    <w:rsid w:val="0054573C"/>
    <w:rsid w:val="00547725"/>
    <w:rsid w:val="00550D61"/>
    <w:rsid w:val="00552E3F"/>
    <w:rsid w:val="00556952"/>
    <w:rsid w:val="005603A0"/>
    <w:rsid w:val="00563A57"/>
    <w:rsid w:val="0057484A"/>
    <w:rsid w:val="00575A4A"/>
    <w:rsid w:val="005769F3"/>
    <w:rsid w:val="00577DF3"/>
    <w:rsid w:val="00587280"/>
    <w:rsid w:val="00591AD4"/>
    <w:rsid w:val="00594512"/>
    <w:rsid w:val="00597967"/>
    <w:rsid w:val="005A173C"/>
    <w:rsid w:val="005A2B22"/>
    <w:rsid w:val="005A5BD5"/>
    <w:rsid w:val="005A6511"/>
    <w:rsid w:val="005A7479"/>
    <w:rsid w:val="005A7EB1"/>
    <w:rsid w:val="005B2FCA"/>
    <w:rsid w:val="005C13D7"/>
    <w:rsid w:val="005C6134"/>
    <w:rsid w:val="005C7232"/>
    <w:rsid w:val="005D4255"/>
    <w:rsid w:val="005E1409"/>
    <w:rsid w:val="005E2AA7"/>
    <w:rsid w:val="005E4681"/>
    <w:rsid w:val="005E797F"/>
    <w:rsid w:val="005F3895"/>
    <w:rsid w:val="005F4FBC"/>
    <w:rsid w:val="006008F6"/>
    <w:rsid w:val="00604EA7"/>
    <w:rsid w:val="00605665"/>
    <w:rsid w:val="00610626"/>
    <w:rsid w:val="0061787A"/>
    <w:rsid w:val="00630865"/>
    <w:rsid w:val="00631169"/>
    <w:rsid w:val="00631B01"/>
    <w:rsid w:val="0064149B"/>
    <w:rsid w:val="00646C99"/>
    <w:rsid w:val="006623B0"/>
    <w:rsid w:val="0066589B"/>
    <w:rsid w:val="006725D1"/>
    <w:rsid w:val="00680354"/>
    <w:rsid w:val="00685E12"/>
    <w:rsid w:val="00693353"/>
    <w:rsid w:val="00695815"/>
    <w:rsid w:val="00696B6D"/>
    <w:rsid w:val="006B3BE8"/>
    <w:rsid w:val="006B7F14"/>
    <w:rsid w:val="006C5102"/>
    <w:rsid w:val="006C6DEC"/>
    <w:rsid w:val="006C6EC3"/>
    <w:rsid w:val="006D07FB"/>
    <w:rsid w:val="006D11AF"/>
    <w:rsid w:val="006E19C6"/>
    <w:rsid w:val="006E229C"/>
    <w:rsid w:val="006E38E8"/>
    <w:rsid w:val="006E7343"/>
    <w:rsid w:val="006E7806"/>
    <w:rsid w:val="006F4903"/>
    <w:rsid w:val="0070016D"/>
    <w:rsid w:val="007049F2"/>
    <w:rsid w:val="00721142"/>
    <w:rsid w:val="007255EF"/>
    <w:rsid w:val="00732C6C"/>
    <w:rsid w:val="00734EB6"/>
    <w:rsid w:val="00745701"/>
    <w:rsid w:val="00753AE1"/>
    <w:rsid w:val="00757B35"/>
    <w:rsid w:val="007679F5"/>
    <w:rsid w:val="00774D76"/>
    <w:rsid w:val="0078190B"/>
    <w:rsid w:val="00790438"/>
    <w:rsid w:val="00796387"/>
    <w:rsid w:val="007A1D9A"/>
    <w:rsid w:val="007A3597"/>
    <w:rsid w:val="007B0AE9"/>
    <w:rsid w:val="007B6F5E"/>
    <w:rsid w:val="007B7E5E"/>
    <w:rsid w:val="007C07CC"/>
    <w:rsid w:val="007C4045"/>
    <w:rsid w:val="007D72BA"/>
    <w:rsid w:val="007E371C"/>
    <w:rsid w:val="007E4B68"/>
    <w:rsid w:val="007E6B7A"/>
    <w:rsid w:val="007F0396"/>
    <w:rsid w:val="007F4190"/>
    <w:rsid w:val="007F5509"/>
    <w:rsid w:val="0080201F"/>
    <w:rsid w:val="0080281A"/>
    <w:rsid w:val="00805B36"/>
    <w:rsid w:val="00805D4D"/>
    <w:rsid w:val="00812EA3"/>
    <w:rsid w:val="00814196"/>
    <w:rsid w:val="008146D9"/>
    <w:rsid w:val="00815052"/>
    <w:rsid w:val="0081531C"/>
    <w:rsid w:val="00831DBC"/>
    <w:rsid w:val="00837181"/>
    <w:rsid w:val="00841402"/>
    <w:rsid w:val="0084364D"/>
    <w:rsid w:val="0084474F"/>
    <w:rsid w:val="008450E4"/>
    <w:rsid w:val="0085416A"/>
    <w:rsid w:val="00861D3A"/>
    <w:rsid w:val="00865B45"/>
    <w:rsid w:val="00870F90"/>
    <w:rsid w:val="00873FD2"/>
    <w:rsid w:val="00875562"/>
    <w:rsid w:val="0087703F"/>
    <w:rsid w:val="00890271"/>
    <w:rsid w:val="0089154E"/>
    <w:rsid w:val="00897C5F"/>
    <w:rsid w:val="008A1C35"/>
    <w:rsid w:val="008B0022"/>
    <w:rsid w:val="008B0D93"/>
    <w:rsid w:val="008B1711"/>
    <w:rsid w:val="008B50BB"/>
    <w:rsid w:val="008B6F8B"/>
    <w:rsid w:val="008C01C6"/>
    <w:rsid w:val="008C2247"/>
    <w:rsid w:val="008C77C7"/>
    <w:rsid w:val="008D5BF7"/>
    <w:rsid w:val="008D6169"/>
    <w:rsid w:val="008D6C62"/>
    <w:rsid w:val="008D6CAF"/>
    <w:rsid w:val="008E51F0"/>
    <w:rsid w:val="008E78E2"/>
    <w:rsid w:val="008F614B"/>
    <w:rsid w:val="008F7100"/>
    <w:rsid w:val="0090681B"/>
    <w:rsid w:val="0091441A"/>
    <w:rsid w:val="00914E1A"/>
    <w:rsid w:val="009230AB"/>
    <w:rsid w:val="0092647A"/>
    <w:rsid w:val="0092661D"/>
    <w:rsid w:val="009269CB"/>
    <w:rsid w:val="00932EB4"/>
    <w:rsid w:val="00934D81"/>
    <w:rsid w:val="00950351"/>
    <w:rsid w:val="00951D3D"/>
    <w:rsid w:val="0095280F"/>
    <w:rsid w:val="009668FF"/>
    <w:rsid w:val="00973328"/>
    <w:rsid w:val="00974947"/>
    <w:rsid w:val="00982DEC"/>
    <w:rsid w:val="00984899"/>
    <w:rsid w:val="009848AD"/>
    <w:rsid w:val="0098540F"/>
    <w:rsid w:val="0098614E"/>
    <w:rsid w:val="009951CC"/>
    <w:rsid w:val="00996193"/>
    <w:rsid w:val="009A1BCE"/>
    <w:rsid w:val="009C5DDB"/>
    <w:rsid w:val="009D4A77"/>
    <w:rsid w:val="009E169D"/>
    <w:rsid w:val="009E3A35"/>
    <w:rsid w:val="009E3ADF"/>
    <w:rsid w:val="009E3F20"/>
    <w:rsid w:val="009E4F3B"/>
    <w:rsid w:val="009F1A9F"/>
    <w:rsid w:val="009F613C"/>
    <w:rsid w:val="009F636F"/>
    <w:rsid w:val="00A05C55"/>
    <w:rsid w:val="00A1058F"/>
    <w:rsid w:val="00A136B7"/>
    <w:rsid w:val="00A24BBD"/>
    <w:rsid w:val="00A47B56"/>
    <w:rsid w:val="00A526A5"/>
    <w:rsid w:val="00A57CAC"/>
    <w:rsid w:val="00A57F31"/>
    <w:rsid w:val="00A6218C"/>
    <w:rsid w:val="00A7217C"/>
    <w:rsid w:val="00A731E5"/>
    <w:rsid w:val="00A91B38"/>
    <w:rsid w:val="00A946FF"/>
    <w:rsid w:val="00A952B3"/>
    <w:rsid w:val="00A96347"/>
    <w:rsid w:val="00A9706D"/>
    <w:rsid w:val="00AA0D30"/>
    <w:rsid w:val="00AA15FB"/>
    <w:rsid w:val="00AA23DD"/>
    <w:rsid w:val="00AA3985"/>
    <w:rsid w:val="00AA537A"/>
    <w:rsid w:val="00AC4761"/>
    <w:rsid w:val="00AC66EA"/>
    <w:rsid w:val="00AD766E"/>
    <w:rsid w:val="00AE6434"/>
    <w:rsid w:val="00B05905"/>
    <w:rsid w:val="00B062C6"/>
    <w:rsid w:val="00B0747A"/>
    <w:rsid w:val="00B127B4"/>
    <w:rsid w:val="00B17B10"/>
    <w:rsid w:val="00B17F4D"/>
    <w:rsid w:val="00B20518"/>
    <w:rsid w:val="00B33B32"/>
    <w:rsid w:val="00B36D69"/>
    <w:rsid w:val="00B37986"/>
    <w:rsid w:val="00B409E4"/>
    <w:rsid w:val="00B40C9C"/>
    <w:rsid w:val="00B4760B"/>
    <w:rsid w:val="00B5225B"/>
    <w:rsid w:val="00B6202B"/>
    <w:rsid w:val="00B62E8D"/>
    <w:rsid w:val="00B707F5"/>
    <w:rsid w:val="00B70C53"/>
    <w:rsid w:val="00B71704"/>
    <w:rsid w:val="00B74754"/>
    <w:rsid w:val="00B80C57"/>
    <w:rsid w:val="00B80D39"/>
    <w:rsid w:val="00B91AA7"/>
    <w:rsid w:val="00B95856"/>
    <w:rsid w:val="00B9794D"/>
    <w:rsid w:val="00BA0FDC"/>
    <w:rsid w:val="00BB2C21"/>
    <w:rsid w:val="00BB7879"/>
    <w:rsid w:val="00BC1FF5"/>
    <w:rsid w:val="00BC7650"/>
    <w:rsid w:val="00BC7AC4"/>
    <w:rsid w:val="00BD0CEA"/>
    <w:rsid w:val="00BD317F"/>
    <w:rsid w:val="00BD3B49"/>
    <w:rsid w:val="00BD6A36"/>
    <w:rsid w:val="00BE1CE0"/>
    <w:rsid w:val="00BE1DBB"/>
    <w:rsid w:val="00BE45A4"/>
    <w:rsid w:val="00BE4868"/>
    <w:rsid w:val="00BF0AE4"/>
    <w:rsid w:val="00BF2770"/>
    <w:rsid w:val="00BF3980"/>
    <w:rsid w:val="00C0359E"/>
    <w:rsid w:val="00C059D1"/>
    <w:rsid w:val="00C10601"/>
    <w:rsid w:val="00C111F8"/>
    <w:rsid w:val="00C13F4A"/>
    <w:rsid w:val="00C17AE0"/>
    <w:rsid w:val="00C23147"/>
    <w:rsid w:val="00C234B8"/>
    <w:rsid w:val="00C236D6"/>
    <w:rsid w:val="00C271B7"/>
    <w:rsid w:val="00C27D5E"/>
    <w:rsid w:val="00C35499"/>
    <w:rsid w:val="00C42B64"/>
    <w:rsid w:val="00C4645D"/>
    <w:rsid w:val="00C50103"/>
    <w:rsid w:val="00C61541"/>
    <w:rsid w:val="00C64E1D"/>
    <w:rsid w:val="00C7104F"/>
    <w:rsid w:val="00C72303"/>
    <w:rsid w:val="00C7276A"/>
    <w:rsid w:val="00C74A30"/>
    <w:rsid w:val="00C8525C"/>
    <w:rsid w:val="00C9196B"/>
    <w:rsid w:val="00C9528D"/>
    <w:rsid w:val="00CA0F38"/>
    <w:rsid w:val="00CA5A39"/>
    <w:rsid w:val="00CB158F"/>
    <w:rsid w:val="00CC53A4"/>
    <w:rsid w:val="00CD1D61"/>
    <w:rsid w:val="00CD2A15"/>
    <w:rsid w:val="00CD523C"/>
    <w:rsid w:val="00CE634F"/>
    <w:rsid w:val="00CF0D92"/>
    <w:rsid w:val="00CF5B7F"/>
    <w:rsid w:val="00D008F5"/>
    <w:rsid w:val="00D02324"/>
    <w:rsid w:val="00D03AD7"/>
    <w:rsid w:val="00D0791D"/>
    <w:rsid w:val="00D14409"/>
    <w:rsid w:val="00D20F47"/>
    <w:rsid w:val="00D216E1"/>
    <w:rsid w:val="00D36255"/>
    <w:rsid w:val="00D44EFA"/>
    <w:rsid w:val="00D47F8A"/>
    <w:rsid w:val="00D634E4"/>
    <w:rsid w:val="00D637DB"/>
    <w:rsid w:val="00D63F14"/>
    <w:rsid w:val="00D65BE5"/>
    <w:rsid w:val="00D709A2"/>
    <w:rsid w:val="00D738DC"/>
    <w:rsid w:val="00D74C65"/>
    <w:rsid w:val="00D8144A"/>
    <w:rsid w:val="00D81BED"/>
    <w:rsid w:val="00D83290"/>
    <w:rsid w:val="00D906F9"/>
    <w:rsid w:val="00D91501"/>
    <w:rsid w:val="00DA1CE6"/>
    <w:rsid w:val="00DA3E3E"/>
    <w:rsid w:val="00DA4FF5"/>
    <w:rsid w:val="00DB4274"/>
    <w:rsid w:val="00DC047D"/>
    <w:rsid w:val="00DC0C78"/>
    <w:rsid w:val="00DC149F"/>
    <w:rsid w:val="00DD09B7"/>
    <w:rsid w:val="00DD5787"/>
    <w:rsid w:val="00DD633F"/>
    <w:rsid w:val="00DE378C"/>
    <w:rsid w:val="00DF17B6"/>
    <w:rsid w:val="00DF2F76"/>
    <w:rsid w:val="00E03916"/>
    <w:rsid w:val="00E05207"/>
    <w:rsid w:val="00E17400"/>
    <w:rsid w:val="00E24FB3"/>
    <w:rsid w:val="00E25F2E"/>
    <w:rsid w:val="00E32630"/>
    <w:rsid w:val="00E33449"/>
    <w:rsid w:val="00E3721C"/>
    <w:rsid w:val="00E40196"/>
    <w:rsid w:val="00E45152"/>
    <w:rsid w:val="00E54197"/>
    <w:rsid w:val="00E5538D"/>
    <w:rsid w:val="00E55460"/>
    <w:rsid w:val="00E5584D"/>
    <w:rsid w:val="00E56414"/>
    <w:rsid w:val="00E6238D"/>
    <w:rsid w:val="00E62449"/>
    <w:rsid w:val="00E640E5"/>
    <w:rsid w:val="00E6427B"/>
    <w:rsid w:val="00E67277"/>
    <w:rsid w:val="00E700D5"/>
    <w:rsid w:val="00E77137"/>
    <w:rsid w:val="00E85158"/>
    <w:rsid w:val="00E866EC"/>
    <w:rsid w:val="00E94210"/>
    <w:rsid w:val="00EA34F2"/>
    <w:rsid w:val="00EB1199"/>
    <w:rsid w:val="00EB176E"/>
    <w:rsid w:val="00EB2A59"/>
    <w:rsid w:val="00EB36D0"/>
    <w:rsid w:val="00EC2B01"/>
    <w:rsid w:val="00EC553F"/>
    <w:rsid w:val="00EC6CAF"/>
    <w:rsid w:val="00EC7008"/>
    <w:rsid w:val="00ED06F3"/>
    <w:rsid w:val="00ED0AC6"/>
    <w:rsid w:val="00ED1015"/>
    <w:rsid w:val="00ED1A31"/>
    <w:rsid w:val="00ED650E"/>
    <w:rsid w:val="00EE46D0"/>
    <w:rsid w:val="00EE782B"/>
    <w:rsid w:val="00EF21E4"/>
    <w:rsid w:val="00F0465D"/>
    <w:rsid w:val="00F12391"/>
    <w:rsid w:val="00F13AF4"/>
    <w:rsid w:val="00F21B65"/>
    <w:rsid w:val="00F22F3B"/>
    <w:rsid w:val="00F265DC"/>
    <w:rsid w:val="00F26F66"/>
    <w:rsid w:val="00F415F8"/>
    <w:rsid w:val="00F429D2"/>
    <w:rsid w:val="00F44EBD"/>
    <w:rsid w:val="00F62CDD"/>
    <w:rsid w:val="00F64AE0"/>
    <w:rsid w:val="00F66FD7"/>
    <w:rsid w:val="00F67306"/>
    <w:rsid w:val="00F72576"/>
    <w:rsid w:val="00F744AB"/>
    <w:rsid w:val="00F852F0"/>
    <w:rsid w:val="00F9168D"/>
    <w:rsid w:val="00FA15FD"/>
    <w:rsid w:val="00FA2605"/>
    <w:rsid w:val="00FA66C3"/>
    <w:rsid w:val="00FC0E3A"/>
    <w:rsid w:val="00FD192C"/>
    <w:rsid w:val="00FE1634"/>
    <w:rsid w:val="00FE3336"/>
    <w:rsid w:val="00FE76AD"/>
    <w:rsid w:val="00FF1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F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A5A39"/>
    <w:pPr>
      <w:ind w:left="720"/>
      <w:contextualSpacing/>
    </w:pPr>
  </w:style>
  <w:style w:type="table" w:styleId="a4">
    <w:name w:val="Table Grid"/>
    <w:basedOn w:val="a1"/>
    <w:uiPriority w:val="59"/>
    <w:rsid w:val="00EC6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E3ADF"/>
    <w:rPr>
      <w:rFonts w:ascii="Tahoma" w:hAnsi="Tahoma" w:cs="Tahoma"/>
      <w:sz w:val="16"/>
      <w:szCs w:val="16"/>
    </w:rPr>
  </w:style>
  <w:style w:type="character" w:customStyle="1" w:styleId="a6">
    <w:name w:val="Текст выноски Знак"/>
    <w:basedOn w:val="a0"/>
    <w:link w:val="a5"/>
    <w:uiPriority w:val="99"/>
    <w:semiHidden/>
    <w:rsid w:val="009E3ADF"/>
    <w:rPr>
      <w:rFonts w:ascii="Tahoma" w:hAnsi="Tahoma" w:cs="Tahoma"/>
      <w:sz w:val="16"/>
      <w:szCs w:val="16"/>
    </w:rPr>
  </w:style>
  <w:style w:type="paragraph" w:customStyle="1" w:styleId="western">
    <w:name w:val="western"/>
    <w:basedOn w:val="a"/>
    <w:rsid w:val="00D81BED"/>
    <w:pPr>
      <w:spacing w:before="100" w:beforeAutospacing="1" w:after="100" w:afterAutospacing="1"/>
      <w:jc w:val="left"/>
    </w:pPr>
    <w:rPr>
      <w:rFonts w:eastAsia="Times New Roman"/>
      <w:lang w:eastAsia="ru-RU"/>
    </w:rPr>
  </w:style>
  <w:style w:type="paragraph" w:styleId="a7">
    <w:name w:val="Title"/>
    <w:basedOn w:val="a"/>
    <w:link w:val="a8"/>
    <w:uiPriority w:val="10"/>
    <w:qFormat/>
    <w:rsid w:val="00D81BED"/>
    <w:pPr>
      <w:jc w:val="center"/>
    </w:pPr>
    <w:rPr>
      <w:rFonts w:eastAsia="Times New Roman"/>
      <w:b/>
      <w:bCs/>
      <w:lang w:eastAsia="ru-RU"/>
    </w:rPr>
  </w:style>
  <w:style w:type="character" w:customStyle="1" w:styleId="a8">
    <w:name w:val="Название Знак"/>
    <w:basedOn w:val="a0"/>
    <w:link w:val="a7"/>
    <w:uiPriority w:val="10"/>
    <w:rsid w:val="00D81BED"/>
    <w:rPr>
      <w:rFonts w:eastAsia="Times New Roman"/>
      <w:b/>
      <w:bCs/>
      <w:lang w:eastAsia="ru-RU"/>
    </w:rPr>
  </w:style>
  <w:style w:type="character" w:customStyle="1" w:styleId="3">
    <w:name w:val="Основной текст (3)_"/>
    <w:basedOn w:val="a0"/>
    <w:link w:val="30"/>
    <w:rsid w:val="00134A06"/>
    <w:rPr>
      <w:rFonts w:eastAsia="Times New Roman"/>
      <w:sz w:val="28"/>
      <w:szCs w:val="28"/>
      <w:shd w:val="clear" w:color="auto" w:fill="FFFFFF"/>
    </w:rPr>
  </w:style>
  <w:style w:type="paragraph" w:customStyle="1" w:styleId="30">
    <w:name w:val="Основной текст (3)"/>
    <w:basedOn w:val="a"/>
    <w:link w:val="3"/>
    <w:rsid w:val="00134A06"/>
    <w:pPr>
      <w:widowControl w:val="0"/>
      <w:shd w:val="clear" w:color="auto" w:fill="FFFFFF"/>
      <w:spacing w:line="322" w:lineRule="exact"/>
      <w:ind w:firstLine="600"/>
    </w:pPr>
    <w:rPr>
      <w:rFonts w:eastAsia="Times New Roman"/>
      <w:sz w:val="28"/>
      <w:szCs w:val="28"/>
    </w:rPr>
  </w:style>
  <w:style w:type="character" w:customStyle="1" w:styleId="2">
    <w:name w:val="Основной текст (2)_"/>
    <w:basedOn w:val="a0"/>
    <w:link w:val="20"/>
    <w:rsid w:val="004800DE"/>
    <w:rPr>
      <w:rFonts w:eastAsia="Times New Roman"/>
      <w:shd w:val="clear" w:color="auto" w:fill="FFFFFF"/>
    </w:rPr>
  </w:style>
  <w:style w:type="paragraph" w:customStyle="1" w:styleId="20">
    <w:name w:val="Основной текст (2)"/>
    <w:basedOn w:val="a"/>
    <w:link w:val="2"/>
    <w:rsid w:val="004800DE"/>
    <w:pPr>
      <w:widowControl w:val="0"/>
      <w:shd w:val="clear" w:color="auto" w:fill="FFFFFF"/>
      <w:spacing w:after="300" w:line="0" w:lineRule="atLeast"/>
      <w:jc w:val="left"/>
    </w:pPr>
    <w:rPr>
      <w:rFonts w:eastAsia="Times New Roman"/>
    </w:rPr>
  </w:style>
  <w:style w:type="character" w:customStyle="1" w:styleId="21">
    <w:name w:val="Основной текст (2) + Малые прописные"/>
    <w:basedOn w:val="2"/>
    <w:rsid w:val="00E17400"/>
    <w:rPr>
      <w:rFonts w:ascii="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paragraph" w:customStyle="1" w:styleId="c2">
    <w:name w:val="c2"/>
    <w:basedOn w:val="a"/>
    <w:rsid w:val="00B4760B"/>
    <w:pPr>
      <w:spacing w:before="100" w:beforeAutospacing="1" w:after="100" w:afterAutospacing="1"/>
      <w:jc w:val="left"/>
    </w:pPr>
    <w:rPr>
      <w:rFonts w:eastAsia="Times New Roman"/>
      <w:lang w:eastAsia="ru-RU"/>
    </w:rPr>
  </w:style>
  <w:style w:type="character" w:customStyle="1" w:styleId="c1">
    <w:name w:val="c1"/>
    <w:basedOn w:val="a0"/>
    <w:rsid w:val="00B4760B"/>
  </w:style>
  <w:style w:type="character" w:customStyle="1" w:styleId="c4">
    <w:name w:val="c4"/>
    <w:basedOn w:val="a0"/>
    <w:rsid w:val="00B4760B"/>
  </w:style>
  <w:style w:type="character" w:customStyle="1" w:styleId="c4c6">
    <w:name w:val="c4 c6"/>
    <w:basedOn w:val="a0"/>
    <w:rsid w:val="00B4760B"/>
  </w:style>
  <w:style w:type="character" w:customStyle="1" w:styleId="c6c4">
    <w:name w:val="c6 c4"/>
    <w:basedOn w:val="a0"/>
    <w:rsid w:val="00B4760B"/>
  </w:style>
  <w:style w:type="character" w:customStyle="1" w:styleId="c4c11">
    <w:name w:val="c4 c11"/>
    <w:basedOn w:val="a0"/>
    <w:rsid w:val="00B4760B"/>
  </w:style>
  <w:style w:type="paragraph" w:customStyle="1" w:styleId="c18">
    <w:name w:val="c18"/>
    <w:basedOn w:val="a"/>
    <w:rsid w:val="00F9168D"/>
    <w:pPr>
      <w:spacing w:before="100" w:beforeAutospacing="1" w:after="100" w:afterAutospacing="1"/>
      <w:jc w:val="left"/>
    </w:pPr>
    <w:rPr>
      <w:rFonts w:eastAsia="Times New Roman"/>
      <w:lang w:eastAsia="ru-RU"/>
    </w:rPr>
  </w:style>
  <w:style w:type="character" w:customStyle="1" w:styleId="c15">
    <w:name w:val="c15"/>
    <w:basedOn w:val="a0"/>
    <w:rsid w:val="00F9168D"/>
  </w:style>
  <w:style w:type="paragraph" w:styleId="a9">
    <w:name w:val="footer"/>
    <w:basedOn w:val="a"/>
    <w:link w:val="aa"/>
    <w:uiPriority w:val="99"/>
    <w:unhideWhenUsed/>
    <w:rsid w:val="00831DBC"/>
    <w:pPr>
      <w:tabs>
        <w:tab w:val="center" w:pos="4677"/>
        <w:tab w:val="right" w:pos="9355"/>
      </w:tabs>
      <w:jc w:val="left"/>
    </w:pPr>
    <w:rPr>
      <w:rFonts w:ascii="Calibri" w:eastAsia="Calibri" w:hAnsi="Calibri"/>
      <w:sz w:val="22"/>
      <w:szCs w:val="22"/>
    </w:rPr>
  </w:style>
  <w:style w:type="character" w:customStyle="1" w:styleId="aa">
    <w:name w:val="Нижний колонтитул Знак"/>
    <w:basedOn w:val="a0"/>
    <w:link w:val="a9"/>
    <w:uiPriority w:val="99"/>
    <w:rsid w:val="00831DBC"/>
    <w:rPr>
      <w:rFonts w:ascii="Calibri" w:eastAsia="Calibri" w:hAnsi="Calibri"/>
      <w:sz w:val="22"/>
      <w:szCs w:val="22"/>
    </w:rPr>
  </w:style>
  <w:style w:type="character" w:customStyle="1" w:styleId="apple-style-span">
    <w:name w:val="apple-style-span"/>
    <w:basedOn w:val="a0"/>
    <w:rsid w:val="00831DBC"/>
  </w:style>
  <w:style w:type="paragraph" w:styleId="ab">
    <w:name w:val="header"/>
    <w:basedOn w:val="a"/>
    <w:link w:val="ac"/>
    <w:uiPriority w:val="99"/>
    <w:semiHidden/>
    <w:unhideWhenUsed/>
    <w:rsid w:val="00831DBC"/>
    <w:pPr>
      <w:tabs>
        <w:tab w:val="center" w:pos="4677"/>
        <w:tab w:val="right" w:pos="9355"/>
      </w:tabs>
    </w:pPr>
  </w:style>
  <w:style w:type="character" w:customStyle="1" w:styleId="ac">
    <w:name w:val="Верхний колонтитул Знак"/>
    <w:basedOn w:val="a0"/>
    <w:link w:val="ab"/>
    <w:uiPriority w:val="99"/>
    <w:semiHidden/>
    <w:rsid w:val="00831DBC"/>
  </w:style>
  <w:style w:type="paragraph" w:customStyle="1" w:styleId="c7">
    <w:name w:val="c7"/>
    <w:basedOn w:val="a"/>
    <w:rsid w:val="00290995"/>
    <w:pPr>
      <w:spacing w:before="100" w:beforeAutospacing="1" w:after="100" w:afterAutospacing="1"/>
      <w:jc w:val="left"/>
    </w:pPr>
    <w:rPr>
      <w:rFonts w:eastAsia="Times New Roman"/>
      <w:lang w:eastAsia="ru-RU" w:bidi="he-IL"/>
    </w:rPr>
  </w:style>
  <w:style w:type="character" w:customStyle="1" w:styleId="c2c9c4">
    <w:name w:val="c2 c9 c4"/>
    <w:basedOn w:val="a0"/>
    <w:rsid w:val="00290995"/>
  </w:style>
  <w:style w:type="character" w:customStyle="1" w:styleId="c2c9">
    <w:name w:val="c2 c9"/>
    <w:basedOn w:val="a0"/>
    <w:rsid w:val="00290995"/>
  </w:style>
  <w:style w:type="character" w:customStyle="1" w:styleId="c2c9c40">
    <w:name w:val="c2 c9 c40"/>
    <w:basedOn w:val="a0"/>
    <w:rsid w:val="00290995"/>
  </w:style>
  <w:style w:type="character" w:customStyle="1" w:styleId="c2c9c4c40">
    <w:name w:val="c2 c9 c4 c40"/>
    <w:basedOn w:val="a0"/>
    <w:rsid w:val="00290995"/>
  </w:style>
  <w:style w:type="paragraph" w:customStyle="1" w:styleId="c7c45">
    <w:name w:val="c7 c45"/>
    <w:basedOn w:val="a"/>
    <w:rsid w:val="00290995"/>
    <w:pPr>
      <w:spacing w:before="100" w:beforeAutospacing="1" w:after="100" w:afterAutospacing="1"/>
      <w:jc w:val="left"/>
    </w:pPr>
    <w:rPr>
      <w:rFonts w:eastAsia="Times New Roman"/>
      <w:lang w:eastAsia="ru-RU" w:bidi="he-IL"/>
    </w:rPr>
  </w:style>
  <w:style w:type="paragraph" w:styleId="ad">
    <w:name w:val="Normal (Web)"/>
    <w:basedOn w:val="a"/>
    <w:uiPriority w:val="99"/>
    <w:rsid w:val="00290995"/>
    <w:pPr>
      <w:spacing w:before="100" w:beforeAutospacing="1" w:after="100" w:afterAutospacing="1"/>
      <w:jc w:val="left"/>
    </w:pPr>
    <w:rPr>
      <w:rFonts w:eastAsia="Calibri"/>
      <w:lang w:eastAsia="ru-RU"/>
    </w:rPr>
  </w:style>
  <w:style w:type="character" w:customStyle="1" w:styleId="c2c4">
    <w:name w:val="c2 c4"/>
    <w:basedOn w:val="a0"/>
    <w:rsid w:val="00290995"/>
  </w:style>
  <w:style w:type="paragraph" w:styleId="ae">
    <w:name w:val="No Spacing"/>
    <w:uiPriority w:val="99"/>
    <w:qFormat/>
    <w:rsid w:val="00A24BBD"/>
    <w:pPr>
      <w:jc w:val="left"/>
    </w:pPr>
    <w:rPr>
      <w:rFonts w:ascii="Calibri" w:eastAsia="Calibri" w:hAnsi="Calibri"/>
      <w:sz w:val="22"/>
      <w:szCs w:val="22"/>
    </w:rPr>
  </w:style>
  <w:style w:type="paragraph" w:customStyle="1" w:styleId="1">
    <w:name w:val="Без интервала1"/>
    <w:rsid w:val="00BB7879"/>
    <w:pPr>
      <w:jc w:val="left"/>
    </w:pPr>
    <w:rPr>
      <w:rFonts w:ascii="Calibri" w:eastAsia="Times New Roman" w:hAnsi="Calibri"/>
      <w:sz w:val="22"/>
      <w:szCs w:val="22"/>
    </w:rPr>
  </w:style>
  <w:style w:type="character" w:styleId="af">
    <w:name w:val="Hyperlink"/>
    <w:basedOn w:val="a0"/>
    <w:semiHidden/>
    <w:rsid w:val="00BB7879"/>
    <w:rPr>
      <w:rFonts w:cs="Times New Roman"/>
      <w:color w:val="0000FF"/>
      <w:u w:val="single"/>
    </w:rPr>
  </w:style>
  <w:style w:type="character" w:styleId="af0">
    <w:name w:val="Strong"/>
    <w:basedOn w:val="a0"/>
    <w:qFormat/>
    <w:rsid w:val="00BB7879"/>
    <w:rPr>
      <w:rFonts w:cs="Times New Roman"/>
      <w:b/>
      <w:bCs/>
    </w:rPr>
  </w:style>
  <w:style w:type="character" w:styleId="af1">
    <w:name w:val="Emphasis"/>
    <w:basedOn w:val="a0"/>
    <w:qFormat/>
    <w:rsid w:val="008A1C35"/>
    <w:rPr>
      <w:i/>
      <w:iCs/>
    </w:rPr>
  </w:style>
  <w:style w:type="character" w:customStyle="1" w:styleId="c3">
    <w:name w:val="c3"/>
    <w:basedOn w:val="a0"/>
    <w:rsid w:val="00D738DC"/>
  </w:style>
  <w:style w:type="paragraph" w:customStyle="1" w:styleId="c8">
    <w:name w:val="c8"/>
    <w:basedOn w:val="a"/>
    <w:rsid w:val="00D738DC"/>
    <w:pPr>
      <w:spacing w:before="100" w:beforeAutospacing="1" w:after="100" w:afterAutospacing="1"/>
      <w:jc w:val="left"/>
    </w:pPr>
    <w:rPr>
      <w:rFonts w:eastAsia="Times New Roman"/>
      <w:lang w:eastAsia="ru-RU"/>
    </w:rPr>
  </w:style>
  <w:style w:type="character" w:customStyle="1" w:styleId="apple-converted-space">
    <w:name w:val="apple-converted-space"/>
    <w:basedOn w:val="a0"/>
    <w:rsid w:val="00D738DC"/>
  </w:style>
  <w:style w:type="paragraph" w:customStyle="1" w:styleId="Style1">
    <w:name w:val="Style1"/>
    <w:basedOn w:val="a"/>
    <w:uiPriority w:val="99"/>
    <w:rsid w:val="005C6134"/>
    <w:pPr>
      <w:widowControl w:val="0"/>
      <w:autoSpaceDE w:val="0"/>
      <w:autoSpaceDN w:val="0"/>
      <w:adjustRightInd w:val="0"/>
      <w:jc w:val="left"/>
    </w:pPr>
    <w:rPr>
      <w:rFonts w:ascii="Bookman Old Style" w:eastAsia="Times New Roman" w:hAnsi="Bookman Old Style" w:cs="Bookman Old Style"/>
      <w:lang w:eastAsia="ru-RU"/>
    </w:rPr>
  </w:style>
  <w:style w:type="character" w:customStyle="1" w:styleId="FontStyle36">
    <w:name w:val="Font Style36"/>
    <w:basedOn w:val="a0"/>
    <w:uiPriority w:val="99"/>
    <w:rsid w:val="005C6134"/>
    <w:rPr>
      <w:rFonts w:ascii="Bookman Old Style" w:hAnsi="Bookman Old Style" w:cs="Bookman Old Style" w:hint="default"/>
      <w:b/>
      <w:bCs/>
      <w:sz w:val="18"/>
      <w:szCs w:val="18"/>
    </w:rPr>
  </w:style>
  <w:style w:type="paragraph" w:customStyle="1" w:styleId="jl">
    <w:name w:val="jl"/>
    <w:basedOn w:val="a"/>
    <w:rsid w:val="005C6134"/>
    <w:pPr>
      <w:spacing w:before="100" w:beforeAutospacing="1" w:after="100" w:afterAutospacing="1"/>
      <w:jc w:val="left"/>
    </w:pPr>
    <w:rPr>
      <w:rFonts w:eastAsia="Times New Roman"/>
      <w:lang w:eastAsia="ru-RU"/>
    </w:rPr>
  </w:style>
  <w:style w:type="paragraph" w:customStyle="1" w:styleId="ParagraphStyle">
    <w:name w:val="Paragraph Style"/>
    <w:rsid w:val="005C6134"/>
    <w:pPr>
      <w:autoSpaceDE w:val="0"/>
      <w:autoSpaceDN w:val="0"/>
      <w:adjustRightInd w:val="0"/>
      <w:jc w:val="left"/>
    </w:pPr>
    <w:rPr>
      <w:rFonts w:ascii="Arial" w:hAnsi="Arial" w:cs="Arial"/>
    </w:rPr>
  </w:style>
  <w:style w:type="character" w:customStyle="1" w:styleId="2Exact">
    <w:name w:val="Основной текст (2) Exact"/>
    <w:basedOn w:val="a0"/>
    <w:rsid w:val="008E51F0"/>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
    <w:rsid w:val="008E51F0"/>
    <w:rPr>
      <w:rFonts w:ascii="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
    <w:rsid w:val="008E51F0"/>
    <w:rPr>
      <w:rFonts w:ascii="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FranklinGothicBook45pt">
    <w:name w:val="Основной текст (2) + Franklin Gothic Book;4;5 pt;Курсив"/>
    <w:basedOn w:val="2"/>
    <w:rsid w:val="008E51F0"/>
    <w:rPr>
      <w:rFonts w:ascii="Franklin Gothic Book" w:eastAsia="Franklin Gothic Book" w:hAnsi="Franklin Gothic Book" w:cs="Franklin Gothic Book"/>
      <w:b/>
      <w:bCs/>
      <w:i/>
      <w:iCs/>
      <w:smallCaps w:val="0"/>
      <w:strike w:val="0"/>
      <w:color w:val="000000"/>
      <w:spacing w:val="0"/>
      <w:w w:val="100"/>
      <w:position w:val="0"/>
      <w:sz w:val="9"/>
      <w:szCs w:val="9"/>
      <w:u w:val="none"/>
      <w:lang w:val="en-US" w:eastAsia="en-US" w:bidi="en-US"/>
    </w:rPr>
  </w:style>
  <w:style w:type="character" w:customStyle="1" w:styleId="213pt">
    <w:name w:val="Основной текст (2) + 13 pt"/>
    <w:basedOn w:val="2"/>
    <w:rsid w:val="00EB1199"/>
    <w:rPr>
      <w:rFonts w:ascii="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link w:val="70"/>
    <w:rsid w:val="00D65BE5"/>
    <w:rPr>
      <w:rFonts w:eastAsia="Times New Roman"/>
      <w:b/>
      <w:bCs/>
      <w:shd w:val="clear" w:color="auto" w:fill="FFFFFF"/>
    </w:rPr>
  </w:style>
  <w:style w:type="paragraph" w:customStyle="1" w:styleId="70">
    <w:name w:val="Основной текст (7)"/>
    <w:basedOn w:val="a"/>
    <w:link w:val="7"/>
    <w:rsid w:val="00D65BE5"/>
    <w:pPr>
      <w:widowControl w:val="0"/>
      <w:shd w:val="clear" w:color="auto" w:fill="FFFFFF"/>
      <w:spacing w:before="360" w:line="274" w:lineRule="exact"/>
      <w:jc w:val="left"/>
    </w:pPr>
    <w:rPr>
      <w:rFonts w:eastAsia="Times New Roman"/>
      <w:b/>
      <w:bCs/>
    </w:rPr>
  </w:style>
</w:styles>
</file>

<file path=word/webSettings.xml><?xml version="1.0" encoding="utf-8"?>
<w:webSettings xmlns:r="http://schemas.openxmlformats.org/officeDocument/2006/relationships" xmlns:w="http://schemas.openxmlformats.org/wordprocessingml/2006/main">
  <w:divs>
    <w:div w:id="324088425">
      <w:bodyDiv w:val="1"/>
      <w:marLeft w:val="0"/>
      <w:marRight w:val="0"/>
      <w:marTop w:val="0"/>
      <w:marBottom w:val="0"/>
      <w:divBdr>
        <w:top w:val="none" w:sz="0" w:space="0" w:color="auto"/>
        <w:left w:val="none" w:sz="0" w:space="0" w:color="auto"/>
        <w:bottom w:val="none" w:sz="0" w:space="0" w:color="auto"/>
        <w:right w:val="none" w:sz="0" w:space="0" w:color="auto"/>
      </w:divBdr>
    </w:div>
    <w:div w:id="427505985">
      <w:bodyDiv w:val="1"/>
      <w:marLeft w:val="0"/>
      <w:marRight w:val="0"/>
      <w:marTop w:val="0"/>
      <w:marBottom w:val="0"/>
      <w:divBdr>
        <w:top w:val="none" w:sz="0" w:space="0" w:color="auto"/>
        <w:left w:val="none" w:sz="0" w:space="0" w:color="auto"/>
        <w:bottom w:val="none" w:sz="0" w:space="0" w:color="auto"/>
        <w:right w:val="none" w:sz="0" w:space="0" w:color="auto"/>
      </w:divBdr>
    </w:div>
    <w:div w:id="488134923">
      <w:bodyDiv w:val="1"/>
      <w:marLeft w:val="0"/>
      <w:marRight w:val="0"/>
      <w:marTop w:val="0"/>
      <w:marBottom w:val="0"/>
      <w:divBdr>
        <w:top w:val="none" w:sz="0" w:space="0" w:color="auto"/>
        <w:left w:val="none" w:sz="0" w:space="0" w:color="auto"/>
        <w:bottom w:val="none" w:sz="0" w:space="0" w:color="auto"/>
        <w:right w:val="none" w:sz="0" w:space="0" w:color="auto"/>
      </w:divBdr>
    </w:div>
    <w:div w:id="617026543">
      <w:bodyDiv w:val="1"/>
      <w:marLeft w:val="0"/>
      <w:marRight w:val="0"/>
      <w:marTop w:val="0"/>
      <w:marBottom w:val="0"/>
      <w:divBdr>
        <w:top w:val="none" w:sz="0" w:space="0" w:color="auto"/>
        <w:left w:val="none" w:sz="0" w:space="0" w:color="auto"/>
        <w:bottom w:val="none" w:sz="0" w:space="0" w:color="auto"/>
        <w:right w:val="none" w:sz="0" w:space="0" w:color="auto"/>
      </w:divBdr>
    </w:div>
    <w:div w:id="690910559">
      <w:bodyDiv w:val="1"/>
      <w:marLeft w:val="0"/>
      <w:marRight w:val="0"/>
      <w:marTop w:val="0"/>
      <w:marBottom w:val="0"/>
      <w:divBdr>
        <w:top w:val="none" w:sz="0" w:space="0" w:color="auto"/>
        <w:left w:val="none" w:sz="0" w:space="0" w:color="auto"/>
        <w:bottom w:val="none" w:sz="0" w:space="0" w:color="auto"/>
        <w:right w:val="none" w:sz="0" w:space="0" w:color="auto"/>
      </w:divBdr>
    </w:div>
    <w:div w:id="909534104">
      <w:bodyDiv w:val="1"/>
      <w:marLeft w:val="0"/>
      <w:marRight w:val="0"/>
      <w:marTop w:val="0"/>
      <w:marBottom w:val="0"/>
      <w:divBdr>
        <w:top w:val="none" w:sz="0" w:space="0" w:color="auto"/>
        <w:left w:val="none" w:sz="0" w:space="0" w:color="auto"/>
        <w:bottom w:val="none" w:sz="0" w:space="0" w:color="auto"/>
        <w:right w:val="none" w:sz="0" w:space="0" w:color="auto"/>
      </w:divBdr>
    </w:div>
    <w:div w:id="989208711">
      <w:bodyDiv w:val="1"/>
      <w:marLeft w:val="0"/>
      <w:marRight w:val="0"/>
      <w:marTop w:val="0"/>
      <w:marBottom w:val="0"/>
      <w:divBdr>
        <w:top w:val="none" w:sz="0" w:space="0" w:color="auto"/>
        <w:left w:val="none" w:sz="0" w:space="0" w:color="auto"/>
        <w:bottom w:val="none" w:sz="0" w:space="0" w:color="auto"/>
        <w:right w:val="none" w:sz="0" w:space="0" w:color="auto"/>
      </w:divBdr>
    </w:div>
    <w:div w:id="1012494559">
      <w:bodyDiv w:val="1"/>
      <w:marLeft w:val="0"/>
      <w:marRight w:val="0"/>
      <w:marTop w:val="0"/>
      <w:marBottom w:val="0"/>
      <w:divBdr>
        <w:top w:val="none" w:sz="0" w:space="0" w:color="auto"/>
        <w:left w:val="none" w:sz="0" w:space="0" w:color="auto"/>
        <w:bottom w:val="none" w:sz="0" w:space="0" w:color="auto"/>
        <w:right w:val="none" w:sz="0" w:space="0" w:color="auto"/>
      </w:divBdr>
    </w:div>
    <w:div w:id="1358001636">
      <w:bodyDiv w:val="1"/>
      <w:marLeft w:val="0"/>
      <w:marRight w:val="0"/>
      <w:marTop w:val="0"/>
      <w:marBottom w:val="0"/>
      <w:divBdr>
        <w:top w:val="none" w:sz="0" w:space="0" w:color="auto"/>
        <w:left w:val="none" w:sz="0" w:space="0" w:color="auto"/>
        <w:bottom w:val="none" w:sz="0" w:space="0" w:color="auto"/>
        <w:right w:val="none" w:sz="0" w:space="0" w:color="auto"/>
      </w:divBdr>
    </w:div>
    <w:div w:id="1662002382">
      <w:bodyDiv w:val="1"/>
      <w:marLeft w:val="0"/>
      <w:marRight w:val="0"/>
      <w:marTop w:val="0"/>
      <w:marBottom w:val="0"/>
      <w:divBdr>
        <w:top w:val="none" w:sz="0" w:space="0" w:color="auto"/>
        <w:left w:val="none" w:sz="0" w:space="0" w:color="auto"/>
        <w:bottom w:val="none" w:sz="0" w:space="0" w:color="auto"/>
        <w:right w:val="none" w:sz="0" w:space="0" w:color="auto"/>
      </w:divBdr>
    </w:div>
    <w:div w:id="1947344535">
      <w:bodyDiv w:val="1"/>
      <w:marLeft w:val="0"/>
      <w:marRight w:val="0"/>
      <w:marTop w:val="0"/>
      <w:marBottom w:val="0"/>
      <w:divBdr>
        <w:top w:val="none" w:sz="0" w:space="0" w:color="auto"/>
        <w:left w:val="none" w:sz="0" w:space="0" w:color="auto"/>
        <w:bottom w:val="none" w:sz="0" w:space="0" w:color="auto"/>
        <w:right w:val="none" w:sz="0" w:space="0" w:color="auto"/>
      </w:divBdr>
    </w:div>
    <w:div w:id="2046131085">
      <w:bodyDiv w:val="1"/>
      <w:marLeft w:val="0"/>
      <w:marRight w:val="0"/>
      <w:marTop w:val="0"/>
      <w:marBottom w:val="0"/>
      <w:divBdr>
        <w:top w:val="none" w:sz="0" w:space="0" w:color="auto"/>
        <w:left w:val="none" w:sz="0" w:space="0" w:color="auto"/>
        <w:bottom w:val="none" w:sz="0" w:space="0" w:color="auto"/>
        <w:right w:val="none" w:sz="0" w:space="0" w:color="auto"/>
      </w:divBdr>
    </w:div>
    <w:div w:id="20574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Лист1!$B$1</c:f>
              <c:strCache>
                <c:ptCount val="1"/>
                <c:pt idx="0">
                  <c:v>не овладел</c:v>
                </c:pt>
              </c:strCache>
            </c:strRef>
          </c:tx>
          <c:cat>
            <c:strRef>
              <c:f>Лист1!$A$2:$A$5</c:f>
              <c:strCache>
                <c:ptCount val="4"/>
                <c:pt idx="0">
                  <c:v>Личн</c:v>
                </c:pt>
                <c:pt idx="1">
                  <c:v>Регул</c:v>
                </c:pt>
                <c:pt idx="2">
                  <c:v>Познав</c:v>
                </c:pt>
                <c:pt idx="3">
                  <c:v>Коммун</c:v>
                </c:pt>
              </c:strCache>
            </c:strRef>
          </c:cat>
          <c:val>
            <c:numRef>
              <c:f>Лист1!$B$2:$B$5</c:f>
              <c:numCache>
                <c:formatCode>General</c:formatCode>
                <c:ptCount val="4"/>
                <c:pt idx="0">
                  <c:v>0</c:v>
                </c:pt>
                <c:pt idx="1">
                  <c:v>13</c:v>
                </c:pt>
                <c:pt idx="2">
                  <c:v>4</c:v>
                </c:pt>
                <c:pt idx="3">
                  <c:v>4</c:v>
                </c:pt>
              </c:numCache>
            </c:numRef>
          </c:val>
        </c:ser>
        <c:ser>
          <c:idx val="1"/>
          <c:order val="1"/>
          <c:tx>
            <c:strRef>
              <c:f>Лист1!$C$1</c:f>
              <c:strCache>
                <c:ptCount val="1"/>
                <c:pt idx="0">
                  <c:v>овладел</c:v>
                </c:pt>
              </c:strCache>
            </c:strRef>
          </c:tx>
          <c:cat>
            <c:strRef>
              <c:f>Лист1!$A$2:$A$5</c:f>
              <c:strCache>
                <c:ptCount val="4"/>
                <c:pt idx="0">
                  <c:v>Личн</c:v>
                </c:pt>
                <c:pt idx="1">
                  <c:v>Регул</c:v>
                </c:pt>
                <c:pt idx="2">
                  <c:v>Познав</c:v>
                </c:pt>
                <c:pt idx="3">
                  <c:v>Коммун</c:v>
                </c:pt>
              </c:strCache>
            </c:strRef>
          </c:cat>
          <c:val>
            <c:numRef>
              <c:f>Лист1!$C$2:$C$5</c:f>
              <c:numCache>
                <c:formatCode>General</c:formatCode>
                <c:ptCount val="4"/>
                <c:pt idx="0">
                  <c:v>74</c:v>
                </c:pt>
                <c:pt idx="1">
                  <c:v>52</c:v>
                </c:pt>
                <c:pt idx="2">
                  <c:v>74</c:v>
                </c:pt>
                <c:pt idx="3">
                  <c:v>68</c:v>
                </c:pt>
              </c:numCache>
            </c:numRef>
          </c:val>
        </c:ser>
        <c:ser>
          <c:idx val="2"/>
          <c:order val="2"/>
          <c:tx>
            <c:strRef>
              <c:f>Лист1!$D$1</c:f>
              <c:strCache>
                <c:ptCount val="1"/>
                <c:pt idx="0">
                  <c:v>овладел осозн</c:v>
                </c:pt>
              </c:strCache>
            </c:strRef>
          </c:tx>
          <c:cat>
            <c:strRef>
              <c:f>Лист1!$A$2:$A$5</c:f>
              <c:strCache>
                <c:ptCount val="4"/>
                <c:pt idx="0">
                  <c:v>Личн</c:v>
                </c:pt>
                <c:pt idx="1">
                  <c:v>Регул</c:v>
                </c:pt>
                <c:pt idx="2">
                  <c:v>Познав</c:v>
                </c:pt>
                <c:pt idx="3">
                  <c:v>Коммун</c:v>
                </c:pt>
              </c:strCache>
            </c:strRef>
          </c:cat>
          <c:val>
            <c:numRef>
              <c:f>Лист1!$D$2:$D$5</c:f>
              <c:numCache>
                <c:formatCode>General</c:formatCode>
                <c:ptCount val="4"/>
                <c:pt idx="0">
                  <c:v>26</c:v>
                </c:pt>
                <c:pt idx="1">
                  <c:v>35</c:v>
                </c:pt>
                <c:pt idx="2">
                  <c:v>22</c:v>
                </c:pt>
                <c:pt idx="3">
                  <c:v>28</c:v>
                </c:pt>
              </c:numCache>
            </c:numRef>
          </c:val>
        </c:ser>
        <c:dLbls>
          <c:showVal val="1"/>
        </c:dLbls>
        <c:gapWidth val="75"/>
        <c:shape val="box"/>
        <c:axId val="106837120"/>
        <c:axId val="106838656"/>
        <c:axId val="0"/>
      </c:bar3DChart>
      <c:catAx>
        <c:axId val="106837120"/>
        <c:scaling>
          <c:orientation val="minMax"/>
        </c:scaling>
        <c:axPos val="b"/>
        <c:majorTickMark val="none"/>
        <c:tickLblPos val="nextTo"/>
        <c:crossAx val="106838656"/>
        <c:crosses val="autoZero"/>
        <c:auto val="1"/>
        <c:lblAlgn val="ctr"/>
        <c:lblOffset val="100"/>
      </c:catAx>
      <c:valAx>
        <c:axId val="106838656"/>
        <c:scaling>
          <c:orientation val="minMax"/>
        </c:scaling>
        <c:axPos val="l"/>
        <c:numFmt formatCode="General" sourceLinked="1"/>
        <c:majorTickMark val="none"/>
        <c:tickLblPos val="nextTo"/>
        <c:crossAx val="106837120"/>
        <c:crosses val="autoZero"/>
        <c:crossBetween val="between"/>
      </c:valAx>
      <c:spPr>
        <a:noFill/>
      </c:spPr>
    </c:plotArea>
    <c:legend>
      <c:legendPos val="b"/>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не овладел</c:v>
                </c:pt>
              </c:strCache>
            </c:strRef>
          </c:tx>
          <c:cat>
            <c:strRef>
              <c:f>Лист1!$A$2:$A$5</c:f>
              <c:strCache>
                <c:ptCount val="4"/>
                <c:pt idx="0">
                  <c:v>Личн</c:v>
                </c:pt>
                <c:pt idx="1">
                  <c:v>Регул</c:v>
                </c:pt>
                <c:pt idx="2">
                  <c:v>Познав</c:v>
                </c:pt>
                <c:pt idx="3">
                  <c:v>Коммун</c:v>
                </c:pt>
              </c:strCache>
            </c:strRef>
          </c:cat>
          <c:val>
            <c:numRef>
              <c:f>Лист1!$B$2:$B$5</c:f>
              <c:numCache>
                <c:formatCode>General</c:formatCode>
                <c:ptCount val="4"/>
                <c:pt idx="0">
                  <c:v>0</c:v>
                </c:pt>
                <c:pt idx="1">
                  <c:v>8</c:v>
                </c:pt>
                <c:pt idx="2">
                  <c:v>13</c:v>
                </c:pt>
                <c:pt idx="3">
                  <c:v>5</c:v>
                </c:pt>
              </c:numCache>
            </c:numRef>
          </c:val>
        </c:ser>
        <c:ser>
          <c:idx val="1"/>
          <c:order val="1"/>
          <c:tx>
            <c:strRef>
              <c:f>Лист1!$C$1</c:f>
              <c:strCache>
                <c:ptCount val="1"/>
                <c:pt idx="0">
                  <c:v>овладел</c:v>
                </c:pt>
              </c:strCache>
            </c:strRef>
          </c:tx>
          <c:cat>
            <c:strRef>
              <c:f>Лист1!$A$2:$A$5</c:f>
              <c:strCache>
                <c:ptCount val="4"/>
                <c:pt idx="0">
                  <c:v>Личн</c:v>
                </c:pt>
                <c:pt idx="1">
                  <c:v>Регул</c:v>
                </c:pt>
                <c:pt idx="2">
                  <c:v>Познав</c:v>
                </c:pt>
                <c:pt idx="3">
                  <c:v>Коммун</c:v>
                </c:pt>
              </c:strCache>
            </c:strRef>
          </c:cat>
          <c:val>
            <c:numRef>
              <c:f>Лист1!$C$2:$C$5</c:f>
              <c:numCache>
                <c:formatCode>General</c:formatCode>
                <c:ptCount val="4"/>
                <c:pt idx="0">
                  <c:v>66</c:v>
                </c:pt>
                <c:pt idx="1">
                  <c:v>71</c:v>
                </c:pt>
                <c:pt idx="2">
                  <c:v>58</c:v>
                </c:pt>
                <c:pt idx="3">
                  <c:v>61</c:v>
                </c:pt>
              </c:numCache>
            </c:numRef>
          </c:val>
        </c:ser>
        <c:ser>
          <c:idx val="2"/>
          <c:order val="2"/>
          <c:tx>
            <c:strRef>
              <c:f>Лист1!$D$1</c:f>
              <c:strCache>
                <c:ptCount val="1"/>
                <c:pt idx="0">
                  <c:v>овладел осозн</c:v>
                </c:pt>
              </c:strCache>
            </c:strRef>
          </c:tx>
          <c:cat>
            <c:strRef>
              <c:f>Лист1!$A$2:$A$5</c:f>
              <c:strCache>
                <c:ptCount val="4"/>
                <c:pt idx="0">
                  <c:v>Личн</c:v>
                </c:pt>
                <c:pt idx="1">
                  <c:v>Регул</c:v>
                </c:pt>
                <c:pt idx="2">
                  <c:v>Познав</c:v>
                </c:pt>
                <c:pt idx="3">
                  <c:v>Коммун</c:v>
                </c:pt>
              </c:strCache>
            </c:strRef>
          </c:cat>
          <c:val>
            <c:numRef>
              <c:f>Лист1!$D$2:$D$5</c:f>
              <c:numCache>
                <c:formatCode>General</c:formatCode>
                <c:ptCount val="4"/>
                <c:pt idx="0">
                  <c:v>34</c:v>
                </c:pt>
                <c:pt idx="1">
                  <c:v>21</c:v>
                </c:pt>
                <c:pt idx="2">
                  <c:v>29</c:v>
                </c:pt>
                <c:pt idx="3">
                  <c:v>34</c:v>
                </c:pt>
              </c:numCache>
            </c:numRef>
          </c:val>
        </c:ser>
        <c:dLbls>
          <c:showVal val="1"/>
        </c:dLbls>
        <c:gapWidth val="75"/>
        <c:shape val="box"/>
        <c:axId val="91546752"/>
        <c:axId val="91548288"/>
        <c:axId val="0"/>
      </c:bar3DChart>
      <c:catAx>
        <c:axId val="91546752"/>
        <c:scaling>
          <c:orientation val="minMax"/>
        </c:scaling>
        <c:axPos val="b"/>
        <c:majorTickMark val="none"/>
        <c:tickLblPos val="nextTo"/>
        <c:crossAx val="91548288"/>
        <c:crosses val="autoZero"/>
        <c:auto val="1"/>
        <c:lblAlgn val="ctr"/>
        <c:lblOffset val="100"/>
      </c:catAx>
      <c:valAx>
        <c:axId val="91548288"/>
        <c:scaling>
          <c:orientation val="minMax"/>
        </c:scaling>
        <c:axPos val="l"/>
        <c:numFmt formatCode="General" sourceLinked="1"/>
        <c:majorTickMark val="none"/>
        <c:tickLblPos val="nextTo"/>
        <c:crossAx val="91546752"/>
        <c:crosses val="autoZero"/>
        <c:crossBetween val="between"/>
      </c:valAx>
    </c:plotArea>
    <c:legend>
      <c:legendPos val="b"/>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Лист1!$B$1</c:f>
              <c:strCache>
                <c:ptCount val="1"/>
                <c:pt idx="0">
                  <c:v>общероссийский</c:v>
                </c:pt>
              </c:strCache>
            </c:strRef>
          </c:tx>
          <c:cat>
            <c:strRef>
              <c:f>Лист1!$A$2:$A$5</c:f>
              <c:strCache>
                <c:ptCount val="4"/>
                <c:pt idx="0">
                  <c:v>Личн</c:v>
                </c:pt>
                <c:pt idx="1">
                  <c:v>Регул</c:v>
                </c:pt>
                <c:pt idx="2">
                  <c:v>Познав</c:v>
                </c:pt>
                <c:pt idx="3">
                  <c:v>Коммун</c:v>
                </c:pt>
              </c:strCache>
            </c:strRef>
          </c:cat>
          <c:val>
            <c:numRef>
              <c:f>Лист1!$B$2:$B$5</c:f>
              <c:numCache>
                <c:formatCode>General</c:formatCode>
                <c:ptCount val="4"/>
                <c:pt idx="0">
                  <c:v>77</c:v>
                </c:pt>
                <c:pt idx="1">
                  <c:v>62</c:v>
                </c:pt>
                <c:pt idx="2">
                  <c:v>67</c:v>
                </c:pt>
                <c:pt idx="3">
                  <c:v>69</c:v>
                </c:pt>
              </c:numCache>
            </c:numRef>
          </c:val>
        </c:ser>
        <c:ser>
          <c:idx val="1"/>
          <c:order val="1"/>
          <c:tx>
            <c:strRef>
              <c:f>Лист1!$C$1</c:f>
              <c:strCache>
                <c:ptCount val="1"/>
                <c:pt idx="0">
                  <c:v>Школа России</c:v>
                </c:pt>
              </c:strCache>
            </c:strRef>
          </c:tx>
          <c:cat>
            <c:strRef>
              <c:f>Лист1!$A$2:$A$5</c:f>
              <c:strCache>
                <c:ptCount val="4"/>
                <c:pt idx="0">
                  <c:v>Личн</c:v>
                </c:pt>
                <c:pt idx="1">
                  <c:v>Регул</c:v>
                </c:pt>
                <c:pt idx="2">
                  <c:v>Познав</c:v>
                </c:pt>
                <c:pt idx="3">
                  <c:v>Коммун</c:v>
                </c:pt>
              </c:strCache>
            </c:strRef>
          </c:cat>
          <c:val>
            <c:numRef>
              <c:f>Лист1!$C$2:$C$5</c:f>
              <c:numCache>
                <c:formatCode>General</c:formatCode>
                <c:ptCount val="4"/>
                <c:pt idx="0">
                  <c:v>77</c:v>
                </c:pt>
                <c:pt idx="1">
                  <c:v>73</c:v>
                </c:pt>
                <c:pt idx="2">
                  <c:v>72</c:v>
                </c:pt>
                <c:pt idx="3">
                  <c:v>85</c:v>
                </c:pt>
              </c:numCache>
            </c:numRef>
          </c:val>
        </c:ser>
        <c:ser>
          <c:idx val="2"/>
          <c:order val="2"/>
          <c:tx>
            <c:strRef>
              <c:f>Лист1!$D$1</c:f>
              <c:strCache>
                <c:ptCount val="1"/>
                <c:pt idx="0">
                  <c:v>Планета знаний</c:v>
                </c:pt>
              </c:strCache>
            </c:strRef>
          </c:tx>
          <c:cat>
            <c:strRef>
              <c:f>Лист1!$A$2:$A$5</c:f>
              <c:strCache>
                <c:ptCount val="4"/>
                <c:pt idx="0">
                  <c:v>Личн</c:v>
                </c:pt>
                <c:pt idx="1">
                  <c:v>Регул</c:v>
                </c:pt>
                <c:pt idx="2">
                  <c:v>Познав</c:v>
                </c:pt>
                <c:pt idx="3">
                  <c:v>Коммун</c:v>
                </c:pt>
              </c:strCache>
            </c:strRef>
          </c:cat>
          <c:val>
            <c:numRef>
              <c:f>Лист1!$D$2:$D$5</c:f>
              <c:numCache>
                <c:formatCode>General</c:formatCode>
                <c:ptCount val="4"/>
                <c:pt idx="0">
                  <c:v>69</c:v>
                </c:pt>
                <c:pt idx="1">
                  <c:v>51</c:v>
                </c:pt>
                <c:pt idx="2">
                  <c:v>60</c:v>
                </c:pt>
                <c:pt idx="3">
                  <c:v>68</c:v>
                </c:pt>
              </c:numCache>
            </c:numRef>
          </c:val>
        </c:ser>
        <c:dLbls>
          <c:showVal val="1"/>
        </c:dLbls>
        <c:gapWidth val="75"/>
        <c:shape val="box"/>
        <c:axId val="104621184"/>
        <c:axId val="104622720"/>
        <c:axId val="0"/>
      </c:bar3DChart>
      <c:catAx>
        <c:axId val="104621184"/>
        <c:scaling>
          <c:orientation val="minMax"/>
        </c:scaling>
        <c:axPos val="b"/>
        <c:majorTickMark val="none"/>
        <c:tickLblPos val="nextTo"/>
        <c:crossAx val="104622720"/>
        <c:crosses val="autoZero"/>
        <c:auto val="1"/>
        <c:lblAlgn val="ctr"/>
        <c:lblOffset val="100"/>
      </c:catAx>
      <c:valAx>
        <c:axId val="104622720"/>
        <c:scaling>
          <c:orientation val="minMax"/>
        </c:scaling>
        <c:axPos val="l"/>
        <c:numFmt formatCode="General" sourceLinked="1"/>
        <c:majorTickMark val="none"/>
        <c:tickLblPos val="nextTo"/>
        <c:crossAx val="104621184"/>
        <c:crosses val="autoZero"/>
        <c:crossBetween val="between"/>
      </c:valAx>
      <c:spPr>
        <a:noFill/>
      </c:spPr>
    </c:plotArea>
    <c:legend>
      <c:legendPos val="b"/>
    </c:legend>
    <c:plotVisOnly val="1"/>
  </c:chart>
  <c:spPr>
    <a:no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27620-F86A-4D8D-A5BD-87AD5BE2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4832</TotalTime>
  <Pages>58</Pages>
  <Words>15741</Words>
  <Characters>89730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377</cp:revision>
  <dcterms:created xsi:type="dcterms:W3CDTF">2016-02-11T07:48:00Z</dcterms:created>
  <dcterms:modified xsi:type="dcterms:W3CDTF">2016-11-21T13:44:00Z</dcterms:modified>
</cp:coreProperties>
</file>