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65" w:rsidRDefault="00F16F65" w:rsidP="00F16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 учреждение</w:t>
      </w:r>
    </w:p>
    <w:p w:rsidR="00F16F65" w:rsidRDefault="00F16F65" w:rsidP="00F16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детей</w:t>
      </w:r>
    </w:p>
    <w:p w:rsidR="00F16F65" w:rsidRDefault="00F16F65" w:rsidP="00F16F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«Районный центр дополнительного образования»</w:t>
      </w:r>
    </w:p>
    <w:p w:rsidR="00F16F65" w:rsidRDefault="00F16F65" w:rsidP="00F16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«Пинежский муниципальный район»</w:t>
      </w:r>
    </w:p>
    <w:p w:rsidR="00F16F65" w:rsidRDefault="00F16F65" w:rsidP="00F16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Ф.Абрамова, д. 1-а, с. Карпогоры, Пинежский район, Архангельская область, 164600,                                                            Тел.  2-12-46; факс 2-11-24 e-mail: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pinimc@rambler.ru</w:t>
        </w:r>
      </w:hyperlink>
    </w:p>
    <w:p w:rsidR="00F16F65" w:rsidRDefault="00F16F65" w:rsidP="00F16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65" w:rsidRDefault="00BA0EF5" w:rsidP="00F16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F5">
        <w:pict>
          <v:line id="_x0000_s1026" style="position:absolute;z-index:251658240" from="0,10.1pt" to="468pt,10.1pt"/>
        </w:pict>
      </w:r>
      <w:r w:rsidR="00F16F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16F65" w:rsidRDefault="00F16F65" w:rsidP="00F16F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16F65" w:rsidTr="00F16F65">
        <w:tc>
          <w:tcPr>
            <w:tcW w:w="4785" w:type="dxa"/>
            <w:hideMark/>
          </w:tcPr>
          <w:p w:rsidR="00F16F65" w:rsidRDefault="00611683" w:rsidP="001F3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23 </w:t>
            </w:r>
            <w:r w:rsidR="001F3766">
              <w:rPr>
                <w:sz w:val="24"/>
                <w:szCs w:val="24"/>
              </w:rPr>
              <w:t>дека</w:t>
            </w:r>
            <w:r w:rsidR="00F16F65">
              <w:rPr>
                <w:sz w:val="24"/>
                <w:szCs w:val="24"/>
              </w:rPr>
              <w:t xml:space="preserve">бря 2013г. № </w:t>
            </w:r>
            <w:r>
              <w:rPr>
                <w:sz w:val="24"/>
                <w:szCs w:val="24"/>
              </w:rPr>
              <w:t>346</w:t>
            </w:r>
          </w:p>
        </w:tc>
        <w:tc>
          <w:tcPr>
            <w:tcW w:w="4786" w:type="dxa"/>
          </w:tcPr>
          <w:p w:rsidR="00F16F65" w:rsidRDefault="00611683" w:rsidP="00611683">
            <w:pPr>
              <w:ind w:firstLine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Заместителям директора по учебно-воспитательной работе, р</w:t>
            </w:r>
            <w:r w:rsidR="00F16F65">
              <w:rPr>
                <w:sz w:val="24"/>
                <w:szCs w:val="24"/>
              </w:rPr>
              <w:t>уководителям ММО, учителям иностранных языков</w:t>
            </w:r>
          </w:p>
          <w:p w:rsidR="00F16F65" w:rsidRDefault="00F16F65">
            <w:pPr>
              <w:jc w:val="right"/>
              <w:rPr>
                <w:sz w:val="24"/>
                <w:szCs w:val="24"/>
              </w:rPr>
            </w:pPr>
          </w:p>
        </w:tc>
      </w:tr>
    </w:tbl>
    <w:p w:rsidR="00F16F65" w:rsidRDefault="00F16F65" w:rsidP="00F16F65">
      <w:pPr>
        <w:spacing w:after="0" w:line="240" w:lineRule="auto"/>
        <w:ind w:firstLine="270"/>
        <w:jc w:val="right"/>
        <w:rPr>
          <w:rFonts w:ascii="Times New Roman" w:hAnsi="Times New Roman" w:cs="Times New Roman"/>
          <w:sz w:val="24"/>
          <w:szCs w:val="24"/>
        </w:rPr>
      </w:pPr>
    </w:p>
    <w:p w:rsidR="00F16F65" w:rsidRDefault="00F16F65" w:rsidP="00F16F6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F16F65" w:rsidRDefault="00F16F65" w:rsidP="00F16F6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выполнению практической части программы </w:t>
      </w:r>
    </w:p>
    <w:p w:rsidR="00F16F65" w:rsidRDefault="00F16F65" w:rsidP="00F16F6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предмету «Иностранный язык» </w:t>
      </w:r>
    </w:p>
    <w:p w:rsidR="001537BD" w:rsidRDefault="000D7FC3" w:rsidP="001537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BDC">
        <w:rPr>
          <w:rFonts w:ascii="Times New Roman" w:hAnsi="Times New Roman" w:cs="Times New Roman"/>
          <w:bCs/>
          <w:sz w:val="24"/>
          <w:szCs w:val="24"/>
        </w:rPr>
        <w:t>Методические рекомендации составлены на основе</w:t>
      </w:r>
      <w:r w:rsidR="001537BD">
        <w:rPr>
          <w:rFonts w:ascii="Times New Roman" w:hAnsi="Times New Roman" w:cs="Times New Roman"/>
          <w:bCs/>
          <w:sz w:val="24"/>
          <w:szCs w:val="24"/>
        </w:rPr>
        <w:t>:</w:t>
      </w:r>
    </w:p>
    <w:p w:rsidR="001537BD" w:rsidRDefault="00A16010" w:rsidP="001537BD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7BD">
        <w:rPr>
          <w:rFonts w:ascii="Times New Roman" w:hAnsi="Times New Roman" w:cs="Times New Roman"/>
          <w:bCs/>
          <w:sz w:val="24"/>
          <w:szCs w:val="24"/>
        </w:rPr>
        <w:t>П</w:t>
      </w:r>
      <w:r w:rsidR="00894559" w:rsidRPr="001537BD">
        <w:rPr>
          <w:rFonts w:ascii="Times New Roman" w:hAnsi="Times New Roman" w:cs="Times New Roman"/>
          <w:bCs/>
          <w:sz w:val="24"/>
          <w:szCs w:val="24"/>
        </w:rPr>
        <w:t xml:space="preserve">римерной  программы </w:t>
      </w:r>
      <w:r w:rsidR="00DA7BDC" w:rsidRPr="001537BD">
        <w:rPr>
          <w:rFonts w:ascii="Times New Roman" w:hAnsi="Times New Roman" w:cs="Times New Roman"/>
          <w:bCs/>
          <w:sz w:val="24"/>
          <w:szCs w:val="24"/>
        </w:rPr>
        <w:t xml:space="preserve">НОО </w:t>
      </w:r>
      <w:r w:rsidR="00894559" w:rsidRPr="001537BD">
        <w:rPr>
          <w:rFonts w:ascii="Times New Roman" w:hAnsi="Times New Roman" w:cs="Times New Roman"/>
          <w:bCs/>
          <w:sz w:val="24"/>
          <w:szCs w:val="24"/>
        </w:rPr>
        <w:t>по иностранному языку</w:t>
      </w:r>
      <w:r w:rsidRPr="001537BD">
        <w:rPr>
          <w:rFonts w:ascii="Times New Roman" w:hAnsi="Times New Roman" w:cs="Times New Roman"/>
          <w:bCs/>
          <w:sz w:val="24"/>
          <w:szCs w:val="24"/>
        </w:rPr>
        <w:t>.</w:t>
      </w:r>
      <w:r w:rsidR="00894559" w:rsidRPr="00153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7BD">
        <w:rPr>
          <w:rFonts w:ascii="Times New Roman" w:hAnsi="Times New Roman" w:cs="Times New Roman"/>
          <w:bCs/>
          <w:sz w:val="24"/>
          <w:szCs w:val="24"/>
        </w:rPr>
        <w:t xml:space="preserve"> - М.: Просвещение, 2010г.;</w:t>
      </w:r>
    </w:p>
    <w:p w:rsidR="001537BD" w:rsidRDefault="00A16010" w:rsidP="001537BD">
      <w:pPr>
        <w:pStyle w:val="a8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7BD">
        <w:rPr>
          <w:rFonts w:ascii="Times New Roman" w:hAnsi="Times New Roman" w:cs="Times New Roman"/>
          <w:bCs/>
          <w:sz w:val="24"/>
          <w:szCs w:val="24"/>
        </w:rPr>
        <w:t>П</w:t>
      </w:r>
      <w:r w:rsidR="001F503F" w:rsidRPr="001537BD">
        <w:rPr>
          <w:rFonts w:ascii="Times New Roman" w:hAnsi="Times New Roman" w:cs="Times New Roman"/>
          <w:bCs/>
          <w:sz w:val="24"/>
          <w:szCs w:val="24"/>
        </w:rPr>
        <w:t>римерной программы по учебным предметам. Иностранный язык. 5-9 кл</w:t>
      </w:r>
      <w:r w:rsidR="00DA7BDC" w:rsidRPr="001537BD">
        <w:rPr>
          <w:rFonts w:ascii="Times New Roman" w:hAnsi="Times New Roman" w:cs="Times New Roman"/>
          <w:bCs/>
          <w:sz w:val="24"/>
          <w:szCs w:val="24"/>
        </w:rPr>
        <w:t>ассы. - М.: Просвещение, 2010</w:t>
      </w:r>
      <w:r w:rsidR="001F503F" w:rsidRPr="001537BD">
        <w:rPr>
          <w:rFonts w:ascii="Times New Roman" w:hAnsi="Times New Roman" w:cs="Times New Roman"/>
          <w:bCs/>
          <w:sz w:val="24"/>
          <w:szCs w:val="24"/>
        </w:rPr>
        <w:t>г.</w:t>
      </w:r>
      <w:r w:rsidR="001537BD">
        <w:rPr>
          <w:rFonts w:ascii="Times New Roman" w:hAnsi="Times New Roman" w:cs="Times New Roman"/>
          <w:bCs/>
          <w:sz w:val="24"/>
          <w:szCs w:val="24"/>
        </w:rPr>
        <w:t>;</w:t>
      </w:r>
    </w:p>
    <w:p w:rsidR="001537BD" w:rsidRPr="001537BD" w:rsidRDefault="00670C8F" w:rsidP="001537BD">
      <w:pPr>
        <w:pStyle w:val="a8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7BD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="00A16010" w:rsidRPr="001537BD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Pr="001537B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16010" w:rsidRPr="001537BD">
        <w:rPr>
          <w:rFonts w:ascii="Times New Roman" w:eastAsia="Times New Roman" w:hAnsi="Times New Roman" w:cs="Times New Roman"/>
          <w:sz w:val="24"/>
          <w:szCs w:val="24"/>
        </w:rPr>
        <w:t xml:space="preserve"> по иностранным языкам, 2004г.</w:t>
      </w:r>
      <w:r w:rsidR="001537BD">
        <w:rPr>
          <w:rFonts w:ascii="Times New Roman" w:eastAsia="Times New Roman" w:hAnsi="Times New Roman" w:cs="Times New Roman"/>
          <w:sz w:val="24"/>
          <w:szCs w:val="24"/>
        </w:rPr>
        <w:t>;</w:t>
      </w:r>
      <w:r w:rsidR="00A16010" w:rsidRPr="001537B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</w:p>
    <w:p w:rsidR="001537BD" w:rsidRDefault="00987FB0" w:rsidP="001537BD">
      <w:pPr>
        <w:pStyle w:val="a8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М</w:t>
      </w:r>
      <w:r w:rsidR="00EA6BF4" w:rsidRPr="001537BD">
        <w:rPr>
          <w:rFonts w:ascii="Times New Roman" w:hAnsi="Times New Roman" w:cs="Times New Roman"/>
          <w:bCs/>
          <w:sz w:val="24"/>
          <w:szCs w:val="24"/>
        </w:rPr>
        <w:t>етодических рекомендаций по преподаванию иностранных языков в общеобразовательных учреждений Архангельской о</w:t>
      </w:r>
      <w:r>
        <w:rPr>
          <w:rFonts w:ascii="Times New Roman" w:hAnsi="Times New Roman" w:cs="Times New Roman"/>
          <w:bCs/>
          <w:sz w:val="24"/>
          <w:szCs w:val="24"/>
        </w:rPr>
        <w:t>бласти в 2010/2011 учебном году (Сборник методических рекомендаций по преподаванию учебных предметов в общеобразовательных учреждениях Архангельской области в 2010/2011 учебном году</w:t>
      </w:r>
      <w:r w:rsidR="00F50728">
        <w:rPr>
          <w:rFonts w:ascii="Times New Roman" w:hAnsi="Times New Roman" w:cs="Times New Roman"/>
          <w:bCs/>
          <w:sz w:val="24"/>
          <w:szCs w:val="24"/>
        </w:rPr>
        <w:t>. – Министерство образования, науки и культуры Архангельской области,  АО ИППК РО, 2010 г.</w:t>
      </w:r>
      <w:r w:rsidR="008E424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537BD" w:rsidRPr="008E424C" w:rsidRDefault="00564FA2" w:rsidP="00F50728">
      <w:pPr>
        <w:pStyle w:val="a8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010" w:rsidRPr="001537BD">
        <w:rPr>
          <w:rFonts w:ascii="Times New Roman" w:hAnsi="Times New Roman" w:cs="Times New Roman"/>
          <w:bCs/>
          <w:sz w:val="24"/>
          <w:szCs w:val="24"/>
        </w:rPr>
        <w:t>М</w:t>
      </w:r>
      <w:r w:rsidR="00595CB5">
        <w:rPr>
          <w:rFonts w:ascii="Times New Roman" w:hAnsi="Times New Roman" w:cs="Times New Roman"/>
          <w:bCs/>
          <w:sz w:val="24"/>
          <w:szCs w:val="24"/>
        </w:rPr>
        <w:t>етодических  рекомендаций</w:t>
      </w:r>
      <w:r w:rsidR="00F50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010" w:rsidRPr="00153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BF4" w:rsidRPr="001537BD">
        <w:rPr>
          <w:rFonts w:ascii="Times New Roman" w:hAnsi="Times New Roman" w:cs="Times New Roman"/>
          <w:bCs/>
          <w:sz w:val="24"/>
          <w:szCs w:val="24"/>
        </w:rPr>
        <w:t>по преподаванию иностранного языка в 5 классе</w:t>
      </w:r>
      <w:r w:rsidRPr="00153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537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общеобразовательных учреждений Архангельской области – «пилотных площадок» по введению государственного образовательного стандарта </w:t>
      </w:r>
      <w:r w:rsidR="00DA7BDC" w:rsidRPr="001537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</w:t>
      </w:r>
      <w:r w:rsidR="00F50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16010" w:rsidRPr="00F50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7BDC" w:rsidRPr="00F50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преподаванию иностранного языка в 6-х классах общеобразовательных учреждений  Архангельской области, реализующих ФГОС ООО, автор: Порхунова О.В., методист  кафедры теории и методики предмета АО ИОО</w:t>
      </w:r>
      <w:r w:rsidR="003E58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-  М</w:t>
      </w:r>
      <w:r w:rsidR="008E42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атериалы сайта </w:t>
      </w:r>
      <w:hyperlink r:id="rId9" w:history="1">
        <w:r w:rsidR="008E424C" w:rsidRPr="008E4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http://ippk.arkh-edu.ru/management/fgos/list.php?SECTION_ID=2886</w:t>
        </w:r>
      </w:hyperlink>
      <w:r w:rsidR="00DA7BDC" w:rsidRPr="008E42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A7BDC" w:rsidRPr="008E424C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</w:p>
    <w:p w:rsidR="00224B42" w:rsidRPr="001537BD" w:rsidRDefault="00F25800" w:rsidP="001537BD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Методические рекомендации</w:t>
      </w:r>
      <w:r w:rsidR="001537B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r w:rsidR="001537BD">
        <w:rPr>
          <w:rFonts w:ascii="Times New Roman" w:hAnsi="Times New Roman" w:cs="Times New Roman"/>
          <w:sz w:val="24"/>
          <w:szCs w:val="24"/>
        </w:rPr>
        <w:t>у</w:t>
      </w:r>
      <w:r w:rsidR="00EA6BF4" w:rsidRPr="001537BD">
        <w:rPr>
          <w:rFonts w:ascii="Times New Roman" w:hAnsi="Times New Roman" w:cs="Times New Roman"/>
          <w:sz w:val="24"/>
          <w:szCs w:val="24"/>
        </w:rPr>
        <w:t xml:space="preserve">тверждены </w:t>
      </w:r>
      <w:r w:rsidR="000D7FC3" w:rsidRPr="001537BD">
        <w:rPr>
          <w:rFonts w:ascii="Times New Roman" w:hAnsi="Times New Roman" w:cs="Times New Roman"/>
          <w:sz w:val="24"/>
          <w:szCs w:val="24"/>
        </w:rPr>
        <w:t xml:space="preserve">на заседании творческой группы учителей </w:t>
      </w:r>
      <w:r w:rsidR="00EA6BF4" w:rsidRPr="001537BD">
        <w:rPr>
          <w:rFonts w:ascii="Times New Roman" w:hAnsi="Times New Roman" w:cs="Times New Roman"/>
          <w:sz w:val="24"/>
          <w:szCs w:val="24"/>
        </w:rPr>
        <w:t>иностранных языков (протокол № 20 от 11</w:t>
      </w:r>
      <w:r>
        <w:rPr>
          <w:rFonts w:ascii="Times New Roman" w:hAnsi="Times New Roman" w:cs="Times New Roman"/>
          <w:sz w:val="24"/>
          <w:szCs w:val="24"/>
        </w:rPr>
        <w:t xml:space="preserve"> декабр</w:t>
      </w:r>
      <w:r w:rsidR="000D7FC3" w:rsidRPr="001537BD">
        <w:rPr>
          <w:rFonts w:ascii="Times New Roman" w:hAnsi="Times New Roman" w:cs="Times New Roman"/>
          <w:sz w:val="24"/>
          <w:szCs w:val="24"/>
        </w:rPr>
        <w:t>я  2013г.).</w:t>
      </w:r>
      <w:r w:rsidR="00224B42" w:rsidRPr="00153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C3" w:rsidRPr="00224B42" w:rsidRDefault="001537BD" w:rsidP="0022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4B42" w:rsidRPr="00BF14C3">
        <w:rPr>
          <w:rFonts w:ascii="Times New Roman" w:hAnsi="Times New Roman" w:cs="Times New Roman"/>
          <w:sz w:val="24"/>
          <w:szCs w:val="24"/>
        </w:rPr>
        <w:t>ри составлении рабочих программ и тематического планирования выделение часов для выполнения практической части программы</w:t>
      </w:r>
      <w:r w:rsidRPr="001537BD">
        <w:rPr>
          <w:rFonts w:ascii="Times New Roman" w:hAnsi="Times New Roman" w:cs="Times New Roman"/>
          <w:sz w:val="24"/>
          <w:szCs w:val="24"/>
        </w:rPr>
        <w:t xml:space="preserve"> </w:t>
      </w:r>
      <w:r w:rsidRPr="00BF14C3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14C3">
        <w:rPr>
          <w:rFonts w:ascii="Times New Roman" w:hAnsi="Times New Roman" w:cs="Times New Roman"/>
          <w:sz w:val="24"/>
          <w:szCs w:val="24"/>
        </w:rPr>
        <w:t>бязательным</w:t>
      </w:r>
      <w:r w:rsidR="00224B42" w:rsidRPr="00BF14C3">
        <w:rPr>
          <w:rFonts w:ascii="Times New Roman" w:hAnsi="Times New Roman" w:cs="Times New Roman"/>
          <w:sz w:val="24"/>
          <w:szCs w:val="24"/>
        </w:rPr>
        <w:t>.</w:t>
      </w:r>
    </w:p>
    <w:p w:rsidR="001F3766" w:rsidRPr="002F7E59" w:rsidRDefault="001F3766" w:rsidP="00F16F65">
      <w:pPr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EF5C2B" w:rsidRPr="00BF14C3" w:rsidRDefault="00EF5C2B" w:rsidP="003D705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14C3">
        <w:rPr>
          <w:rFonts w:ascii="Times New Roman" w:hAnsi="Times New Roman" w:cs="Times New Roman"/>
          <w:bCs/>
          <w:sz w:val="24"/>
          <w:szCs w:val="24"/>
        </w:rPr>
        <w:t>Практическая часть программы по иностранным языкам</w:t>
      </w:r>
    </w:p>
    <w:tbl>
      <w:tblPr>
        <w:tblStyle w:val="a4"/>
        <w:tblW w:w="0" w:type="auto"/>
        <w:tblInd w:w="250" w:type="dxa"/>
        <w:tblLook w:val="04A0"/>
      </w:tblPr>
      <w:tblGrid>
        <w:gridCol w:w="1843"/>
        <w:gridCol w:w="2410"/>
        <w:gridCol w:w="2268"/>
        <w:gridCol w:w="1842"/>
      </w:tblGrid>
      <w:tr w:rsidR="002F7E59" w:rsidRPr="00BF14C3" w:rsidTr="002F7E59">
        <w:tc>
          <w:tcPr>
            <w:tcW w:w="1843" w:type="dxa"/>
          </w:tcPr>
          <w:p w:rsidR="002F7E59" w:rsidRPr="00BF14C3" w:rsidRDefault="002F7E59" w:rsidP="003D7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2F7E59" w:rsidRPr="00BF14C3" w:rsidRDefault="002F7E59" w:rsidP="002F7E59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Контрольные работы</w:t>
            </w:r>
          </w:p>
          <w:p w:rsidR="002F7E59" w:rsidRPr="00BF14C3" w:rsidRDefault="002F7E59" w:rsidP="002F7E59">
            <w:pPr>
              <w:jc w:val="center"/>
              <w:rPr>
                <w:b/>
                <w:bCs/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(не менее)</w:t>
            </w:r>
          </w:p>
        </w:tc>
        <w:tc>
          <w:tcPr>
            <w:tcW w:w="2268" w:type="dxa"/>
          </w:tcPr>
          <w:p w:rsidR="002F7E59" w:rsidRPr="00BF14C3" w:rsidRDefault="002F7E59" w:rsidP="003D7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Уроки домашнего чтения</w:t>
            </w:r>
          </w:p>
        </w:tc>
        <w:tc>
          <w:tcPr>
            <w:tcW w:w="1842" w:type="dxa"/>
          </w:tcPr>
          <w:p w:rsidR="002F7E59" w:rsidRPr="00BF14C3" w:rsidRDefault="002F7E59" w:rsidP="003D7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Проекты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1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2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2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2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3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3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3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3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2</w:t>
            </w:r>
          </w:p>
        </w:tc>
      </w:tr>
      <w:tr w:rsidR="00B73E62" w:rsidRPr="00BF14C3" w:rsidTr="002F7E59">
        <w:tc>
          <w:tcPr>
            <w:tcW w:w="1843" w:type="dxa"/>
          </w:tcPr>
          <w:p w:rsidR="00B73E62" w:rsidRPr="00BF14C3" w:rsidRDefault="00B73E62" w:rsidP="003D705D">
            <w:pPr>
              <w:jc w:val="center"/>
              <w:rPr>
                <w:bCs/>
                <w:sz w:val="24"/>
                <w:szCs w:val="24"/>
              </w:rPr>
            </w:pPr>
            <w:r w:rsidRPr="00BF14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B73E62" w:rsidRPr="00BF14C3" w:rsidRDefault="00B73E62" w:rsidP="00F40336">
            <w:pPr>
              <w:jc w:val="center"/>
              <w:rPr>
                <w:sz w:val="24"/>
                <w:szCs w:val="24"/>
              </w:rPr>
            </w:pPr>
            <w:r w:rsidRPr="00BF14C3">
              <w:rPr>
                <w:sz w:val="24"/>
                <w:szCs w:val="24"/>
              </w:rPr>
              <w:t>2</w:t>
            </w:r>
          </w:p>
        </w:tc>
      </w:tr>
    </w:tbl>
    <w:p w:rsidR="00EF5C2B" w:rsidRPr="00BF14C3" w:rsidRDefault="00EF5C2B" w:rsidP="00A16010">
      <w:pPr>
        <w:spacing w:after="0"/>
        <w:rPr>
          <w:sz w:val="24"/>
          <w:szCs w:val="24"/>
        </w:rPr>
      </w:pPr>
    </w:p>
    <w:p w:rsidR="00EF5C2B" w:rsidRPr="00BF14C3" w:rsidRDefault="003D705D" w:rsidP="00D954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4C3">
        <w:rPr>
          <w:rFonts w:ascii="Times New Roman" w:hAnsi="Times New Roman" w:cs="Times New Roman"/>
          <w:sz w:val="24"/>
          <w:szCs w:val="24"/>
        </w:rPr>
        <w:t xml:space="preserve">Периодический контроль </w:t>
      </w:r>
      <w:r w:rsidR="00763D75" w:rsidRPr="00BF14C3">
        <w:rPr>
          <w:rFonts w:ascii="Times New Roman" w:hAnsi="Times New Roman" w:cs="Times New Roman"/>
          <w:sz w:val="24"/>
          <w:szCs w:val="24"/>
        </w:rPr>
        <w:t xml:space="preserve">уровня владения основными видами речевой деятельности (говорения, письма, чтения и аудирования) </w:t>
      </w:r>
      <w:r w:rsidRPr="00BF14C3">
        <w:rPr>
          <w:rFonts w:ascii="Times New Roman" w:hAnsi="Times New Roman" w:cs="Times New Roman"/>
          <w:sz w:val="24"/>
          <w:szCs w:val="24"/>
        </w:rPr>
        <w:t>проводится 4 раза в год, это может быть в конце четверти</w:t>
      </w:r>
      <w:r w:rsidR="00763D75" w:rsidRPr="00BF14C3">
        <w:rPr>
          <w:rFonts w:ascii="Times New Roman" w:hAnsi="Times New Roman" w:cs="Times New Roman"/>
          <w:sz w:val="24"/>
          <w:szCs w:val="24"/>
        </w:rPr>
        <w:t xml:space="preserve"> или на основе планирования по УМК</w:t>
      </w:r>
      <w:r w:rsidR="00F25800">
        <w:rPr>
          <w:rFonts w:ascii="Times New Roman" w:hAnsi="Times New Roman" w:cs="Times New Roman"/>
          <w:sz w:val="24"/>
          <w:szCs w:val="24"/>
        </w:rPr>
        <w:t xml:space="preserve"> и представлять контроль одного  или двух видов деятельности</w:t>
      </w:r>
      <w:r w:rsidR="00763D75" w:rsidRPr="00BF14C3">
        <w:rPr>
          <w:rFonts w:ascii="Times New Roman" w:hAnsi="Times New Roman" w:cs="Times New Roman"/>
          <w:sz w:val="24"/>
          <w:szCs w:val="24"/>
        </w:rPr>
        <w:t xml:space="preserve">. Итоговая контрольная работа </w:t>
      </w:r>
      <w:r w:rsidR="00670C8F" w:rsidRPr="00BF14C3">
        <w:rPr>
          <w:rFonts w:ascii="Times New Roman" w:hAnsi="Times New Roman" w:cs="Times New Roman"/>
          <w:sz w:val="24"/>
          <w:szCs w:val="24"/>
        </w:rPr>
        <w:t xml:space="preserve">в конце учебного года </w:t>
      </w:r>
      <w:r w:rsidR="00763D75" w:rsidRPr="00BF14C3">
        <w:rPr>
          <w:rFonts w:ascii="Times New Roman" w:hAnsi="Times New Roman" w:cs="Times New Roman"/>
          <w:sz w:val="24"/>
          <w:szCs w:val="24"/>
        </w:rPr>
        <w:t>должна быть комплексной</w:t>
      </w:r>
      <w:r w:rsidR="00F25800">
        <w:rPr>
          <w:rFonts w:ascii="Times New Roman" w:hAnsi="Times New Roman" w:cs="Times New Roman"/>
          <w:sz w:val="24"/>
          <w:szCs w:val="24"/>
        </w:rPr>
        <w:t xml:space="preserve">  и представлять все виды деятельности</w:t>
      </w:r>
      <w:r w:rsidR="00763D75" w:rsidRPr="00BF14C3">
        <w:rPr>
          <w:rFonts w:ascii="Times New Roman" w:hAnsi="Times New Roman" w:cs="Times New Roman"/>
          <w:sz w:val="24"/>
          <w:szCs w:val="24"/>
        </w:rPr>
        <w:t>.</w:t>
      </w:r>
    </w:p>
    <w:p w:rsidR="00565252" w:rsidRPr="00BF14C3" w:rsidRDefault="00565252" w:rsidP="00D954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4C3">
        <w:rPr>
          <w:rFonts w:ascii="Times New Roman" w:hAnsi="Times New Roman" w:cs="Times New Roman"/>
          <w:sz w:val="24"/>
          <w:szCs w:val="24"/>
        </w:rPr>
        <w:t>Практическая часть программы предполагает обязательное проведение уроков домашнего чтения. В таблице представлено рекомендуемое количество уроков, которое не зависит от учебно-методического комплекта. Произведения, используемые на уроках домаш</w:t>
      </w:r>
      <w:r w:rsidR="00474166" w:rsidRPr="00BF14C3">
        <w:rPr>
          <w:rFonts w:ascii="Times New Roman" w:hAnsi="Times New Roman" w:cs="Times New Roman"/>
          <w:sz w:val="24"/>
          <w:szCs w:val="24"/>
        </w:rPr>
        <w:t>н</w:t>
      </w:r>
      <w:r w:rsidRPr="00BF14C3">
        <w:rPr>
          <w:rFonts w:ascii="Times New Roman" w:hAnsi="Times New Roman" w:cs="Times New Roman"/>
          <w:sz w:val="24"/>
          <w:szCs w:val="24"/>
        </w:rPr>
        <w:t>его чтения</w:t>
      </w:r>
      <w:r w:rsidR="00474166" w:rsidRPr="00BF14C3">
        <w:rPr>
          <w:rFonts w:ascii="Times New Roman" w:hAnsi="Times New Roman" w:cs="Times New Roman"/>
          <w:sz w:val="24"/>
          <w:szCs w:val="24"/>
        </w:rPr>
        <w:t>, должны представлять аутентичные те</w:t>
      </w:r>
      <w:r w:rsidR="00670C8F" w:rsidRPr="00BF14C3">
        <w:rPr>
          <w:rFonts w:ascii="Times New Roman" w:hAnsi="Times New Roman" w:cs="Times New Roman"/>
          <w:sz w:val="24"/>
          <w:szCs w:val="24"/>
        </w:rPr>
        <w:t>к</w:t>
      </w:r>
      <w:r w:rsidR="00474166" w:rsidRPr="00BF14C3">
        <w:rPr>
          <w:rFonts w:ascii="Times New Roman" w:hAnsi="Times New Roman" w:cs="Times New Roman"/>
          <w:sz w:val="24"/>
          <w:szCs w:val="24"/>
        </w:rPr>
        <w:t>сты разных жанров: сказки, рассказы, детективные истории, пове</w:t>
      </w:r>
      <w:r w:rsidR="00670C8F" w:rsidRPr="00BF14C3">
        <w:rPr>
          <w:rFonts w:ascii="Times New Roman" w:hAnsi="Times New Roman" w:cs="Times New Roman"/>
          <w:sz w:val="24"/>
          <w:szCs w:val="24"/>
        </w:rPr>
        <w:t>ствования,</w:t>
      </w:r>
      <w:r w:rsidR="00474166" w:rsidRPr="00BF14C3">
        <w:rPr>
          <w:rFonts w:ascii="Times New Roman" w:hAnsi="Times New Roman" w:cs="Times New Roman"/>
          <w:sz w:val="24"/>
          <w:szCs w:val="24"/>
        </w:rPr>
        <w:t xml:space="preserve"> научно-популярные и публицистические статьи, образцы современных и классически</w:t>
      </w:r>
      <w:r w:rsidR="00670C8F" w:rsidRPr="00BF14C3">
        <w:rPr>
          <w:rFonts w:ascii="Times New Roman" w:hAnsi="Times New Roman" w:cs="Times New Roman"/>
          <w:sz w:val="24"/>
          <w:szCs w:val="24"/>
        </w:rPr>
        <w:t xml:space="preserve">х произведений поэзии и прозы, </w:t>
      </w:r>
      <w:r w:rsidR="00B73E62" w:rsidRPr="00BF14C3">
        <w:rPr>
          <w:rFonts w:ascii="Times New Roman" w:hAnsi="Times New Roman" w:cs="Times New Roman"/>
          <w:sz w:val="24"/>
          <w:szCs w:val="24"/>
        </w:rPr>
        <w:t xml:space="preserve"> </w:t>
      </w:r>
      <w:r w:rsidR="00474166" w:rsidRPr="00BF14C3">
        <w:rPr>
          <w:rFonts w:ascii="Times New Roman" w:hAnsi="Times New Roman" w:cs="Times New Roman"/>
          <w:sz w:val="24"/>
          <w:szCs w:val="24"/>
        </w:rPr>
        <w:t>логически соответствовать теме раздела УМК</w:t>
      </w:r>
      <w:r w:rsidR="00B73E62" w:rsidRPr="00BF14C3">
        <w:rPr>
          <w:rFonts w:ascii="Times New Roman" w:hAnsi="Times New Roman" w:cs="Times New Roman"/>
          <w:sz w:val="24"/>
          <w:szCs w:val="24"/>
        </w:rPr>
        <w:t xml:space="preserve"> и иметь разнообразные устные и письменные упражнения,</w:t>
      </w:r>
      <w:r w:rsidR="00192E14" w:rsidRPr="00BF14C3">
        <w:rPr>
          <w:rFonts w:ascii="Times New Roman" w:hAnsi="Times New Roman" w:cs="Times New Roman"/>
          <w:sz w:val="24"/>
          <w:szCs w:val="24"/>
        </w:rPr>
        <w:t xml:space="preserve"> способствующие овладению стратегиями чтения,  </w:t>
      </w:r>
      <w:r w:rsidR="00B73E62" w:rsidRPr="00BF14C3">
        <w:rPr>
          <w:rFonts w:ascii="Times New Roman" w:hAnsi="Times New Roman" w:cs="Times New Roman"/>
          <w:sz w:val="24"/>
          <w:szCs w:val="24"/>
        </w:rPr>
        <w:t xml:space="preserve"> в том числе поискового и творческого характера</w:t>
      </w:r>
      <w:r w:rsidR="00474166" w:rsidRPr="00BF14C3">
        <w:rPr>
          <w:rFonts w:ascii="Times New Roman" w:hAnsi="Times New Roman" w:cs="Times New Roman"/>
          <w:sz w:val="24"/>
          <w:szCs w:val="24"/>
        </w:rPr>
        <w:t>.</w:t>
      </w:r>
      <w:r w:rsidR="00B73E62" w:rsidRPr="00BF14C3">
        <w:rPr>
          <w:rFonts w:ascii="Times New Roman" w:hAnsi="Times New Roman" w:cs="Times New Roman"/>
          <w:sz w:val="24"/>
          <w:szCs w:val="24"/>
        </w:rPr>
        <w:t xml:space="preserve"> </w:t>
      </w:r>
      <w:r w:rsidR="00FB5C53" w:rsidRPr="00BF14C3">
        <w:rPr>
          <w:rFonts w:ascii="Times New Roman" w:hAnsi="Times New Roman" w:cs="Times New Roman"/>
          <w:sz w:val="24"/>
          <w:szCs w:val="24"/>
        </w:rPr>
        <w:t>Д</w:t>
      </w:r>
      <w:r w:rsidR="00B73E62" w:rsidRPr="00BF14C3">
        <w:rPr>
          <w:rFonts w:ascii="Times New Roman" w:hAnsi="Times New Roman" w:cs="Times New Roman"/>
          <w:sz w:val="24"/>
          <w:szCs w:val="24"/>
        </w:rPr>
        <w:t>ля уроков домашнего чтения по  английскому  языку рекомендуется серия книг «</w:t>
      </w:r>
      <w:r w:rsidR="00FB5C53" w:rsidRPr="00BF14C3">
        <w:rPr>
          <w:rFonts w:ascii="Times New Roman" w:hAnsi="Times New Roman" w:cs="Times New Roman"/>
          <w:sz w:val="24"/>
          <w:szCs w:val="24"/>
          <w:lang w:val="en-US"/>
        </w:rPr>
        <w:t>Read up</w:t>
      </w:r>
      <w:r w:rsidR="00FB5C53" w:rsidRPr="00BF14C3">
        <w:rPr>
          <w:rFonts w:ascii="Times New Roman" w:hAnsi="Times New Roman" w:cs="Times New Roman"/>
          <w:sz w:val="24"/>
          <w:szCs w:val="24"/>
        </w:rPr>
        <w:t>!</w:t>
      </w:r>
      <w:r w:rsidR="00B73E62" w:rsidRPr="00BF14C3">
        <w:rPr>
          <w:rFonts w:ascii="Times New Roman" w:hAnsi="Times New Roman" w:cs="Times New Roman"/>
          <w:sz w:val="24"/>
          <w:szCs w:val="24"/>
        </w:rPr>
        <w:t>»</w:t>
      </w:r>
      <w:r w:rsidR="00FB5C53" w:rsidRPr="00BF14C3">
        <w:rPr>
          <w:rFonts w:ascii="Times New Roman" w:hAnsi="Times New Roman" w:cs="Times New Roman"/>
          <w:sz w:val="24"/>
          <w:szCs w:val="24"/>
        </w:rPr>
        <w:t xml:space="preserve"> / «Почитай!» для 2-11 классов, изд-во «Титул». Для уроков домашнего чтения по немецкому языку рекомендуются произведения</w:t>
      </w:r>
      <w:r w:rsidR="00670C8F" w:rsidRPr="00BF14C3">
        <w:rPr>
          <w:rFonts w:ascii="Times New Roman" w:hAnsi="Times New Roman" w:cs="Times New Roman"/>
          <w:sz w:val="24"/>
          <w:szCs w:val="24"/>
        </w:rPr>
        <w:t xml:space="preserve"> из книг по домашнему чтению к УМК </w:t>
      </w:r>
      <w:r w:rsidR="006A5D3B" w:rsidRPr="00BF14C3">
        <w:rPr>
          <w:rFonts w:ascii="Times New Roman" w:hAnsi="Times New Roman" w:cs="Times New Roman"/>
          <w:sz w:val="24"/>
          <w:szCs w:val="24"/>
        </w:rPr>
        <w:t>Бим И.</w:t>
      </w:r>
      <w:r w:rsidR="006359CF" w:rsidRPr="00BF14C3">
        <w:rPr>
          <w:rFonts w:ascii="Times New Roman" w:hAnsi="Times New Roman" w:cs="Times New Roman"/>
          <w:sz w:val="24"/>
          <w:szCs w:val="24"/>
        </w:rPr>
        <w:t>Л. и др.</w:t>
      </w:r>
      <w:r w:rsidR="00670C8F" w:rsidRPr="00BF14C3">
        <w:rPr>
          <w:rFonts w:ascii="Times New Roman" w:hAnsi="Times New Roman" w:cs="Times New Roman"/>
          <w:sz w:val="24"/>
          <w:szCs w:val="24"/>
        </w:rPr>
        <w:t xml:space="preserve"> </w:t>
      </w:r>
      <w:r w:rsidR="006359CF" w:rsidRPr="00BF14C3">
        <w:rPr>
          <w:rFonts w:ascii="Times New Roman" w:hAnsi="Times New Roman" w:cs="Times New Roman"/>
          <w:sz w:val="24"/>
          <w:szCs w:val="24"/>
        </w:rPr>
        <w:t xml:space="preserve">Немецкий язык. 2-11 классы. -  </w:t>
      </w:r>
      <w:r w:rsidR="002849CA" w:rsidRPr="00BF14C3">
        <w:rPr>
          <w:rFonts w:ascii="Times New Roman" w:hAnsi="Times New Roman" w:cs="Times New Roman"/>
          <w:sz w:val="24"/>
          <w:szCs w:val="24"/>
        </w:rPr>
        <w:t xml:space="preserve"> М</w:t>
      </w:r>
      <w:r w:rsidR="006A5D3B" w:rsidRPr="00BF14C3">
        <w:rPr>
          <w:rFonts w:ascii="Times New Roman" w:hAnsi="Times New Roman" w:cs="Times New Roman"/>
          <w:sz w:val="24"/>
          <w:szCs w:val="24"/>
        </w:rPr>
        <w:t>.</w:t>
      </w:r>
      <w:r w:rsidR="002849CA" w:rsidRPr="00BF14C3">
        <w:rPr>
          <w:rFonts w:ascii="Times New Roman" w:hAnsi="Times New Roman" w:cs="Times New Roman"/>
          <w:sz w:val="24"/>
          <w:szCs w:val="24"/>
        </w:rPr>
        <w:t>: Просвещение</w:t>
      </w:r>
      <w:r w:rsidR="006359CF" w:rsidRPr="00BF14C3">
        <w:rPr>
          <w:rFonts w:ascii="Times New Roman" w:hAnsi="Times New Roman" w:cs="Times New Roman"/>
          <w:sz w:val="24"/>
          <w:szCs w:val="24"/>
        </w:rPr>
        <w:t xml:space="preserve">, </w:t>
      </w:r>
      <w:r w:rsidR="006A5D3B" w:rsidRPr="00BF14C3">
        <w:rPr>
          <w:rFonts w:ascii="Times New Roman" w:hAnsi="Times New Roman" w:cs="Times New Roman"/>
          <w:sz w:val="24"/>
          <w:szCs w:val="24"/>
        </w:rPr>
        <w:t xml:space="preserve"> 2010 г.</w:t>
      </w:r>
      <w:r w:rsidR="002849CA" w:rsidRPr="00BF14C3">
        <w:rPr>
          <w:rFonts w:ascii="Times New Roman" w:hAnsi="Times New Roman" w:cs="Times New Roman"/>
          <w:sz w:val="24"/>
          <w:szCs w:val="24"/>
        </w:rPr>
        <w:t xml:space="preserve">, </w:t>
      </w:r>
      <w:r w:rsidR="00611683" w:rsidRPr="00BF14C3">
        <w:rPr>
          <w:rFonts w:ascii="Times New Roman" w:hAnsi="Times New Roman" w:cs="Times New Roman"/>
          <w:sz w:val="24"/>
          <w:szCs w:val="24"/>
        </w:rPr>
        <w:t xml:space="preserve">в 10-11 классах – учебное пособие авторов </w:t>
      </w:r>
      <w:r w:rsidR="006359CF" w:rsidRPr="00BF14C3">
        <w:rPr>
          <w:rFonts w:ascii="Times New Roman" w:hAnsi="Times New Roman" w:cs="Times New Roman"/>
          <w:sz w:val="24"/>
          <w:szCs w:val="24"/>
        </w:rPr>
        <w:t xml:space="preserve"> </w:t>
      </w:r>
      <w:r w:rsidR="00611683" w:rsidRPr="00BF14C3">
        <w:rPr>
          <w:rFonts w:ascii="Times New Roman" w:hAnsi="Times New Roman" w:cs="Times New Roman"/>
          <w:sz w:val="24"/>
          <w:szCs w:val="24"/>
        </w:rPr>
        <w:t xml:space="preserve">Ворониной Г.И. Карелиной </w:t>
      </w:r>
      <w:r w:rsidR="00AC6A9A" w:rsidRPr="00BF14C3">
        <w:rPr>
          <w:rFonts w:ascii="Times New Roman" w:hAnsi="Times New Roman" w:cs="Times New Roman"/>
          <w:sz w:val="24"/>
          <w:szCs w:val="24"/>
        </w:rPr>
        <w:t xml:space="preserve"> И.В. Немецкий язык. 10 -11 классы.</w:t>
      </w:r>
      <w:r w:rsidR="00611683" w:rsidRPr="00BF14C3">
        <w:rPr>
          <w:rFonts w:ascii="Times New Roman" w:hAnsi="Times New Roman" w:cs="Times New Roman"/>
          <w:sz w:val="24"/>
          <w:szCs w:val="24"/>
        </w:rPr>
        <w:t xml:space="preserve"> </w:t>
      </w:r>
      <w:r w:rsidR="00780AA9" w:rsidRPr="00BF14C3">
        <w:rPr>
          <w:rFonts w:ascii="Times New Roman" w:hAnsi="Times New Roman" w:cs="Times New Roman"/>
          <w:sz w:val="24"/>
          <w:szCs w:val="24"/>
        </w:rPr>
        <w:t xml:space="preserve">-  </w:t>
      </w:r>
      <w:r w:rsidR="002849CA" w:rsidRPr="00BF14C3">
        <w:rPr>
          <w:rFonts w:ascii="Times New Roman" w:hAnsi="Times New Roman" w:cs="Times New Roman"/>
          <w:sz w:val="24"/>
          <w:szCs w:val="24"/>
        </w:rPr>
        <w:t xml:space="preserve"> М</w:t>
      </w:r>
      <w:r w:rsidR="006A5D3B" w:rsidRPr="00BF14C3">
        <w:rPr>
          <w:rFonts w:ascii="Times New Roman" w:hAnsi="Times New Roman" w:cs="Times New Roman"/>
          <w:sz w:val="24"/>
          <w:szCs w:val="24"/>
        </w:rPr>
        <w:t>.</w:t>
      </w:r>
      <w:r w:rsidR="002849CA" w:rsidRPr="00BF14C3">
        <w:rPr>
          <w:rFonts w:ascii="Times New Roman" w:hAnsi="Times New Roman" w:cs="Times New Roman"/>
          <w:sz w:val="24"/>
          <w:szCs w:val="24"/>
        </w:rPr>
        <w:t xml:space="preserve">: Просвещение, 2009 </w:t>
      </w:r>
      <w:r w:rsidR="00780AA9" w:rsidRPr="00BF14C3">
        <w:rPr>
          <w:rFonts w:ascii="Times New Roman" w:hAnsi="Times New Roman" w:cs="Times New Roman"/>
          <w:sz w:val="24"/>
          <w:szCs w:val="24"/>
        </w:rPr>
        <w:t>г.</w:t>
      </w:r>
    </w:p>
    <w:p w:rsidR="00EF5C2B" w:rsidRPr="00BF14C3" w:rsidRDefault="00D954A5" w:rsidP="00D954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4C3">
        <w:rPr>
          <w:rFonts w:ascii="Times New Roman" w:hAnsi="Times New Roman" w:cs="Times New Roman"/>
          <w:sz w:val="24"/>
          <w:szCs w:val="24"/>
        </w:rPr>
        <w:t>Обязательными для выполнения являются п</w:t>
      </w:r>
      <w:r w:rsidR="00474166" w:rsidRPr="00BF14C3">
        <w:rPr>
          <w:rFonts w:ascii="Times New Roman" w:hAnsi="Times New Roman" w:cs="Times New Roman"/>
          <w:sz w:val="24"/>
          <w:szCs w:val="24"/>
        </w:rPr>
        <w:t>роектные работы</w:t>
      </w:r>
      <w:r w:rsidRPr="00BF14C3">
        <w:rPr>
          <w:rFonts w:ascii="Times New Roman" w:hAnsi="Times New Roman" w:cs="Times New Roman"/>
          <w:sz w:val="24"/>
          <w:szCs w:val="24"/>
        </w:rPr>
        <w:t>, один из проектов в 3-11 классах должен соответствовать материалу регионального содержания.</w:t>
      </w:r>
    </w:p>
    <w:p w:rsidR="00392BF7" w:rsidRPr="00BF14C3" w:rsidRDefault="00392BF7" w:rsidP="00D954A5">
      <w:pPr>
        <w:spacing w:after="0"/>
        <w:ind w:firstLine="708"/>
        <w:jc w:val="both"/>
        <w:rPr>
          <w:b/>
          <w:bCs/>
          <w:sz w:val="24"/>
          <w:szCs w:val="24"/>
        </w:rPr>
      </w:pPr>
    </w:p>
    <w:p w:rsidR="00392BF7" w:rsidRPr="00BF14C3" w:rsidRDefault="00AD45CC" w:rsidP="00392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4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2BF7" w:rsidRPr="00BF14C3">
        <w:rPr>
          <w:rFonts w:ascii="Times New Roman" w:hAnsi="Times New Roman" w:cs="Times New Roman"/>
          <w:sz w:val="24"/>
          <w:szCs w:val="24"/>
        </w:rPr>
        <w:t>Директор МБОУ ДОД «РЦДО»                                                        В.М.Коровина</w:t>
      </w:r>
    </w:p>
    <w:p w:rsidR="00392BF7" w:rsidRPr="00BF14C3" w:rsidRDefault="00392BF7" w:rsidP="00392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BF7" w:rsidRPr="00BF14C3" w:rsidRDefault="00392BF7" w:rsidP="00392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4C3">
        <w:rPr>
          <w:rFonts w:ascii="Times New Roman" w:hAnsi="Times New Roman" w:cs="Times New Roman"/>
          <w:sz w:val="24"/>
          <w:szCs w:val="24"/>
        </w:rPr>
        <w:t>Исп. Нечаева Л.М.</w:t>
      </w:r>
    </w:p>
    <w:p w:rsidR="00392BF7" w:rsidRPr="00BF14C3" w:rsidRDefault="00392BF7" w:rsidP="00392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4C3">
        <w:rPr>
          <w:rFonts w:ascii="Times New Roman" w:hAnsi="Times New Roman" w:cs="Times New Roman"/>
          <w:sz w:val="24"/>
          <w:szCs w:val="24"/>
        </w:rPr>
        <w:t>тел. 2-11-24; 2-12-46</w:t>
      </w:r>
    </w:p>
    <w:p w:rsidR="00EF5C2B" w:rsidRPr="00BF14C3" w:rsidRDefault="00EF5C2B" w:rsidP="00D954A5">
      <w:pPr>
        <w:spacing w:after="0"/>
        <w:jc w:val="center"/>
        <w:rPr>
          <w:b/>
          <w:bCs/>
          <w:sz w:val="24"/>
          <w:szCs w:val="24"/>
        </w:rPr>
      </w:pPr>
    </w:p>
    <w:p w:rsidR="00F16F65" w:rsidRPr="00B73E62" w:rsidRDefault="00F16F65" w:rsidP="00F16F6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96B" w:rsidRDefault="000E096B"/>
    <w:sectPr w:rsidR="000E096B" w:rsidSect="003D70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184" w:rsidRDefault="00AF6184" w:rsidP="00B73E62">
      <w:pPr>
        <w:spacing w:after="0" w:line="240" w:lineRule="auto"/>
      </w:pPr>
      <w:r>
        <w:separator/>
      </w:r>
    </w:p>
  </w:endnote>
  <w:endnote w:type="continuationSeparator" w:id="1">
    <w:p w:rsidR="00AF6184" w:rsidRDefault="00AF6184" w:rsidP="00B7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184" w:rsidRDefault="00AF6184" w:rsidP="00B73E62">
      <w:pPr>
        <w:spacing w:after="0" w:line="240" w:lineRule="auto"/>
      </w:pPr>
      <w:r>
        <w:separator/>
      </w:r>
    </w:p>
  </w:footnote>
  <w:footnote w:type="continuationSeparator" w:id="1">
    <w:p w:rsidR="00AF6184" w:rsidRDefault="00AF6184" w:rsidP="00B7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6B17"/>
    <w:multiLevelType w:val="hybridMultilevel"/>
    <w:tmpl w:val="4E242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45AAB"/>
    <w:multiLevelType w:val="hybridMultilevel"/>
    <w:tmpl w:val="4DE81A1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6F65"/>
    <w:rsid w:val="000D7FC3"/>
    <w:rsid w:val="000E096B"/>
    <w:rsid w:val="001537BD"/>
    <w:rsid w:val="00192E14"/>
    <w:rsid w:val="001F3766"/>
    <w:rsid w:val="001F503F"/>
    <w:rsid w:val="00224B42"/>
    <w:rsid w:val="002849CA"/>
    <w:rsid w:val="002F7E59"/>
    <w:rsid w:val="0035757B"/>
    <w:rsid w:val="00392BF7"/>
    <w:rsid w:val="003D705D"/>
    <w:rsid w:val="003E5812"/>
    <w:rsid w:val="00474166"/>
    <w:rsid w:val="004A6B5B"/>
    <w:rsid w:val="0052459C"/>
    <w:rsid w:val="00541F26"/>
    <w:rsid w:val="00564FA2"/>
    <w:rsid w:val="00565252"/>
    <w:rsid w:val="00585FDF"/>
    <w:rsid w:val="00595CB5"/>
    <w:rsid w:val="005B6944"/>
    <w:rsid w:val="00605A71"/>
    <w:rsid w:val="00611683"/>
    <w:rsid w:val="006359CF"/>
    <w:rsid w:val="00670C8F"/>
    <w:rsid w:val="006A5D3B"/>
    <w:rsid w:val="007636A3"/>
    <w:rsid w:val="00763D75"/>
    <w:rsid w:val="00780AA9"/>
    <w:rsid w:val="00783C04"/>
    <w:rsid w:val="00894559"/>
    <w:rsid w:val="008E424C"/>
    <w:rsid w:val="00987FB0"/>
    <w:rsid w:val="00A1566F"/>
    <w:rsid w:val="00A16010"/>
    <w:rsid w:val="00A5554E"/>
    <w:rsid w:val="00A80F6F"/>
    <w:rsid w:val="00AC6A9A"/>
    <w:rsid w:val="00AD45CC"/>
    <w:rsid w:val="00AF6184"/>
    <w:rsid w:val="00B024A5"/>
    <w:rsid w:val="00B451AD"/>
    <w:rsid w:val="00B73E62"/>
    <w:rsid w:val="00BA0EF5"/>
    <w:rsid w:val="00BF14C3"/>
    <w:rsid w:val="00C36047"/>
    <w:rsid w:val="00C9450A"/>
    <w:rsid w:val="00D954A5"/>
    <w:rsid w:val="00DA7BDC"/>
    <w:rsid w:val="00EA6BF4"/>
    <w:rsid w:val="00EC3360"/>
    <w:rsid w:val="00EF5C2B"/>
    <w:rsid w:val="00F16F65"/>
    <w:rsid w:val="00F25800"/>
    <w:rsid w:val="00F50728"/>
    <w:rsid w:val="00FB5C53"/>
    <w:rsid w:val="00FF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6F65"/>
    <w:rPr>
      <w:color w:val="0000FF"/>
      <w:u w:val="single"/>
    </w:rPr>
  </w:style>
  <w:style w:type="table" w:styleId="a4">
    <w:name w:val="Table Grid"/>
    <w:basedOn w:val="a1"/>
    <w:rsid w:val="00F1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B73E6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73E6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73E62"/>
    <w:rPr>
      <w:vertAlign w:val="superscript"/>
    </w:rPr>
  </w:style>
  <w:style w:type="paragraph" w:styleId="a8">
    <w:name w:val="List Paragraph"/>
    <w:basedOn w:val="a"/>
    <w:uiPriority w:val="34"/>
    <w:qFormat/>
    <w:rsid w:val="00153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imc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pk.arkh-edu.ru/management/fgos/list.php?SECTION_ID=2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368D-76B6-4189-8A9A-A58C4A5E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Rcdo1</cp:lastModifiedBy>
  <cp:revision>40</cp:revision>
  <cp:lastPrinted>2013-12-23T09:00:00Z</cp:lastPrinted>
  <dcterms:created xsi:type="dcterms:W3CDTF">2013-12-11T13:56:00Z</dcterms:created>
  <dcterms:modified xsi:type="dcterms:W3CDTF">2013-12-25T08:50:00Z</dcterms:modified>
</cp:coreProperties>
</file>