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DF6" w:rsidRPr="00CB3F37" w:rsidRDefault="00CB3F37" w:rsidP="00CB3F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ФОРМИРОВАНИЕ РЕГУЛЯТИВНЫХ УНИВЕРСАЛЬНЫХ УЧЕБНЫХ ДЕЙСТВИЙ У УЧАЩИХСЯ НАЧАЛЬНОЙ ШКОЛЫ: ОТ ТЕОРИИ К ПРАКТИКЕ</w:t>
      </w:r>
    </w:p>
    <w:p w:rsidR="00CB3F37" w:rsidRDefault="00CB3F37" w:rsidP="00CB3F37">
      <w:pPr>
        <w:spacing w:after="0" w:line="240" w:lineRule="auto"/>
        <w:jc w:val="right"/>
        <w:rPr>
          <w:rFonts w:ascii="Times New Roman" w:hAnsi="Times New Roman" w:cs="Times New Roman"/>
          <w:b/>
          <w:i/>
          <w:sz w:val="24"/>
          <w:szCs w:val="24"/>
        </w:rPr>
      </w:pPr>
    </w:p>
    <w:p w:rsidR="00323F0A" w:rsidRPr="00CB3F37" w:rsidRDefault="00323F0A" w:rsidP="00CB3F37">
      <w:pPr>
        <w:spacing w:after="0" w:line="240" w:lineRule="auto"/>
        <w:jc w:val="right"/>
        <w:rPr>
          <w:rFonts w:ascii="Times New Roman" w:hAnsi="Times New Roman" w:cs="Times New Roman"/>
          <w:b/>
          <w:sz w:val="24"/>
          <w:szCs w:val="24"/>
        </w:rPr>
      </w:pPr>
      <w:proofErr w:type="spellStart"/>
      <w:r w:rsidRPr="00CB3F37">
        <w:rPr>
          <w:rFonts w:ascii="Times New Roman" w:hAnsi="Times New Roman" w:cs="Times New Roman"/>
          <w:b/>
          <w:sz w:val="24"/>
          <w:szCs w:val="24"/>
        </w:rPr>
        <w:t>Заусаева</w:t>
      </w:r>
      <w:proofErr w:type="spellEnd"/>
      <w:r w:rsidRPr="00CB3F37">
        <w:rPr>
          <w:rFonts w:ascii="Times New Roman" w:hAnsi="Times New Roman" w:cs="Times New Roman"/>
          <w:b/>
          <w:sz w:val="24"/>
          <w:szCs w:val="24"/>
        </w:rPr>
        <w:t xml:space="preserve"> Светлана Анатольевна</w:t>
      </w:r>
      <w:r w:rsidR="00940293" w:rsidRPr="00CB3F37">
        <w:rPr>
          <w:rFonts w:ascii="Times New Roman" w:hAnsi="Times New Roman" w:cs="Times New Roman"/>
          <w:b/>
          <w:sz w:val="24"/>
          <w:szCs w:val="24"/>
        </w:rPr>
        <w:t>,</w:t>
      </w:r>
    </w:p>
    <w:p w:rsidR="00323F0A" w:rsidRPr="00CB3F37" w:rsidRDefault="00940293" w:rsidP="00CB3F37">
      <w:pPr>
        <w:spacing w:after="0" w:line="240" w:lineRule="auto"/>
        <w:jc w:val="right"/>
        <w:rPr>
          <w:rFonts w:ascii="Times New Roman" w:hAnsi="Times New Roman" w:cs="Times New Roman"/>
          <w:b/>
          <w:sz w:val="24"/>
          <w:szCs w:val="24"/>
        </w:rPr>
      </w:pPr>
      <w:r w:rsidRPr="00CB3F37">
        <w:rPr>
          <w:rFonts w:ascii="Times New Roman" w:hAnsi="Times New Roman" w:cs="Times New Roman"/>
          <w:b/>
          <w:sz w:val="24"/>
          <w:szCs w:val="24"/>
        </w:rPr>
        <w:t>у</w:t>
      </w:r>
      <w:r w:rsidR="00323F0A" w:rsidRPr="00CB3F37">
        <w:rPr>
          <w:rFonts w:ascii="Times New Roman" w:hAnsi="Times New Roman" w:cs="Times New Roman"/>
          <w:b/>
          <w:sz w:val="24"/>
          <w:szCs w:val="24"/>
        </w:rPr>
        <w:t>читель начальных классов</w:t>
      </w:r>
    </w:p>
    <w:p w:rsidR="00323F0A" w:rsidRPr="00CB3F37" w:rsidRDefault="00323F0A" w:rsidP="00CB3F37">
      <w:pPr>
        <w:spacing w:after="0" w:line="240" w:lineRule="auto"/>
        <w:jc w:val="right"/>
        <w:rPr>
          <w:rFonts w:ascii="Times New Roman" w:hAnsi="Times New Roman" w:cs="Times New Roman"/>
          <w:b/>
          <w:sz w:val="24"/>
          <w:szCs w:val="24"/>
        </w:rPr>
      </w:pPr>
      <w:r w:rsidRPr="00CB3F37">
        <w:rPr>
          <w:rFonts w:ascii="Times New Roman" w:hAnsi="Times New Roman" w:cs="Times New Roman"/>
          <w:b/>
          <w:sz w:val="24"/>
          <w:szCs w:val="24"/>
        </w:rPr>
        <w:t>МБОУ «Междуреченская СОШ №6»</w:t>
      </w:r>
    </w:p>
    <w:p w:rsidR="00CB3F37" w:rsidRDefault="00CB3F37" w:rsidP="00415A95">
      <w:pPr>
        <w:spacing w:after="0" w:line="240" w:lineRule="auto"/>
        <w:rPr>
          <w:rFonts w:ascii="Times New Roman" w:hAnsi="Times New Roman" w:cs="Times New Roman"/>
          <w:b/>
          <w:sz w:val="24"/>
          <w:szCs w:val="24"/>
        </w:rPr>
      </w:pPr>
    </w:p>
    <w:p w:rsidR="00020AFA" w:rsidRPr="00020AFA" w:rsidRDefault="00020AFA" w:rsidP="00415A95">
      <w:pPr>
        <w:spacing w:after="0" w:line="240" w:lineRule="auto"/>
        <w:rPr>
          <w:rFonts w:ascii="Times New Roman" w:hAnsi="Times New Roman" w:cs="Times New Roman"/>
          <w:b/>
          <w:sz w:val="24"/>
          <w:szCs w:val="24"/>
        </w:rPr>
      </w:pPr>
      <w:r w:rsidRPr="00020AFA">
        <w:rPr>
          <w:rFonts w:ascii="Times New Roman" w:hAnsi="Times New Roman" w:cs="Times New Roman"/>
          <w:b/>
          <w:sz w:val="24"/>
          <w:szCs w:val="24"/>
        </w:rPr>
        <w:t>Актуальность проблемы</w:t>
      </w:r>
    </w:p>
    <w:p w:rsidR="00995DF6" w:rsidRPr="00415A95" w:rsidRDefault="008D6AC5" w:rsidP="00CB3F37">
      <w:pPr>
        <w:spacing w:after="0" w:line="240" w:lineRule="auto"/>
        <w:ind w:firstLine="708"/>
        <w:jc w:val="both"/>
        <w:rPr>
          <w:rFonts w:ascii="Times New Roman" w:hAnsi="Times New Roman" w:cs="Times New Roman"/>
          <w:sz w:val="24"/>
          <w:szCs w:val="24"/>
        </w:rPr>
      </w:pPr>
      <w:r w:rsidRPr="008D6AC5">
        <w:rPr>
          <w:rFonts w:ascii="Times New Roman" w:hAnsi="Times New Roman" w:cs="Times New Roman"/>
          <w:sz w:val="24"/>
          <w:szCs w:val="24"/>
        </w:rPr>
        <w:t xml:space="preserve">Приказ  </w:t>
      </w:r>
      <w:r w:rsidR="00CB3F37">
        <w:rPr>
          <w:rFonts w:ascii="Times New Roman" w:hAnsi="Times New Roman" w:cs="Times New Roman"/>
          <w:sz w:val="24"/>
          <w:szCs w:val="24"/>
        </w:rPr>
        <w:t xml:space="preserve">Минобрнауки России </w:t>
      </w:r>
      <w:r w:rsidRPr="008D6AC5">
        <w:rPr>
          <w:rFonts w:ascii="Times New Roman" w:hAnsi="Times New Roman" w:cs="Times New Roman"/>
          <w:sz w:val="24"/>
          <w:szCs w:val="24"/>
        </w:rPr>
        <w:t>№  373 от 06  октября  2009</w:t>
      </w:r>
      <w:r w:rsidR="00CB3F37">
        <w:rPr>
          <w:rFonts w:ascii="Times New Roman" w:hAnsi="Times New Roman" w:cs="Times New Roman"/>
          <w:sz w:val="24"/>
          <w:szCs w:val="24"/>
        </w:rPr>
        <w:t xml:space="preserve"> года</w:t>
      </w:r>
      <w:r w:rsidRPr="008D6AC5">
        <w:rPr>
          <w:rFonts w:ascii="Times New Roman" w:hAnsi="Times New Roman" w:cs="Times New Roman"/>
          <w:sz w:val="24"/>
          <w:szCs w:val="24"/>
        </w:rPr>
        <w:t xml:space="preserve"> «</w:t>
      </w:r>
      <w:r w:rsidRPr="008D6AC5">
        <w:rPr>
          <w:rFonts w:ascii="Times New Roman" w:eastAsia="Times New Roman" w:hAnsi="Times New Roman" w:cs="Times New Roman"/>
          <w:bCs/>
          <w:sz w:val="24"/>
          <w:szCs w:val="24"/>
          <w:lang w:eastAsia="ru-RU"/>
        </w:rPr>
        <w:t>Об утверждении и введении в действие федерального го</w:t>
      </w:r>
      <w:r w:rsidR="00CB3F37">
        <w:rPr>
          <w:rFonts w:ascii="Times New Roman" w:eastAsia="Times New Roman" w:hAnsi="Times New Roman" w:cs="Times New Roman"/>
          <w:bCs/>
          <w:sz w:val="24"/>
          <w:szCs w:val="24"/>
          <w:lang w:eastAsia="ru-RU"/>
        </w:rPr>
        <w:t xml:space="preserve">сударственного образовательного </w:t>
      </w:r>
      <w:r w:rsidRPr="008D6AC5">
        <w:rPr>
          <w:rFonts w:ascii="Times New Roman" w:eastAsia="Times New Roman" w:hAnsi="Times New Roman" w:cs="Times New Roman"/>
          <w:bCs/>
          <w:sz w:val="24"/>
          <w:szCs w:val="24"/>
          <w:lang w:eastAsia="ru-RU"/>
        </w:rPr>
        <w:t>стандарта </w:t>
      </w:r>
      <w:r w:rsidR="00001006">
        <w:rPr>
          <w:rFonts w:ascii="Times New Roman" w:eastAsia="Times New Roman" w:hAnsi="Times New Roman" w:cs="Times New Roman"/>
          <w:bCs/>
          <w:sz w:val="24"/>
          <w:szCs w:val="24"/>
          <w:lang w:eastAsia="ru-RU"/>
        </w:rPr>
        <w:t xml:space="preserve"> </w:t>
      </w:r>
      <w:r w:rsidRPr="008D6AC5">
        <w:rPr>
          <w:rFonts w:ascii="Times New Roman" w:eastAsia="Times New Roman" w:hAnsi="Times New Roman" w:cs="Times New Roman"/>
          <w:bCs/>
          <w:sz w:val="24"/>
          <w:szCs w:val="24"/>
          <w:lang w:eastAsia="ru-RU"/>
        </w:rPr>
        <w:t>начального</w:t>
      </w:r>
      <w:r w:rsidR="00CB3F37">
        <w:rPr>
          <w:rFonts w:ascii="Times New Roman" w:eastAsia="Times New Roman" w:hAnsi="Times New Roman" w:cs="Times New Roman"/>
          <w:bCs/>
          <w:sz w:val="24"/>
          <w:szCs w:val="24"/>
          <w:lang w:eastAsia="ru-RU"/>
        </w:rPr>
        <w:t xml:space="preserve"> общего образования»  коренным </w:t>
      </w:r>
      <w:r w:rsidRPr="008D6AC5">
        <w:rPr>
          <w:rFonts w:ascii="Times New Roman" w:eastAsia="Times New Roman" w:hAnsi="Times New Roman" w:cs="Times New Roman"/>
          <w:bCs/>
          <w:sz w:val="24"/>
          <w:szCs w:val="24"/>
          <w:lang w:eastAsia="ru-RU"/>
        </w:rPr>
        <w:t>образом  изменил</w:t>
      </w:r>
      <w:r>
        <w:rPr>
          <w:rFonts w:ascii="Times New Roman" w:eastAsia="Times New Roman" w:hAnsi="Times New Roman" w:cs="Times New Roman"/>
          <w:bCs/>
          <w:sz w:val="24"/>
          <w:szCs w:val="24"/>
          <w:lang w:eastAsia="ru-RU"/>
        </w:rPr>
        <w:t xml:space="preserve"> </w:t>
      </w:r>
      <w:r w:rsidR="00CB3F37">
        <w:rPr>
          <w:rFonts w:ascii="Times New Roman" w:eastAsia="Times New Roman" w:hAnsi="Times New Roman" w:cs="Times New Roman"/>
          <w:bCs/>
          <w:sz w:val="24"/>
          <w:szCs w:val="24"/>
          <w:lang w:eastAsia="ru-RU"/>
        </w:rPr>
        <w:t xml:space="preserve">весь </w:t>
      </w:r>
      <w:r w:rsidR="00A557B4">
        <w:rPr>
          <w:rFonts w:ascii="Times New Roman" w:eastAsia="Times New Roman" w:hAnsi="Times New Roman" w:cs="Times New Roman"/>
          <w:bCs/>
          <w:sz w:val="24"/>
          <w:szCs w:val="24"/>
          <w:lang w:eastAsia="ru-RU"/>
        </w:rPr>
        <w:t>х</w:t>
      </w:r>
      <w:r w:rsidR="00CB3F37">
        <w:rPr>
          <w:rFonts w:ascii="Times New Roman" w:eastAsia="Times New Roman" w:hAnsi="Times New Roman" w:cs="Times New Roman"/>
          <w:bCs/>
          <w:sz w:val="24"/>
          <w:szCs w:val="24"/>
          <w:lang w:eastAsia="ru-RU"/>
        </w:rPr>
        <w:t xml:space="preserve">од  образовательного  процесса в </w:t>
      </w:r>
      <w:r w:rsidR="00A557B4">
        <w:rPr>
          <w:rFonts w:ascii="Times New Roman" w:eastAsia="Times New Roman" w:hAnsi="Times New Roman" w:cs="Times New Roman"/>
          <w:bCs/>
          <w:sz w:val="24"/>
          <w:szCs w:val="24"/>
          <w:lang w:eastAsia="ru-RU"/>
        </w:rPr>
        <w:t xml:space="preserve">начальной  школе. </w:t>
      </w:r>
      <w:r w:rsidR="00995DF6" w:rsidRPr="008D6AC5">
        <w:rPr>
          <w:rFonts w:ascii="Times New Roman" w:hAnsi="Times New Roman" w:cs="Times New Roman"/>
          <w:sz w:val="24"/>
          <w:szCs w:val="24"/>
        </w:rPr>
        <w:t xml:space="preserve">Принципиальным  отличием  стандартов  нового  поколения  </w:t>
      </w:r>
      <w:r w:rsidR="00CB3F37">
        <w:rPr>
          <w:rFonts w:ascii="Times New Roman" w:hAnsi="Times New Roman" w:cs="Times New Roman"/>
          <w:sz w:val="24"/>
          <w:szCs w:val="24"/>
        </w:rPr>
        <w:t xml:space="preserve">является их ориентация на достижения не только предметных </w:t>
      </w:r>
      <w:r w:rsidR="00995DF6" w:rsidRPr="008D6AC5">
        <w:rPr>
          <w:rFonts w:ascii="Times New Roman" w:hAnsi="Times New Roman" w:cs="Times New Roman"/>
          <w:sz w:val="24"/>
          <w:szCs w:val="24"/>
        </w:rPr>
        <w:t>образовательных  результатов,  но,  прежде  всего,  на  формирование  личности  учащихся,  овладение  ими  универсальными  способами  учебной  деятельности,  обеспечивающими успешность  в  познавательной  деятельности   на  всех этапах  дальнейшего образования.</w:t>
      </w:r>
    </w:p>
    <w:p w:rsidR="00A82510" w:rsidRDefault="00A557B4" w:rsidP="00020AFA">
      <w:pPr>
        <w:jc w:val="both"/>
        <w:rPr>
          <w:rStyle w:val="c10"/>
          <w:rFonts w:ascii="Times New Roman" w:hAnsi="Times New Roman" w:cs="Times New Roman"/>
          <w:color w:val="000000"/>
          <w:sz w:val="24"/>
          <w:szCs w:val="24"/>
          <w:shd w:val="clear" w:color="auto" w:fill="FFFFFF"/>
        </w:rPr>
      </w:pPr>
      <w:r w:rsidRPr="00A557B4">
        <w:rPr>
          <w:rStyle w:val="c10"/>
          <w:rFonts w:ascii="Times New Roman" w:hAnsi="Times New Roman" w:cs="Times New Roman"/>
          <w:color w:val="000000"/>
          <w:sz w:val="24"/>
          <w:szCs w:val="24"/>
          <w:shd w:val="clear" w:color="auto" w:fill="FFFFFF"/>
        </w:rPr>
        <w:t>Важнейшей задачей современной системы образования, согласно новому Федеральному государственному образовательному стандарту, является формирование универсальных учебных действий (УУД).</w:t>
      </w:r>
      <w:r w:rsidRPr="00A557B4">
        <w:rPr>
          <w:rStyle w:val="c1"/>
          <w:rFonts w:ascii="Times New Roman" w:hAnsi="Times New Roman" w:cs="Times New Roman"/>
          <w:color w:val="000000"/>
          <w:sz w:val="24"/>
          <w:szCs w:val="24"/>
          <w:shd w:val="clear" w:color="auto" w:fill="FFFFFF"/>
        </w:rPr>
        <w:t> </w:t>
      </w:r>
      <w:r w:rsidRPr="00A557B4">
        <w:rPr>
          <w:rStyle w:val="c10"/>
          <w:rFonts w:ascii="Times New Roman" w:hAnsi="Times New Roman" w:cs="Times New Roman"/>
          <w:color w:val="000000"/>
          <w:sz w:val="24"/>
          <w:szCs w:val="24"/>
          <w:shd w:val="clear" w:color="auto" w:fill="FFFFFF"/>
        </w:rPr>
        <w:t>Овладение учащимися универсальными учебными действиями создает возможность самостоятельного успешного усвоения новых знаний, умений и компетентностей, включая умение учиться.</w:t>
      </w:r>
      <w:r w:rsidR="00020AFA">
        <w:rPr>
          <w:rStyle w:val="c10"/>
          <w:rFonts w:ascii="Times New Roman" w:hAnsi="Times New Roman" w:cs="Times New Roman"/>
          <w:color w:val="000000"/>
          <w:sz w:val="24"/>
          <w:szCs w:val="24"/>
          <w:shd w:val="clear" w:color="auto" w:fill="FFFFFF"/>
        </w:rPr>
        <w:t xml:space="preserve"> Поэтому  учителю так важно  пересмотреть</w:t>
      </w:r>
      <w:r w:rsidR="00BD5FB6">
        <w:rPr>
          <w:rStyle w:val="c10"/>
          <w:rFonts w:ascii="Times New Roman" w:hAnsi="Times New Roman" w:cs="Times New Roman"/>
          <w:color w:val="000000"/>
          <w:sz w:val="24"/>
          <w:szCs w:val="24"/>
          <w:shd w:val="clear" w:color="auto" w:fill="FFFFFF"/>
        </w:rPr>
        <w:t xml:space="preserve">  своё  отношение  к  современному  уроку,  чтобы  научиться  строить  его  в  соответствие  с  новыми  стандартами.</w:t>
      </w:r>
    </w:p>
    <w:p w:rsidR="00323F0A" w:rsidRDefault="00020AFA" w:rsidP="00CB3F37">
      <w:pPr>
        <w:spacing w:after="0" w:line="240" w:lineRule="auto"/>
        <w:jc w:val="both"/>
        <w:rPr>
          <w:rStyle w:val="c10"/>
          <w:rFonts w:ascii="Times New Roman" w:hAnsi="Times New Roman" w:cs="Times New Roman"/>
          <w:b/>
          <w:color w:val="000000"/>
          <w:sz w:val="24"/>
          <w:szCs w:val="24"/>
          <w:shd w:val="clear" w:color="auto" w:fill="FFFFFF"/>
        </w:rPr>
      </w:pPr>
      <w:r w:rsidRPr="00020AFA">
        <w:rPr>
          <w:rStyle w:val="c10"/>
          <w:rFonts w:ascii="Times New Roman" w:hAnsi="Times New Roman" w:cs="Times New Roman"/>
          <w:b/>
          <w:color w:val="000000"/>
          <w:sz w:val="24"/>
          <w:szCs w:val="24"/>
          <w:shd w:val="clear" w:color="auto" w:fill="FFFFFF"/>
        </w:rPr>
        <w:t>Научность</w:t>
      </w:r>
      <w:r>
        <w:rPr>
          <w:rStyle w:val="c10"/>
          <w:rFonts w:ascii="Times New Roman" w:hAnsi="Times New Roman" w:cs="Times New Roman"/>
          <w:b/>
          <w:color w:val="000000"/>
          <w:sz w:val="24"/>
          <w:szCs w:val="24"/>
          <w:shd w:val="clear" w:color="auto" w:fill="FFFFFF"/>
        </w:rPr>
        <w:t xml:space="preserve"> </w:t>
      </w:r>
    </w:p>
    <w:p w:rsidR="00BD5FB6" w:rsidRPr="00323F0A" w:rsidRDefault="00323F0A" w:rsidP="00CB3F37">
      <w:pPr>
        <w:spacing w:after="0" w:line="240" w:lineRule="auto"/>
        <w:jc w:val="both"/>
        <w:rPr>
          <w:rFonts w:ascii="Times New Roman" w:hAnsi="Times New Roman" w:cs="Times New Roman"/>
          <w:b/>
          <w:color w:val="000000"/>
          <w:sz w:val="24"/>
          <w:szCs w:val="24"/>
          <w:shd w:val="clear" w:color="auto" w:fill="FFFFFF"/>
        </w:rPr>
      </w:pPr>
      <w:r>
        <w:rPr>
          <w:rStyle w:val="c10"/>
          <w:rFonts w:ascii="Times New Roman" w:hAnsi="Times New Roman" w:cs="Times New Roman"/>
          <w:b/>
          <w:color w:val="000000"/>
          <w:sz w:val="24"/>
          <w:szCs w:val="24"/>
          <w:shd w:val="clear" w:color="auto" w:fill="FFFFFF"/>
        </w:rPr>
        <w:t xml:space="preserve">          </w:t>
      </w:r>
      <w:r w:rsidR="00BD5FB6" w:rsidRPr="00BD5FB6">
        <w:rPr>
          <w:rFonts w:ascii="Times New Roman" w:eastAsia="Calibri" w:hAnsi="Times New Roman" w:cs="Times New Roman"/>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BD5FB6" w:rsidRPr="00BD5FB6" w:rsidRDefault="00BD5FB6" w:rsidP="00CB3F37">
      <w:pPr>
        <w:spacing w:after="0" w:line="240" w:lineRule="auto"/>
        <w:ind w:firstLine="708"/>
        <w:jc w:val="both"/>
        <w:rPr>
          <w:rFonts w:ascii="Times New Roman" w:eastAsia="Calibri" w:hAnsi="Times New Roman" w:cs="Times New Roman"/>
          <w:sz w:val="24"/>
          <w:szCs w:val="24"/>
        </w:rPr>
      </w:pPr>
      <w:r w:rsidRPr="00BD5FB6">
        <w:rPr>
          <w:rFonts w:ascii="Times New Roman" w:eastAsia="Calibri" w:hAnsi="Times New Roman" w:cs="Times New Roman"/>
          <w:sz w:val="24"/>
          <w:szCs w:val="24"/>
        </w:rPr>
        <w:t xml:space="preserve">Анализ происхождения и развития  УУД, особенностей их функционирования позволяет установить их взаимозависимость и взаимообусловленность, прямо вытекающие из </w:t>
      </w:r>
      <w:proofErr w:type="spellStart"/>
      <w:r w:rsidRPr="00BD5FB6">
        <w:rPr>
          <w:rFonts w:ascii="Times New Roman" w:eastAsia="Calibri" w:hAnsi="Times New Roman" w:cs="Times New Roman"/>
          <w:sz w:val="24"/>
          <w:szCs w:val="24"/>
        </w:rPr>
        <w:t>активно-деятельностной</w:t>
      </w:r>
      <w:proofErr w:type="spellEnd"/>
      <w:r w:rsidRPr="00BD5FB6">
        <w:rPr>
          <w:rFonts w:ascii="Times New Roman" w:eastAsia="Calibri" w:hAnsi="Times New Roman" w:cs="Times New Roman"/>
          <w:sz w:val="24"/>
          <w:szCs w:val="24"/>
        </w:rPr>
        <w:t xml:space="preserve"> природы развития психологических новообразований (А.Н.Леонтье</w:t>
      </w:r>
      <w:r w:rsidR="005222DC">
        <w:rPr>
          <w:rFonts w:ascii="Times New Roman" w:eastAsia="Calibri" w:hAnsi="Times New Roman" w:cs="Times New Roman"/>
          <w:sz w:val="24"/>
          <w:szCs w:val="24"/>
        </w:rPr>
        <w:t xml:space="preserve">в, </w:t>
      </w:r>
      <w:proofErr w:type="spellStart"/>
      <w:r w:rsidR="005222DC">
        <w:rPr>
          <w:rFonts w:ascii="Times New Roman" w:eastAsia="Calibri" w:hAnsi="Times New Roman" w:cs="Times New Roman"/>
          <w:sz w:val="24"/>
          <w:szCs w:val="24"/>
        </w:rPr>
        <w:t>Д.Б.Эльконин</w:t>
      </w:r>
      <w:proofErr w:type="spellEnd"/>
      <w:r w:rsidR="005222DC">
        <w:rPr>
          <w:rFonts w:ascii="Times New Roman" w:eastAsia="Calibri" w:hAnsi="Times New Roman" w:cs="Times New Roman"/>
          <w:sz w:val="24"/>
          <w:szCs w:val="24"/>
        </w:rPr>
        <w:t>, А.В.Запорожец)</w:t>
      </w:r>
      <w:r w:rsidRPr="00BD5FB6">
        <w:rPr>
          <w:rFonts w:ascii="Times New Roman" w:eastAsia="Calibri" w:hAnsi="Times New Roman" w:cs="Times New Roman"/>
          <w:sz w:val="24"/>
          <w:szCs w:val="24"/>
        </w:rPr>
        <w:t>.</w:t>
      </w:r>
    </w:p>
    <w:p w:rsidR="00BD5FB6" w:rsidRPr="00BD5FB6" w:rsidRDefault="00BD5FB6" w:rsidP="00CB3F37">
      <w:pPr>
        <w:autoSpaceDE w:val="0"/>
        <w:autoSpaceDN w:val="0"/>
        <w:adjustRightInd w:val="0"/>
        <w:spacing w:after="0" w:line="240" w:lineRule="auto"/>
        <w:ind w:firstLine="708"/>
        <w:jc w:val="both"/>
        <w:rPr>
          <w:rFonts w:ascii="Times New Roman" w:eastAsia="Calibri" w:hAnsi="Times New Roman" w:cs="Times New Roman"/>
          <w:sz w:val="24"/>
          <w:szCs w:val="24"/>
        </w:rPr>
      </w:pPr>
      <w:r w:rsidRPr="00BD5FB6">
        <w:rPr>
          <w:rFonts w:ascii="Times New Roman" w:eastAsia="Calibri" w:hAnsi="Times New Roman" w:cs="Times New Roman"/>
          <w:sz w:val="24"/>
          <w:szCs w:val="24"/>
        </w:rPr>
        <w:t xml:space="preserve">Возрастно-психологические нормативы формулируются для каждого вида УУД с учетом определенной стадии их развития. </w:t>
      </w:r>
      <w:proofErr w:type="gramStart"/>
      <w:r w:rsidRPr="00BD5FB6">
        <w:rPr>
          <w:rFonts w:ascii="Times New Roman" w:eastAsia="Calibri" w:hAnsi="Times New Roman" w:cs="Times New Roman"/>
          <w:sz w:val="24"/>
          <w:szCs w:val="24"/>
        </w:rPr>
        <w:t xml:space="preserve">Свойства действий, подлежащие оценке, включают: </w:t>
      </w:r>
      <w:r w:rsidRPr="00BD5FB6">
        <w:rPr>
          <w:rFonts w:ascii="Times New Roman" w:eastAsia="Calibri" w:hAnsi="Times New Roman" w:cs="Times New Roman"/>
          <w:i/>
          <w:sz w:val="24"/>
          <w:szCs w:val="24"/>
        </w:rPr>
        <w:t xml:space="preserve">уровень (форму) выполнения действия, полноту (развернутость), разумность, сознательность (осознанность), обобщенность, критичность и освоенность </w:t>
      </w:r>
      <w:r w:rsidRPr="00BD5FB6">
        <w:rPr>
          <w:rFonts w:ascii="Times New Roman" w:eastAsia="Calibri" w:hAnsi="Times New Roman" w:cs="Times New Roman"/>
          <w:sz w:val="24"/>
          <w:szCs w:val="24"/>
        </w:rPr>
        <w:t>(П.Я. Гальперин).</w:t>
      </w:r>
      <w:proofErr w:type="gramEnd"/>
    </w:p>
    <w:p w:rsidR="00BD5FB6" w:rsidRPr="00BD5FB6" w:rsidRDefault="00BD5FB6" w:rsidP="00CB3F37">
      <w:pPr>
        <w:spacing w:after="0" w:line="240" w:lineRule="auto"/>
        <w:ind w:firstLine="709"/>
        <w:jc w:val="both"/>
        <w:rPr>
          <w:rFonts w:ascii="Times New Roman" w:eastAsia="Calibri" w:hAnsi="Times New Roman" w:cs="Times New Roman"/>
          <w:sz w:val="24"/>
          <w:szCs w:val="24"/>
        </w:rPr>
      </w:pPr>
      <w:r w:rsidRPr="00BD5FB6">
        <w:rPr>
          <w:rFonts w:ascii="Times New Roman" w:eastAsia="Calibri" w:hAnsi="Times New Roman" w:cs="Times New Roman"/>
          <w:sz w:val="24"/>
          <w:szCs w:val="24"/>
        </w:rPr>
        <w:t>Новый образовательный стандарт предполагает, что у учащегося будут сформированы следующие группы  универсальных учебных действий:</w:t>
      </w:r>
    </w:p>
    <w:p w:rsidR="00BD5FB6" w:rsidRPr="00BD5FB6" w:rsidRDefault="00BD5FB6" w:rsidP="00CB3F37">
      <w:pPr>
        <w:pStyle w:val="a5"/>
        <w:numPr>
          <w:ilvl w:val="0"/>
          <w:numId w:val="2"/>
        </w:numPr>
        <w:spacing w:after="0" w:line="240" w:lineRule="auto"/>
        <w:ind w:left="567" w:hanging="283"/>
        <w:jc w:val="both"/>
        <w:rPr>
          <w:rFonts w:ascii="Times New Roman" w:eastAsia="Calibri" w:hAnsi="Times New Roman" w:cs="Times New Roman"/>
          <w:sz w:val="24"/>
          <w:szCs w:val="24"/>
        </w:rPr>
      </w:pPr>
      <w:proofErr w:type="gramStart"/>
      <w:r w:rsidRPr="00BD5FB6">
        <w:rPr>
          <w:rFonts w:ascii="Times New Roman" w:eastAsia="Calibri" w:hAnsi="Times New Roman" w:cs="Times New Roman"/>
          <w:sz w:val="24"/>
          <w:szCs w:val="24"/>
        </w:rPr>
        <w:t>личностные</w:t>
      </w:r>
      <w:proofErr w:type="gramEnd"/>
      <w:r w:rsidRPr="00BD5FB6">
        <w:rPr>
          <w:rFonts w:ascii="Times New Roman" w:eastAsia="Calibri" w:hAnsi="Times New Roman" w:cs="Times New Roman"/>
          <w:sz w:val="24"/>
          <w:szCs w:val="24"/>
        </w:rPr>
        <w:t xml:space="preserve"> – самоопределение, </w:t>
      </w:r>
      <w:proofErr w:type="spellStart"/>
      <w:r w:rsidRPr="00BD5FB6">
        <w:rPr>
          <w:rFonts w:ascii="Times New Roman" w:eastAsia="Calibri" w:hAnsi="Times New Roman" w:cs="Times New Roman"/>
          <w:sz w:val="24"/>
          <w:szCs w:val="24"/>
        </w:rPr>
        <w:t>смыслообразование</w:t>
      </w:r>
      <w:proofErr w:type="spellEnd"/>
      <w:r w:rsidRPr="00BD5FB6">
        <w:rPr>
          <w:rFonts w:ascii="Times New Roman" w:eastAsia="Calibri" w:hAnsi="Times New Roman" w:cs="Times New Roman"/>
          <w:sz w:val="24"/>
          <w:szCs w:val="24"/>
        </w:rPr>
        <w:t>, нравственно-этическая ориентация;</w:t>
      </w:r>
    </w:p>
    <w:p w:rsidR="00BD5FB6" w:rsidRPr="00BD5FB6" w:rsidRDefault="00BD5FB6" w:rsidP="00CB3F37">
      <w:pPr>
        <w:pStyle w:val="a5"/>
        <w:numPr>
          <w:ilvl w:val="0"/>
          <w:numId w:val="2"/>
        </w:numPr>
        <w:spacing w:after="0" w:line="240" w:lineRule="auto"/>
        <w:ind w:left="567" w:hanging="283"/>
        <w:jc w:val="both"/>
        <w:rPr>
          <w:rFonts w:ascii="Times New Roman" w:eastAsia="Calibri" w:hAnsi="Times New Roman" w:cs="Times New Roman"/>
          <w:sz w:val="24"/>
          <w:szCs w:val="24"/>
        </w:rPr>
      </w:pPr>
      <w:proofErr w:type="gramStart"/>
      <w:r w:rsidRPr="00BD5FB6">
        <w:rPr>
          <w:rFonts w:ascii="Times New Roman" w:eastAsia="Calibri" w:hAnsi="Times New Roman" w:cs="Times New Roman"/>
          <w:sz w:val="24"/>
          <w:szCs w:val="24"/>
        </w:rPr>
        <w:t xml:space="preserve">регулятивные – организация учебной деятельности  (целеполагание, планирование, контроль, прогнозирование, коррекция, оценка, </w:t>
      </w:r>
      <w:proofErr w:type="spellStart"/>
      <w:r w:rsidRPr="00BD5FB6">
        <w:rPr>
          <w:rFonts w:ascii="Times New Roman" w:eastAsia="Calibri" w:hAnsi="Times New Roman" w:cs="Times New Roman"/>
          <w:sz w:val="24"/>
          <w:szCs w:val="24"/>
        </w:rPr>
        <w:t>саморегуляция</w:t>
      </w:r>
      <w:proofErr w:type="spellEnd"/>
      <w:r w:rsidRPr="00BD5FB6">
        <w:rPr>
          <w:rFonts w:ascii="Times New Roman" w:eastAsia="Calibri" w:hAnsi="Times New Roman" w:cs="Times New Roman"/>
          <w:sz w:val="24"/>
          <w:szCs w:val="24"/>
        </w:rPr>
        <w:t>);</w:t>
      </w:r>
      <w:proofErr w:type="gramEnd"/>
    </w:p>
    <w:p w:rsidR="00BD5FB6" w:rsidRPr="00BD5FB6" w:rsidRDefault="00BD5FB6" w:rsidP="00CB3F37">
      <w:pPr>
        <w:pStyle w:val="a5"/>
        <w:numPr>
          <w:ilvl w:val="0"/>
          <w:numId w:val="2"/>
        </w:numPr>
        <w:spacing w:after="0" w:line="240" w:lineRule="auto"/>
        <w:ind w:left="567" w:hanging="283"/>
        <w:jc w:val="both"/>
        <w:rPr>
          <w:rFonts w:ascii="Times New Roman" w:eastAsia="Calibri" w:hAnsi="Times New Roman" w:cs="Times New Roman"/>
          <w:sz w:val="24"/>
          <w:szCs w:val="24"/>
        </w:rPr>
      </w:pPr>
      <w:r w:rsidRPr="00BD5FB6">
        <w:rPr>
          <w:rFonts w:ascii="Times New Roman" w:eastAsia="Calibri" w:hAnsi="Times New Roman" w:cs="Times New Roman"/>
          <w:sz w:val="24"/>
          <w:szCs w:val="24"/>
        </w:rPr>
        <w:t>познавательные – общеучебные и  логические действия, постановка и решение проблемы;</w:t>
      </w:r>
    </w:p>
    <w:p w:rsidR="00BD5FB6" w:rsidRPr="00BD5FB6" w:rsidRDefault="00BD5FB6" w:rsidP="00CB3F37">
      <w:pPr>
        <w:pStyle w:val="a5"/>
        <w:numPr>
          <w:ilvl w:val="0"/>
          <w:numId w:val="2"/>
        </w:numPr>
        <w:spacing w:after="0" w:line="240" w:lineRule="auto"/>
        <w:ind w:left="567" w:hanging="283"/>
        <w:jc w:val="both"/>
        <w:rPr>
          <w:rFonts w:ascii="Times New Roman" w:eastAsia="Calibri" w:hAnsi="Times New Roman" w:cs="Times New Roman"/>
          <w:sz w:val="24"/>
          <w:szCs w:val="24"/>
        </w:rPr>
      </w:pPr>
      <w:proofErr w:type="gramStart"/>
      <w:r w:rsidRPr="00BD5FB6">
        <w:rPr>
          <w:rFonts w:ascii="Times New Roman" w:eastAsia="Calibri" w:hAnsi="Times New Roman" w:cs="Times New Roman"/>
          <w:sz w:val="24"/>
          <w:szCs w:val="24"/>
        </w:rPr>
        <w:t>коммуникативные</w:t>
      </w:r>
      <w:proofErr w:type="gramEnd"/>
      <w:r w:rsidRPr="00BD5FB6">
        <w:rPr>
          <w:rFonts w:ascii="Times New Roman" w:eastAsia="Calibri" w:hAnsi="Times New Roman" w:cs="Times New Roman"/>
          <w:sz w:val="24"/>
          <w:szCs w:val="24"/>
        </w:rPr>
        <w:t xml:space="preserve"> – социальная компетентность, умение слушать и вступать в диалог, взаимодействие и сотрудничество со сверстниками и взрослыми.   </w:t>
      </w:r>
    </w:p>
    <w:p w:rsidR="00BD5FB6" w:rsidRPr="00020AFA" w:rsidRDefault="00BD5FB6" w:rsidP="00CB3F37">
      <w:pPr>
        <w:spacing w:after="0" w:line="240" w:lineRule="auto"/>
        <w:jc w:val="both"/>
        <w:rPr>
          <w:rStyle w:val="c10"/>
          <w:rFonts w:ascii="Times New Roman" w:hAnsi="Times New Roman" w:cs="Times New Roman"/>
          <w:b/>
          <w:color w:val="000000"/>
          <w:sz w:val="24"/>
          <w:szCs w:val="24"/>
          <w:shd w:val="clear" w:color="auto" w:fill="FFFFFF"/>
        </w:rPr>
      </w:pPr>
    </w:p>
    <w:p w:rsidR="00BD5FB6" w:rsidRDefault="00BD5FB6" w:rsidP="00CB3F37">
      <w:pPr>
        <w:spacing w:after="0" w:line="240" w:lineRule="auto"/>
        <w:jc w:val="both"/>
        <w:rPr>
          <w:rStyle w:val="c10"/>
          <w:rFonts w:ascii="Times New Roman" w:hAnsi="Times New Roman" w:cs="Times New Roman"/>
          <w:b/>
          <w:color w:val="000000"/>
          <w:sz w:val="24"/>
          <w:szCs w:val="24"/>
          <w:shd w:val="clear" w:color="auto" w:fill="FFFFFF"/>
        </w:rPr>
      </w:pPr>
      <w:r w:rsidRPr="00BD5FB6">
        <w:rPr>
          <w:rStyle w:val="c10"/>
          <w:rFonts w:ascii="Times New Roman" w:hAnsi="Times New Roman" w:cs="Times New Roman"/>
          <w:b/>
          <w:color w:val="000000"/>
          <w:sz w:val="24"/>
          <w:szCs w:val="24"/>
          <w:shd w:val="clear" w:color="auto" w:fill="FFFFFF"/>
        </w:rPr>
        <w:t>Сущность  опыта</w:t>
      </w:r>
    </w:p>
    <w:p w:rsidR="00FB4B76" w:rsidRDefault="00BD5FB6" w:rsidP="00CB3F37">
      <w:pPr>
        <w:spacing w:after="0" w:line="240" w:lineRule="auto"/>
        <w:ind w:firstLine="708"/>
        <w:jc w:val="both"/>
        <w:rPr>
          <w:rStyle w:val="c10"/>
          <w:rFonts w:ascii="Times New Roman" w:hAnsi="Times New Roman" w:cs="Times New Roman"/>
          <w:color w:val="000000"/>
          <w:sz w:val="24"/>
          <w:szCs w:val="24"/>
          <w:shd w:val="clear" w:color="auto" w:fill="FFFFFF"/>
        </w:rPr>
      </w:pPr>
      <w:r>
        <w:rPr>
          <w:rStyle w:val="c10"/>
          <w:rFonts w:ascii="Times New Roman" w:hAnsi="Times New Roman" w:cs="Times New Roman"/>
          <w:color w:val="000000"/>
          <w:sz w:val="24"/>
          <w:szCs w:val="24"/>
          <w:shd w:val="clear" w:color="auto" w:fill="FFFFFF"/>
        </w:rPr>
        <w:t>Поскольку     на  новые  образовательные  стандарты  мне  пришлось  перейти  ещё  четыре  года  назад (01.09.2011)</w:t>
      </w:r>
      <w:r w:rsidR="00CB3F37">
        <w:rPr>
          <w:rStyle w:val="c10"/>
          <w:rFonts w:ascii="Times New Roman" w:hAnsi="Times New Roman" w:cs="Times New Roman"/>
          <w:color w:val="000000"/>
          <w:sz w:val="24"/>
          <w:szCs w:val="24"/>
          <w:shd w:val="clear" w:color="auto" w:fill="FFFFFF"/>
        </w:rPr>
        <w:t>,  когда</w:t>
      </w:r>
      <w:r w:rsidR="00FB4B76">
        <w:rPr>
          <w:rStyle w:val="c10"/>
          <w:rFonts w:ascii="Times New Roman" w:hAnsi="Times New Roman" w:cs="Times New Roman"/>
          <w:color w:val="000000"/>
          <w:sz w:val="24"/>
          <w:szCs w:val="24"/>
          <w:shd w:val="clear" w:color="auto" w:fill="FFFFFF"/>
        </w:rPr>
        <w:t xml:space="preserve"> не было  такого  разнообразия  материалов,  </w:t>
      </w:r>
      <w:r w:rsidR="00FB4B76">
        <w:rPr>
          <w:rStyle w:val="c10"/>
          <w:rFonts w:ascii="Times New Roman" w:hAnsi="Times New Roman" w:cs="Times New Roman"/>
          <w:color w:val="000000"/>
          <w:sz w:val="24"/>
          <w:szCs w:val="24"/>
          <w:shd w:val="clear" w:color="auto" w:fill="FFFFFF"/>
        </w:rPr>
        <w:lastRenderedPageBreak/>
        <w:t xml:space="preserve">разработок  уроков,  рекомендаций  по  внедрению  ФГОС,   то  многое  приходилось  осваивать   самостоятельно.  Достаточно  ясно  было,  что  в  основе  обучения,  построения  урока   должен  быть  положен  </w:t>
      </w:r>
      <w:proofErr w:type="spellStart"/>
      <w:r w:rsidR="00FB4B76">
        <w:rPr>
          <w:rStyle w:val="c10"/>
          <w:rFonts w:ascii="Times New Roman" w:hAnsi="Times New Roman" w:cs="Times New Roman"/>
          <w:color w:val="000000"/>
          <w:sz w:val="24"/>
          <w:szCs w:val="24"/>
          <w:shd w:val="clear" w:color="auto" w:fill="FFFFFF"/>
        </w:rPr>
        <w:t>системно-деятельностный</w:t>
      </w:r>
      <w:proofErr w:type="spellEnd"/>
      <w:r w:rsidR="00FB4B76">
        <w:rPr>
          <w:rStyle w:val="c10"/>
          <w:rFonts w:ascii="Times New Roman" w:hAnsi="Times New Roman" w:cs="Times New Roman"/>
          <w:color w:val="000000"/>
          <w:sz w:val="24"/>
          <w:szCs w:val="24"/>
          <w:shd w:val="clear" w:color="auto" w:fill="FFFFFF"/>
        </w:rPr>
        <w:t xml:space="preserve">  подход.  Считаю,  что  именно </w:t>
      </w:r>
      <w:r w:rsidR="00FB4B76" w:rsidRPr="00FB4B76">
        <w:rPr>
          <w:rStyle w:val="c10"/>
          <w:rFonts w:ascii="Times New Roman" w:hAnsi="Times New Roman" w:cs="Times New Roman"/>
          <w:i/>
          <w:color w:val="000000"/>
          <w:sz w:val="24"/>
          <w:szCs w:val="24"/>
          <w:shd w:val="clear" w:color="auto" w:fill="FFFFFF"/>
        </w:rPr>
        <w:t>активное  и  постоянное</w:t>
      </w:r>
      <w:r w:rsidR="00FB4B76">
        <w:rPr>
          <w:rStyle w:val="c10"/>
          <w:rFonts w:ascii="Times New Roman" w:hAnsi="Times New Roman" w:cs="Times New Roman"/>
          <w:color w:val="000000"/>
          <w:sz w:val="24"/>
          <w:szCs w:val="24"/>
          <w:shd w:val="clear" w:color="auto" w:fill="FFFFFF"/>
        </w:rPr>
        <w:t xml:space="preserve"> использование  этого  подхода  и  привело  к  сформированнос</w:t>
      </w:r>
      <w:r w:rsidR="003212B7">
        <w:rPr>
          <w:rStyle w:val="c10"/>
          <w:rFonts w:ascii="Times New Roman" w:hAnsi="Times New Roman" w:cs="Times New Roman"/>
          <w:color w:val="000000"/>
          <w:sz w:val="24"/>
          <w:szCs w:val="24"/>
          <w:shd w:val="clear" w:color="auto" w:fill="FFFFFF"/>
        </w:rPr>
        <w:t>ти  регулятивных  УУД  учащихся</w:t>
      </w:r>
      <w:r w:rsidR="00CB3F37">
        <w:rPr>
          <w:rStyle w:val="c10"/>
          <w:rFonts w:ascii="Times New Roman" w:hAnsi="Times New Roman" w:cs="Times New Roman"/>
          <w:color w:val="000000"/>
          <w:sz w:val="24"/>
          <w:szCs w:val="24"/>
          <w:shd w:val="clear" w:color="auto" w:fill="FFFFFF"/>
        </w:rPr>
        <w:t>.</w:t>
      </w:r>
      <w:r w:rsidR="003212B7">
        <w:rPr>
          <w:rStyle w:val="c10"/>
          <w:rFonts w:ascii="Times New Roman" w:hAnsi="Times New Roman" w:cs="Times New Roman"/>
          <w:color w:val="000000"/>
          <w:sz w:val="24"/>
          <w:szCs w:val="24"/>
          <w:shd w:val="clear" w:color="auto" w:fill="FFFFFF"/>
        </w:rPr>
        <w:t xml:space="preserve">  </w:t>
      </w:r>
      <w:r w:rsidR="00CB3F37">
        <w:rPr>
          <w:rStyle w:val="c10"/>
          <w:rFonts w:ascii="Times New Roman" w:hAnsi="Times New Roman" w:cs="Times New Roman"/>
          <w:color w:val="000000"/>
          <w:sz w:val="24"/>
          <w:szCs w:val="24"/>
          <w:shd w:val="clear" w:color="auto" w:fill="FFFFFF"/>
        </w:rPr>
        <w:t>И</w:t>
      </w:r>
      <w:r w:rsidR="003212B7">
        <w:rPr>
          <w:rStyle w:val="c10"/>
          <w:rFonts w:ascii="Times New Roman" w:hAnsi="Times New Roman" w:cs="Times New Roman"/>
          <w:color w:val="000000"/>
          <w:sz w:val="24"/>
          <w:szCs w:val="24"/>
          <w:shd w:val="clear" w:color="auto" w:fill="FFFFFF"/>
        </w:rPr>
        <w:t xml:space="preserve">  сейчас,  когда  мои  ученики  заканчивают  обучение </w:t>
      </w:r>
      <w:r w:rsidR="00CB3F37">
        <w:rPr>
          <w:rStyle w:val="c10"/>
          <w:rFonts w:ascii="Times New Roman" w:hAnsi="Times New Roman" w:cs="Times New Roman"/>
          <w:color w:val="000000"/>
          <w:sz w:val="24"/>
          <w:szCs w:val="24"/>
          <w:shd w:val="clear" w:color="auto" w:fill="FFFFFF"/>
        </w:rPr>
        <w:t xml:space="preserve">   в  начальной  школе,  могу</w:t>
      </w:r>
      <w:r w:rsidR="003212B7">
        <w:rPr>
          <w:rStyle w:val="c10"/>
          <w:rFonts w:ascii="Times New Roman" w:hAnsi="Times New Roman" w:cs="Times New Roman"/>
          <w:color w:val="000000"/>
          <w:sz w:val="24"/>
          <w:szCs w:val="24"/>
          <w:shd w:val="clear" w:color="auto" w:fill="FFFFFF"/>
        </w:rPr>
        <w:t xml:space="preserve">  с  уверенностью  сказать: мо</w:t>
      </w:r>
      <w:r w:rsidR="00E410E2">
        <w:rPr>
          <w:rStyle w:val="c10"/>
          <w:rFonts w:ascii="Times New Roman" w:hAnsi="Times New Roman" w:cs="Times New Roman"/>
          <w:color w:val="000000"/>
          <w:sz w:val="24"/>
          <w:szCs w:val="24"/>
          <w:shd w:val="clear" w:color="auto" w:fill="FFFFFF"/>
        </w:rPr>
        <w:t>и</w:t>
      </w:r>
      <w:r w:rsidR="003212B7">
        <w:rPr>
          <w:rStyle w:val="c10"/>
          <w:rFonts w:ascii="Times New Roman" w:hAnsi="Times New Roman" w:cs="Times New Roman"/>
          <w:color w:val="000000"/>
          <w:sz w:val="24"/>
          <w:szCs w:val="24"/>
          <w:shd w:val="clear" w:color="auto" w:fill="FFFFFF"/>
        </w:rPr>
        <w:t xml:space="preserve"> ученики  </w:t>
      </w:r>
      <w:r w:rsidR="003212B7" w:rsidRPr="003212B7">
        <w:rPr>
          <w:rStyle w:val="c10"/>
          <w:rFonts w:ascii="Times New Roman" w:hAnsi="Times New Roman" w:cs="Times New Roman"/>
          <w:i/>
          <w:color w:val="000000"/>
          <w:sz w:val="24"/>
          <w:szCs w:val="24"/>
          <w:shd w:val="clear" w:color="auto" w:fill="FFFFFF"/>
        </w:rPr>
        <w:t>умеют  учиться</w:t>
      </w:r>
      <w:r w:rsidR="003212B7">
        <w:rPr>
          <w:rStyle w:val="c10"/>
          <w:rFonts w:ascii="Times New Roman" w:hAnsi="Times New Roman" w:cs="Times New Roman"/>
          <w:color w:val="000000"/>
          <w:sz w:val="24"/>
          <w:szCs w:val="24"/>
          <w:shd w:val="clear" w:color="auto" w:fill="FFFFFF"/>
        </w:rPr>
        <w:t>.</w:t>
      </w:r>
    </w:p>
    <w:p w:rsidR="00BD5FB6" w:rsidRDefault="006751B3" w:rsidP="005222DC">
      <w:pPr>
        <w:spacing w:after="0" w:line="240" w:lineRule="auto"/>
        <w:ind w:firstLine="708"/>
        <w:jc w:val="both"/>
        <w:rPr>
          <w:rStyle w:val="c10"/>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w:pict>
          <v:shapetype id="_x0000_t202" coordsize="21600,21600" o:spt="202" path="m,l,21600r21600,l21600,xe">
            <v:stroke joinstyle="miter"/>
            <v:path gradientshapeok="t" o:connecttype="rect"/>
          </v:shapetype>
          <v:shape id="_x0000_s1026" type="#_x0000_t202" style="position:absolute;left:0;text-align:left;margin-left:106.95pt;margin-top:46.85pt;width:270.75pt;height:21pt;z-index:251658240">
            <v:textbox>
              <w:txbxContent>
                <w:p w:rsidR="006E5E60" w:rsidRPr="006E5E60" w:rsidRDefault="006E5E60" w:rsidP="006E5E60">
                  <w:pPr>
                    <w:jc w:val="center"/>
                    <w:rPr>
                      <w:rFonts w:ascii="Times New Roman" w:hAnsi="Times New Roman" w:cs="Times New Roman"/>
                      <w:sz w:val="24"/>
                      <w:szCs w:val="24"/>
                    </w:rPr>
                  </w:pPr>
                  <w:proofErr w:type="gramStart"/>
                  <w:r w:rsidRPr="006E5E60">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Pr="006E5E60">
                    <w:rPr>
                      <w:rFonts w:ascii="Times New Roman" w:hAnsi="Times New Roman" w:cs="Times New Roman"/>
                      <w:sz w:val="24"/>
                      <w:szCs w:val="24"/>
                    </w:rPr>
                    <w:t>е</w:t>
                  </w:r>
                  <w:r>
                    <w:rPr>
                      <w:rFonts w:ascii="Times New Roman" w:hAnsi="Times New Roman" w:cs="Times New Roman"/>
                      <w:sz w:val="24"/>
                      <w:szCs w:val="24"/>
                    </w:rPr>
                    <w:t xml:space="preserve"> </w:t>
                  </w:r>
                  <w:r w:rsidRPr="006E5E60">
                    <w:rPr>
                      <w:rFonts w:ascii="Times New Roman" w:hAnsi="Times New Roman" w:cs="Times New Roman"/>
                      <w:sz w:val="24"/>
                      <w:szCs w:val="24"/>
                    </w:rPr>
                    <w:t>г</w:t>
                  </w:r>
                  <w:r>
                    <w:rPr>
                      <w:rFonts w:ascii="Times New Roman" w:hAnsi="Times New Roman" w:cs="Times New Roman"/>
                      <w:sz w:val="24"/>
                      <w:szCs w:val="24"/>
                    </w:rPr>
                    <w:t xml:space="preserve"> </w:t>
                  </w:r>
                  <w:r w:rsidRPr="006E5E60">
                    <w:rPr>
                      <w:rFonts w:ascii="Times New Roman" w:hAnsi="Times New Roman" w:cs="Times New Roman"/>
                      <w:sz w:val="24"/>
                      <w:szCs w:val="24"/>
                    </w:rPr>
                    <w:t>у</w:t>
                  </w:r>
                  <w:r>
                    <w:rPr>
                      <w:rFonts w:ascii="Times New Roman" w:hAnsi="Times New Roman" w:cs="Times New Roman"/>
                      <w:sz w:val="24"/>
                      <w:szCs w:val="24"/>
                    </w:rPr>
                    <w:t xml:space="preserve"> </w:t>
                  </w:r>
                  <w:r w:rsidRPr="006E5E60">
                    <w:rPr>
                      <w:rFonts w:ascii="Times New Roman" w:hAnsi="Times New Roman" w:cs="Times New Roman"/>
                      <w:sz w:val="24"/>
                      <w:szCs w:val="24"/>
                    </w:rPr>
                    <w:t>л</w:t>
                  </w:r>
                  <w:r>
                    <w:rPr>
                      <w:rFonts w:ascii="Times New Roman" w:hAnsi="Times New Roman" w:cs="Times New Roman"/>
                      <w:sz w:val="24"/>
                      <w:szCs w:val="24"/>
                    </w:rPr>
                    <w:t xml:space="preserve"> </w:t>
                  </w:r>
                  <w:r w:rsidRPr="006E5E60">
                    <w:rPr>
                      <w:rFonts w:ascii="Times New Roman" w:hAnsi="Times New Roman" w:cs="Times New Roman"/>
                      <w:sz w:val="24"/>
                      <w:szCs w:val="24"/>
                    </w:rPr>
                    <w:t>я</w:t>
                  </w:r>
                  <w:r>
                    <w:rPr>
                      <w:rFonts w:ascii="Times New Roman" w:hAnsi="Times New Roman" w:cs="Times New Roman"/>
                      <w:sz w:val="24"/>
                      <w:szCs w:val="24"/>
                    </w:rPr>
                    <w:t xml:space="preserve"> </w:t>
                  </w:r>
                  <w:r w:rsidRPr="006E5E60">
                    <w:rPr>
                      <w:rFonts w:ascii="Times New Roman" w:hAnsi="Times New Roman" w:cs="Times New Roman"/>
                      <w:sz w:val="24"/>
                      <w:szCs w:val="24"/>
                    </w:rPr>
                    <w:t>т</w:t>
                  </w:r>
                  <w:r>
                    <w:rPr>
                      <w:rFonts w:ascii="Times New Roman" w:hAnsi="Times New Roman" w:cs="Times New Roman"/>
                      <w:sz w:val="24"/>
                      <w:szCs w:val="24"/>
                    </w:rPr>
                    <w:t xml:space="preserve"> </w:t>
                  </w:r>
                  <w:r w:rsidRPr="006E5E60">
                    <w:rPr>
                      <w:rFonts w:ascii="Times New Roman" w:hAnsi="Times New Roman" w:cs="Times New Roman"/>
                      <w:sz w:val="24"/>
                      <w:szCs w:val="24"/>
                    </w:rPr>
                    <w:t>и</w:t>
                  </w:r>
                  <w:r>
                    <w:rPr>
                      <w:rFonts w:ascii="Times New Roman" w:hAnsi="Times New Roman" w:cs="Times New Roman"/>
                      <w:sz w:val="24"/>
                      <w:szCs w:val="24"/>
                    </w:rPr>
                    <w:t xml:space="preserve"> </w:t>
                  </w:r>
                  <w:r w:rsidRPr="006E5E60">
                    <w:rPr>
                      <w:rFonts w:ascii="Times New Roman" w:hAnsi="Times New Roman" w:cs="Times New Roman"/>
                      <w:sz w:val="24"/>
                      <w:szCs w:val="24"/>
                    </w:rPr>
                    <w:t>в</w:t>
                  </w:r>
                  <w:r>
                    <w:rPr>
                      <w:rFonts w:ascii="Times New Roman" w:hAnsi="Times New Roman" w:cs="Times New Roman"/>
                      <w:sz w:val="24"/>
                      <w:szCs w:val="24"/>
                    </w:rPr>
                    <w:t xml:space="preserve"> </w:t>
                  </w:r>
                  <w:proofErr w:type="spellStart"/>
                  <w:r w:rsidRPr="006E5E60">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sidRPr="006E5E60">
                    <w:rPr>
                      <w:rFonts w:ascii="Times New Roman" w:hAnsi="Times New Roman" w:cs="Times New Roman"/>
                      <w:sz w:val="24"/>
                      <w:szCs w:val="24"/>
                    </w:rPr>
                    <w:t>ы</w:t>
                  </w:r>
                  <w:proofErr w:type="spellEnd"/>
                  <w:r>
                    <w:rPr>
                      <w:rFonts w:ascii="Times New Roman" w:hAnsi="Times New Roman" w:cs="Times New Roman"/>
                      <w:sz w:val="24"/>
                      <w:szCs w:val="24"/>
                    </w:rPr>
                    <w:t xml:space="preserve"> </w:t>
                  </w:r>
                  <w:r w:rsidRPr="006E5E60">
                    <w:rPr>
                      <w:rFonts w:ascii="Times New Roman" w:hAnsi="Times New Roman" w:cs="Times New Roman"/>
                      <w:sz w:val="24"/>
                      <w:szCs w:val="24"/>
                    </w:rPr>
                    <w:t>е  УУД</w:t>
                  </w:r>
                  <w:r>
                    <w:rPr>
                      <w:rFonts w:ascii="Times New Roman" w:hAnsi="Times New Roman" w:cs="Times New Roman"/>
                      <w:sz w:val="24"/>
                      <w:szCs w:val="24"/>
                    </w:rPr>
                    <w:t xml:space="preserve"> младших школьников</w:t>
                  </w:r>
                </w:p>
              </w:txbxContent>
            </v:textbox>
          </v:shape>
        </w:pict>
      </w:r>
      <w:r w:rsidR="00BD5FB6" w:rsidRPr="00BD5FB6">
        <w:rPr>
          <w:rStyle w:val="c10"/>
          <w:rFonts w:ascii="Times New Roman" w:hAnsi="Times New Roman" w:cs="Times New Roman"/>
          <w:color w:val="000000"/>
          <w:sz w:val="24"/>
          <w:szCs w:val="24"/>
          <w:shd w:val="clear" w:color="auto" w:fill="FFFFFF"/>
        </w:rPr>
        <w:t>В</w:t>
      </w:r>
      <w:r w:rsidR="00BD5FB6">
        <w:rPr>
          <w:rStyle w:val="c10"/>
          <w:rFonts w:ascii="Times New Roman" w:hAnsi="Times New Roman" w:cs="Times New Roman"/>
          <w:color w:val="000000"/>
          <w:sz w:val="24"/>
          <w:szCs w:val="24"/>
          <w:shd w:val="clear" w:color="auto" w:fill="FFFFFF"/>
        </w:rPr>
        <w:t xml:space="preserve">  своей  работе  я  </w:t>
      </w:r>
      <w:r w:rsidR="00FB4B76">
        <w:rPr>
          <w:rStyle w:val="c10"/>
          <w:rFonts w:ascii="Times New Roman" w:hAnsi="Times New Roman" w:cs="Times New Roman"/>
          <w:color w:val="000000"/>
          <w:sz w:val="24"/>
          <w:szCs w:val="24"/>
          <w:shd w:val="clear" w:color="auto" w:fill="FFFFFF"/>
        </w:rPr>
        <w:t xml:space="preserve">попыталась  </w:t>
      </w:r>
      <w:r w:rsidR="00FB4B76" w:rsidRPr="00E835C1">
        <w:rPr>
          <w:rStyle w:val="c10"/>
          <w:rFonts w:ascii="Times New Roman" w:hAnsi="Times New Roman" w:cs="Times New Roman"/>
          <w:i/>
          <w:color w:val="000000"/>
          <w:sz w:val="24"/>
          <w:szCs w:val="24"/>
          <w:shd w:val="clear" w:color="auto" w:fill="FFFFFF"/>
        </w:rPr>
        <w:t>обобщить  основные  приёмы  работы</w:t>
      </w:r>
      <w:r w:rsidR="00FB4B76">
        <w:rPr>
          <w:rStyle w:val="c10"/>
          <w:rFonts w:ascii="Times New Roman" w:hAnsi="Times New Roman" w:cs="Times New Roman"/>
          <w:color w:val="000000"/>
          <w:sz w:val="24"/>
          <w:szCs w:val="24"/>
          <w:shd w:val="clear" w:color="auto" w:fill="FFFFFF"/>
        </w:rPr>
        <w:t xml:space="preserve">  по  формированию  регулятивных  УУД  у  младших  школьников</w:t>
      </w:r>
      <w:r w:rsidR="004966E9">
        <w:rPr>
          <w:rStyle w:val="c10"/>
          <w:rFonts w:ascii="Times New Roman" w:hAnsi="Times New Roman" w:cs="Times New Roman"/>
          <w:color w:val="000000"/>
          <w:sz w:val="24"/>
          <w:szCs w:val="24"/>
          <w:shd w:val="clear" w:color="auto" w:fill="FFFFFF"/>
        </w:rPr>
        <w:t>,  а  также  привести  некоторые  примеры  использования  этих  приёмов.</w:t>
      </w:r>
    </w:p>
    <w:p w:rsidR="006E5E60" w:rsidRPr="00BD5FB6" w:rsidRDefault="006E5E60" w:rsidP="00A557B4">
      <w:pPr>
        <w:jc w:val="both"/>
        <w:rPr>
          <w:rStyle w:val="c10"/>
          <w:rFonts w:ascii="Times New Roman" w:hAnsi="Times New Roman" w:cs="Times New Roman"/>
          <w:color w:val="000000"/>
          <w:sz w:val="24"/>
          <w:szCs w:val="24"/>
          <w:shd w:val="clear" w:color="auto" w:fill="FFFFFF"/>
        </w:rPr>
      </w:pPr>
    </w:p>
    <w:p w:rsidR="006E5E60" w:rsidRDefault="00537911" w:rsidP="00A557B4">
      <w:pPr>
        <w:jc w:val="both"/>
        <w:rPr>
          <w:rStyle w:val="c10"/>
          <w:rFonts w:ascii="Times New Roman" w:hAnsi="Times New Roman" w:cs="Times New Roman"/>
          <w:b/>
          <w:color w:val="000000"/>
          <w:sz w:val="24"/>
          <w:szCs w:val="24"/>
          <w:shd w:val="clear" w:color="auto" w:fill="FFFFFF"/>
        </w:rPr>
      </w:pPr>
      <w:r>
        <w:rPr>
          <w:rFonts w:ascii="Times New Roman" w:hAnsi="Times New Roman" w:cs="Times New Roman"/>
          <w:noProof/>
          <w:color w:val="000000"/>
          <w:sz w:val="24"/>
          <w:szCs w:val="24"/>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35.95pt;margin-top:3.55pt;width:.75pt;height:13.5pt;z-index:251659264" o:connectortype="straight">
            <v:stroke endarrow="block"/>
          </v:shape>
        </w:pict>
      </w:r>
      <w:r w:rsidRPr="006751B3">
        <w:rPr>
          <w:rFonts w:ascii="Times New Roman" w:hAnsi="Times New Roman" w:cs="Times New Roman"/>
          <w:b/>
          <w:noProof/>
          <w:color w:val="000000"/>
          <w:sz w:val="24"/>
          <w:szCs w:val="24"/>
          <w:lang w:eastAsia="ru-RU"/>
        </w:rPr>
        <w:pict>
          <v:shape id="_x0000_s1029" type="#_x0000_t202" style="position:absolute;left:0;text-align:left;margin-left:190.2pt;margin-top:17.05pt;width:93pt;height:24.75pt;z-index:251661312">
            <v:textbox>
              <w:txbxContent>
                <w:p w:rsidR="002C5C98" w:rsidRPr="002C5C98" w:rsidRDefault="002C5C98">
                  <w:pPr>
                    <w:rPr>
                      <w:rFonts w:ascii="Times New Roman" w:hAnsi="Times New Roman" w:cs="Times New Roman"/>
                      <w:sz w:val="24"/>
                      <w:szCs w:val="24"/>
                    </w:rPr>
                  </w:pPr>
                  <w:r>
                    <w:rPr>
                      <w:rFonts w:ascii="Times New Roman" w:hAnsi="Times New Roman" w:cs="Times New Roman"/>
                      <w:sz w:val="24"/>
                      <w:szCs w:val="24"/>
                    </w:rPr>
                    <w:t>Тема урока</w:t>
                  </w:r>
                </w:p>
              </w:txbxContent>
            </v:textbox>
          </v:shape>
        </w:pict>
      </w:r>
      <w:r w:rsidRPr="006751B3">
        <w:rPr>
          <w:rFonts w:ascii="Times New Roman" w:hAnsi="Times New Roman" w:cs="Times New Roman"/>
          <w:noProof/>
          <w:color w:val="000000"/>
          <w:sz w:val="24"/>
          <w:szCs w:val="24"/>
          <w:lang w:eastAsia="ru-RU"/>
        </w:rPr>
        <w:pict>
          <v:shape id="_x0000_s1034" type="#_x0000_t202" style="position:absolute;left:0;text-align:left;margin-left:346.2pt;margin-top:13.65pt;width:57.75pt;height:249.75pt;z-index:251666432">
            <v:textbox style="layout-flow:vertical;mso-layout-flow-alt:bottom-to-top">
              <w:txbxContent>
                <w:p w:rsidR="002C5C98" w:rsidRDefault="002C5C98" w:rsidP="002C5C98">
                  <w:pP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и ё м </w:t>
                  </w:r>
                  <w:proofErr w:type="spellStart"/>
                  <w:r>
                    <w:rPr>
                      <w:rFonts w:ascii="Times New Roman" w:hAnsi="Times New Roman" w:cs="Times New Roman"/>
                      <w:sz w:val="24"/>
                      <w:szCs w:val="24"/>
                    </w:rPr>
                    <w:t>ы</w:t>
                  </w:r>
                  <w:proofErr w:type="spellEnd"/>
                  <w:r>
                    <w:rPr>
                      <w:rFonts w:ascii="Times New Roman" w:hAnsi="Times New Roman" w:cs="Times New Roman"/>
                      <w:sz w:val="24"/>
                      <w:szCs w:val="24"/>
                    </w:rPr>
                    <w:t xml:space="preserve">  </w:t>
                  </w:r>
                  <w:r w:rsidR="008D7BF2">
                    <w:rPr>
                      <w:rFonts w:ascii="Times New Roman" w:hAnsi="Times New Roman" w:cs="Times New Roman"/>
                      <w:sz w:val="24"/>
                      <w:szCs w:val="24"/>
                    </w:rPr>
                    <w:t xml:space="preserve">  </w:t>
                  </w:r>
                  <w:proofErr w:type="spellStart"/>
                  <w:r>
                    <w:rPr>
                      <w:rFonts w:ascii="Times New Roman" w:hAnsi="Times New Roman" w:cs="Times New Roman"/>
                      <w:sz w:val="24"/>
                      <w:szCs w:val="24"/>
                    </w:rPr>
                    <w:t>ф</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м и </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о в а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 и я  </w:t>
                  </w:r>
                  <w:r w:rsidR="008D7BF2">
                    <w:rPr>
                      <w:rFonts w:ascii="Times New Roman" w:hAnsi="Times New Roman" w:cs="Times New Roman"/>
                      <w:sz w:val="24"/>
                      <w:szCs w:val="24"/>
                    </w:rPr>
                    <w:t xml:space="preserve">  </w:t>
                  </w:r>
                  <w:r>
                    <w:rPr>
                      <w:rFonts w:ascii="Times New Roman" w:hAnsi="Times New Roman" w:cs="Times New Roman"/>
                      <w:sz w:val="24"/>
                      <w:szCs w:val="24"/>
                    </w:rPr>
                    <w:t>РУУД</w:t>
                  </w:r>
                </w:p>
                <w:p w:rsidR="008D7BF2" w:rsidRPr="006E5E60" w:rsidRDefault="008D7BF2" w:rsidP="008D7BF2">
                  <w:pPr>
                    <w:jc w:val="center"/>
                    <w:rPr>
                      <w:rFonts w:ascii="Times New Roman" w:hAnsi="Times New Roman" w:cs="Times New Roman"/>
                      <w:sz w:val="24"/>
                      <w:szCs w:val="24"/>
                    </w:rPr>
                  </w:pPr>
                  <w:r>
                    <w:rPr>
                      <w:rFonts w:ascii="Times New Roman" w:hAnsi="Times New Roman" w:cs="Times New Roman"/>
                      <w:sz w:val="24"/>
                      <w:szCs w:val="24"/>
                    </w:rPr>
                    <w:t>(учитель)</w:t>
                  </w:r>
                </w:p>
              </w:txbxContent>
            </v:textbox>
          </v:shape>
        </w:pict>
      </w:r>
      <w:r>
        <w:rPr>
          <w:rFonts w:ascii="Times New Roman" w:hAnsi="Times New Roman" w:cs="Times New Roman"/>
          <w:b/>
          <w:noProof/>
          <w:color w:val="000000"/>
          <w:sz w:val="24"/>
          <w:szCs w:val="24"/>
          <w:lang w:eastAsia="ru-RU"/>
        </w:rPr>
        <w:pict>
          <v:shape id="_x0000_s1028" type="#_x0000_t202" style="position:absolute;left:0;text-align:left;margin-left:78.45pt;margin-top:17.05pt;width:52.5pt;height:245.25pt;z-index:251660288">
            <v:textbox style="layout-flow:vertical;mso-layout-flow-alt:bottom-to-top">
              <w:txbxContent>
                <w:p w:rsidR="006E5E60" w:rsidRDefault="006E5E60" w:rsidP="008D7BF2">
                  <w:pPr>
                    <w:jc w:val="center"/>
                    <w:rPr>
                      <w:rFonts w:ascii="Times New Roman" w:hAnsi="Times New Roman" w:cs="Times New Roman"/>
                      <w:sz w:val="24"/>
                      <w:szCs w:val="24"/>
                    </w:rPr>
                  </w:pPr>
                  <w:r>
                    <w:rPr>
                      <w:rFonts w:ascii="Times New Roman" w:hAnsi="Times New Roman" w:cs="Times New Roman"/>
                      <w:sz w:val="24"/>
                      <w:szCs w:val="24"/>
                    </w:rPr>
                    <w:t xml:space="preserve">М </w:t>
                  </w:r>
                  <w:r w:rsidR="002C5C98">
                    <w:rPr>
                      <w:rFonts w:ascii="Times New Roman" w:hAnsi="Times New Roman" w:cs="Times New Roman"/>
                      <w:sz w:val="24"/>
                      <w:szCs w:val="24"/>
                    </w:rPr>
                    <w:t xml:space="preserve"> </w:t>
                  </w:r>
                  <w:r>
                    <w:rPr>
                      <w:rFonts w:ascii="Times New Roman" w:hAnsi="Times New Roman" w:cs="Times New Roman"/>
                      <w:sz w:val="24"/>
                      <w:szCs w:val="24"/>
                    </w:rPr>
                    <w:t>о</w:t>
                  </w:r>
                  <w:r w:rsidR="002C5C98">
                    <w:rPr>
                      <w:rFonts w:ascii="Times New Roman" w:hAnsi="Times New Roman" w:cs="Times New Roman"/>
                      <w:sz w:val="24"/>
                      <w:szCs w:val="24"/>
                    </w:rPr>
                    <w:t xml:space="preserve"> </w:t>
                  </w:r>
                  <w:r>
                    <w:rPr>
                      <w:rFonts w:ascii="Times New Roman" w:hAnsi="Times New Roman" w:cs="Times New Roman"/>
                      <w:sz w:val="24"/>
                      <w:szCs w:val="24"/>
                    </w:rPr>
                    <w:t>т</w:t>
                  </w:r>
                  <w:r w:rsidR="002C5C98">
                    <w:rPr>
                      <w:rFonts w:ascii="Times New Roman" w:hAnsi="Times New Roman" w:cs="Times New Roman"/>
                      <w:sz w:val="24"/>
                      <w:szCs w:val="24"/>
                    </w:rPr>
                    <w:t xml:space="preserve"> </w:t>
                  </w:r>
                  <w:r>
                    <w:rPr>
                      <w:rFonts w:ascii="Times New Roman" w:hAnsi="Times New Roman" w:cs="Times New Roman"/>
                      <w:sz w:val="24"/>
                      <w:szCs w:val="24"/>
                    </w:rPr>
                    <w:t>и</w:t>
                  </w:r>
                  <w:r w:rsidR="002C5C98">
                    <w:rPr>
                      <w:rFonts w:ascii="Times New Roman" w:hAnsi="Times New Roman" w:cs="Times New Roman"/>
                      <w:sz w:val="24"/>
                      <w:szCs w:val="24"/>
                    </w:rPr>
                    <w:t xml:space="preserve"> </w:t>
                  </w:r>
                  <w:r>
                    <w:rPr>
                      <w:rFonts w:ascii="Times New Roman" w:hAnsi="Times New Roman" w:cs="Times New Roman"/>
                      <w:sz w:val="24"/>
                      <w:szCs w:val="24"/>
                    </w:rPr>
                    <w:t>в</w:t>
                  </w:r>
                  <w:r w:rsidR="002C5C98">
                    <w:rPr>
                      <w:rFonts w:ascii="Times New Roman" w:hAnsi="Times New Roman" w:cs="Times New Roman"/>
                      <w:sz w:val="24"/>
                      <w:szCs w:val="24"/>
                    </w:rPr>
                    <w:t xml:space="preserve"> </w:t>
                  </w:r>
                  <w:r>
                    <w:rPr>
                      <w:rFonts w:ascii="Times New Roman" w:hAnsi="Times New Roman" w:cs="Times New Roman"/>
                      <w:sz w:val="24"/>
                      <w:szCs w:val="24"/>
                    </w:rPr>
                    <w:t>а</w:t>
                  </w:r>
                  <w:r w:rsidR="002C5C98">
                    <w:rPr>
                      <w:rFonts w:ascii="Times New Roman" w:hAnsi="Times New Roman" w:cs="Times New Roman"/>
                      <w:sz w:val="24"/>
                      <w:szCs w:val="24"/>
                    </w:rPr>
                    <w:t xml:space="preserve"> </w:t>
                  </w:r>
                  <w:proofErr w:type="spellStart"/>
                  <w:r>
                    <w:rPr>
                      <w:rFonts w:ascii="Times New Roman" w:hAnsi="Times New Roman" w:cs="Times New Roman"/>
                      <w:sz w:val="24"/>
                      <w:szCs w:val="24"/>
                    </w:rPr>
                    <w:t>ц</w:t>
                  </w:r>
                  <w:proofErr w:type="spellEnd"/>
                  <w:r w:rsidR="002C5C98">
                    <w:rPr>
                      <w:rFonts w:ascii="Times New Roman" w:hAnsi="Times New Roman" w:cs="Times New Roman"/>
                      <w:sz w:val="24"/>
                      <w:szCs w:val="24"/>
                    </w:rPr>
                    <w:t xml:space="preserve"> </w:t>
                  </w:r>
                  <w:r>
                    <w:rPr>
                      <w:rFonts w:ascii="Times New Roman" w:hAnsi="Times New Roman" w:cs="Times New Roman"/>
                      <w:sz w:val="24"/>
                      <w:szCs w:val="24"/>
                    </w:rPr>
                    <w:t>и</w:t>
                  </w:r>
                  <w:r w:rsidR="002C5C98">
                    <w:rPr>
                      <w:rFonts w:ascii="Times New Roman" w:hAnsi="Times New Roman" w:cs="Times New Roman"/>
                      <w:sz w:val="24"/>
                      <w:szCs w:val="24"/>
                    </w:rPr>
                    <w:t xml:space="preserve"> </w:t>
                  </w:r>
                  <w:r>
                    <w:rPr>
                      <w:rFonts w:ascii="Times New Roman" w:hAnsi="Times New Roman" w:cs="Times New Roman"/>
                      <w:sz w:val="24"/>
                      <w:szCs w:val="24"/>
                    </w:rPr>
                    <w:t xml:space="preserve">я  -     </w:t>
                  </w:r>
                  <w:proofErr w:type="spellStart"/>
                  <w:r>
                    <w:rPr>
                      <w:rFonts w:ascii="Times New Roman" w:hAnsi="Times New Roman" w:cs="Times New Roman"/>
                      <w:sz w:val="24"/>
                      <w:szCs w:val="24"/>
                    </w:rPr>
                    <w:t>х</w:t>
                  </w:r>
                  <w:proofErr w:type="spellEnd"/>
                  <w:r w:rsidR="008D7BF2">
                    <w:rPr>
                      <w:rFonts w:ascii="Times New Roman" w:hAnsi="Times New Roman" w:cs="Times New Roman"/>
                      <w:sz w:val="24"/>
                      <w:szCs w:val="24"/>
                    </w:rPr>
                    <w:t xml:space="preserve"> </w:t>
                  </w:r>
                  <w:r>
                    <w:rPr>
                      <w:rFonts w:ascii="Times New Roman" w:hAnsi="Times New Roman" w:cs="Times New Roman"/>
                      <w:sz w:val="24"/>
                      <w:szCs w:val="24"/>
                    </w:rPr>
                    <w:t>о</w:t>
                  </w:r>
                  <w:r w:rsidR="008D7BF2">
                    <w:rPr>
                      <w:rFonts w:ascii="Times New Roman" w:hAnsi="Times New Roman" w:cs="Times New Roman"/>
                      <w:sz w:val="24"/>
                      <w:szCs w:val="24"/>
                    </w:rPr>
                    <w:t xml:space="preserve"> </w:t>
                  </w:r>
                  <w:r>
                    <w:rPr>
                      <w:rFonts w:ascii="Times New Roman" w:hAnsi="Times New Roman" w:cs="Times New Roman"/>
                      <w:sz w:val="24"/>
                      <w:szCs w:val="24"/>
                    </w:rPr>
                    <w:t>ч</w:t>
                  </w:r>
                  <w:r w:rsidR="008D7BF2">
                    <w:rPr>
                      <w:rFonts w:ascii="Times New Roman" w:hAnsi="Times New Roman" w:cs="Times New Roman"/>
                      <w:sz w:val="24"/>
                      <w:szCs w:val="24"/>
                    </w:rPr>
                    <w:t xml:space="preserve"> </w:t>
                  </w:r>
                  <w:r>
                    <w:rPr>
                      <w:rFonts w:ascii="Times New Roman" w:hAnsi="Times New Roman" w:cs="Times New Roman"/>
                      <w:sz w:val="24"/>
                      <w:szCs w:val="24"/>
                    </w:rPr>
                    <w:t xml:space="preserve">у </w:t>
                  </w:r>
                  <w:r w:rsidR="002C5C9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у</w:t>
                  </w:r>
                  <w:proofErr w:type="spellEnd"/>
                  <w:proofErr w:type="gramEnd"/>
                  <w:r w:rsidR="008D7BF2">
                    <w:rPr>
                      <w:rFonts w:ascii="Times New Roman" w:hAnsi="Times New Roman" w:cs="Times New Roman"/>
                      <w:sz w:val="24"/>
                      <w:szCs w:val="24"/>
                    </w:rPr>
                    <w:t xml:space="preserve"> </w:t>
                  </w:r>
                  <w:proofErr w:type="spellStart"/>
                  <w:r>
                    <w:rPr>
                      <w:rFonts w:ascii="Times New Roman" w:hAnsi="Times New Roman" w:cs="Times New Roman"/>
                      <w:sz w:val="24"/>
                      <w:szCs w:val="24"/>
                    </w:rPr>
                    <w:t>з</w:t>
                  </w:r>
                  <w:proofErr w:type="spellEnd"/>
                  <w:r w:rsidR="008D7BF2">
                    <w:rPr>
                      <w:rFonts w:ascii="Times New Roman" w:hAnsi="Times New Roman" w:cs="Times New Roman"/>
                      <w:sz w:val="24"/>
                      <w:szCs w:val="24"/>
                    </w:rPr>
                    <w:t xml:space="preserve"> </w:t>
                  </w:r>
                  <w:proofErr w:type="spellStart"/>
                  <w:r>
                    <w:rPr>
                      <w:rFonts w:ascii="Times New Roman" w:hAnsi="Times New Roman" w:cs="Times New Roman"/>
                      <w:sz w:val="24"/>
                      <w:szCs w:val="24"/>
                    </w:rPr>
                    <w:t>н</w:t>
                  </w:r>
                  <w:proofErr w:type="spellEnd"/>
                  <w:r w:rsidR="008D7BF2">
                    <w:rPr>
                      <w:rFonts w:ascii="Times New Roman" w:hAnsi="Times New Roman" w:cs="Times New Roman"/>
                      <w:sz w:val="24"/>
                      <w:szCs w:val="24"/>
                    </w:rPr>
                    <w:t xml:space="preserve"> </w:t>
                  </w:r>
                  <w:r>
                    <w:rPr>
                      <w:rFonts w:ascii="Times New Roman" w:hAnsi="Times New Roman" w:cs="Times New Roman"/>
                      <w:sz w:val="24"/>
                      <w:szCs w:val="24"/>
                    </w:rPr>
                    <w:t>а</w:t>
                  </w:r>
                  <w:r w:rsidR="008D7BF2">
                    <w:rPr>
                      <w:rFonts w:ascii="Times New Roman" w:hAnsi="Times New Roman" w:cs="Times New Roman"/>
                      <w:sz w:val="24"/>
                      <w:szCs w:val="24"/>
                    </w:rPr>
                    <w:t xml:space="preserve"> </w:t>
                  </w:r>
                  <w:r>
                    <w:rPr>
                      <w:rFonts w:ascii="Times New Roman" w:hAnsi="Times New Roman" w:cs="Times New Roman"/>
                      <w:sz w:val="24"/>
                      <w:szCs w:val="24"/>
                    </w:rPr>
                    <w:t>т</w:t>
                  </w:r>
                  <w:r w:rsidR="008D7BF2">
                    <w:rPr>
                      <w:rFonts w:ascii="Times New Roman" w:hAnsi="Times New Roman" w:cs="Times New Roman"/>
                      <w:sz w:val="24"/>
                      <w:szCs w:val="24"/>
                    </w:rPr>
                    <w:t xml:space="preserve"> </w:t>
                  </w:r>
                  <w:proofErr w:type="spellStart"/>
                  <w:r>
                    <w:rPr>
                      <w:rFonts w:ascii="Times New Roman" w:hAnsi="Times New Roman" w:cs="Times New Roman"/>
                      <w:sz w:val="24"/>
                      <w:szCs w:val="24"/>
                    </w:rPr>
                    <w:t>ь</w:t>
                  </w:r>
                  <w:proofErr w:type="spellEnd"/>
                  <w:r w:rsidR="002C5C98">
                    <w:rPr>
                      <w:rFonts w:ascii="Times New Roman" w:hAnsi="Times New Roman" w:cs="Times New Roman"/>
                      <w:sz w:val="24"/>
                      <w:szCs w:val="24"/>
                    </w:rPr>
                    <w:t>!</w:t>
                  </w:r>
                </w:p>
                <w:p w:rsidR="008D7BF2" w:rsidRPr="006E5E60" w:rsidRDefault="008D7BF2" w:rsidP="008D7BF2">
                  <w:pPr>
                    <w:jc w:val="center"/>
                    <w:rPr>
                      <w:rFonts w:ascii="Times New Roman" w:hAnsi="Times New Roman" w:cs="Times New Roman"/>
                      <w:sz w:val="24"/>
                      <w:szCs w:val="24"/>
                    </w:rPr>
                  </w:pPr>
                  <w:r>
                    <w:rPr>
                      <w:rFonts w:ascii="Times New Roman" w:hAnsi="Times New Roman" w:cs="Times New Roman"/>
                      <w:sz w:val="24"/>
                      <w:szCs w:val="24"/>
                    </w:rPr>
                    <w:t>(ученик)</w:t>
                  </w:r>
                </w:p>
              </w:txbxContent>
            </v:textbox>
          </v:shape>
        </w:pict>
      </w:r>
    </w:p>
    <w:p w:rsidR="006E5E60" w:rsidRDefault="00537911" w:rsidP="00A557B4">
      <w:pPr>
        <w:jc w:val="both"/>
        <w:rPr>
          <w:rStyle w:val="c10"/>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lang w:eastAsia="ru-RU"/>
        </w:rPr>
        <w:pict>
          <v:shape id="_x0000_s1035" type="#_x0000_t32" style="position:absolute;left:0;text-align:left;margin-left:132.45pt;margin-top:2.55pt;width:57.75pt;height:.75pt;z-index:251667456" o:connectortype="straight">
            <v:stroke endarrow="block"/>
          </v:shape>
        </w:pict>
      </w:r>
      <w:r>
        <w:rPr>
          <w:rFonts w:ascii="Times New Roman" w:hAnsi="Times New Roman" w:cs="Times New Roman"/>
          <w:b/>
          <w:noProof/>
          <w:color w:val="000000"/>
          <w:sz w:val="24"/>
          <w:szCs w:val="24"/>
          <w:lang w:eastAsia="ru-RU"/>
        </w:rPr>
        <w:pict>
          <v:shape id="_x0000_s1045" type="#_x0000_t32" style="position:absolute;left:0;text-align:left;margin-left:283.2pt;margin-top:2.55pt;width:60pt;height:0;flip:x;z-index:251676672" o:connectortype="straight">
            <v:stroke endarrow="block"/>
          </v:shape>
        </w:pict>
      </w:r>
      <w:r>
        <w:rPr>
          <w:rFonts w:ascii="Times New Roman" w:hAnsi="Times New Roman" w:cs="Times New Roman"/>
          <w:b/>
          <w:noProof/>
          <w:color w:val="000000"/>
          <w:sz w:val="24"/>
          <w:szCs w:val="24"/>
          <w:lang w:eastAsia="ru-RU"/>
        </w:rPr>
        <w:pict>
          <v:shape id="_x0000_s1040" type="#_x0000_t32" style="position:absolute;left:0;text-align:left;margin-left:236.7pt;margin-top:15.5pt;width:0;height:11.25pt;z-index:251672576" o:connectortype="straight">
            <v:stroke endarrow="block"/>
          </v:shape>
        </w:pict>
      </w:r>
    </w:p>
    <w:p w:rsidR="006E5E60" w:rsidRDefault="00537911" w:rsidP="00A557B4">
      <w:pPr>
        <w:jc w:val="both"/>
        <w:rPr>
          <w:rStyle w:val="c10"/>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lang w:eastAsia="ru-RU"/>
        </w:rPr>
        <w:pict>
          <v:shape id="_x0000_s1046" type="#_x0000_t32" style="position:absolute;left:0;text-align:left;margin-left:286.2pt;margin-top:16.95pt;width:60pt;height:0;flip:x;z-index:251677696" o:connectortype="straight">
            <v:stroke endarrow="block"/>
          </v:shape>
        </w:pict>
      </w:r>
      <w:r>
        <w:rPr>
          <w:rFonts w:ascii="Times New Roman" w:hAnsi="Times New Roman" w:cs="Times New Roman"/>
          <w:b/>
          <w:noProof/>
          <w:color w:val="000000"/>
          <w:sz w:val="24"/>
          <w:szCs w:val="24"/>
          <w:lang w:eastAsia="ru-RU"/>
        </w:rPr>
        <w:pict>
          <v:shape id="_x0000_s1036" type="#_x0000_t32" style="position:absolute;left:0;text-align:left;margin-left:130.95pt;margin-top:16.9pt;width:62.25pt;height:.05pt;z-index:251668480" o:connectortype="straight">
            <v:stroke endarrow="block"/>
          </v:shape>
        </w:pict>
      </w:r>
      <w:r>
        <w:rPr>
          <w:rFonts w:ascii="Times New Roman" w:hAnsi="Times New Roman" w:cs="Times New Roman"/>
          <w:b/>
          <w:noProof/>
          <w:color w:val="000000"/>
          <w:sz w:val="24"/>
          <w:szCs w:val="24"/>
          <w:lang w:eastAsia="ru-RU"/>
        </w:rPr>
        <w:pict>
          <v:shape id="_x0000_s1030" type="#_x0000_t202" style="position:absolute;left:0;text-align:left;margin-left:193.2pt;margin-top:.9pt;width:93pt;height:36pt;z-index:251662336">
            <v:textbox>
              <w:txbxContent>
                <w:p w:rsidR="002C5C98" w:rsidRPr="002C5C98" w:rsidRDefault="002C5C98" w:rsidP="002C5C98">
                  <w:pPr>
                    <w:rPr>
                      <w:rFonts w:ascii="Times New Roman" w:hAnsi="Times New Roman" w:cs="Times New Roman"/>
                      <w:sz w:val="24"/>
                      <w:szCs w:val="24"/>
                    </w:rPr>
                  </w:pPr>
                  <w:r w:rsidRPr="002C5C98">
                    <w:rPr>
                      <w:rFonts w:ascii="Times New Roman" w:hAnsi="Times New Roman" w:cs="Times New Roman"/>
                      <w:sz w:val="24"/>
                      <w:szCs w:val="24"/>
                    </w:rPr>
                    <w:t>целеполагание</w:t>
                  </w:r>
                </w:p>
              </w:txbxContent>
            </v:textbox>
          </v:shape>
        </w:pict>
      </w:r>
    </w:p>
    <w:p w:rsidR="006E5E60" w:rsidRDefault="00537911" w:rsidP="00A557B4">
      <w:pPr>
        <w:jc w:val="both"/>
        <w:rPr>
          <w:rStyle w:val="c10"/>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lang w:eastAsia="ru-RU"/>
        </w:rPr>
        <w:pict>
          <v:shape id="_x0000_s1041" type="#_x0000_t32" style="position:absolute;left:0;text-align:left;margin-left:237.45pt;margin-top:11.05pt;width:0;height:9.75pt;z-index:251673600" o:connectortype="straight">
            <v:stroke endarrow="block"/>
          </v:shape>
        </w:pict>
      </w:r>
      <w:r w:rsidR="006751B3">
        <w:rPr>
          <w:rFonts w:ascii="Times New Roman" w:hAnsi="Times New Roman" w:cs="Times New Roman"/>
          <w:b/>
          <w:noProof/>
          <w:color w:val="000000"/>
          <w:sz w:val="24"/>
          <w:szCs w:val="24"/>
          <w:lang w:eastAsia="ru-RU"/>
        </w:rPr>
        <w:pict>
          <v:shape id="_x0000_s1031" type="#_x0000_t202" style="position:absolute;left:0;text-align:left;margin-left:193.2pt;margin-top:20.8pt;width:93pt;height:36pt;z-index:251663360">
            <v:textbox>
              <w:txbxContent>
                <w:p w:rsidR="002C5C98" w:rsidRPr="002C5C98" w:rsidRDefault="002C5C98" w:rsidP="002C5C98">
                  <w:pPr>
                    <w:rPr>
                      <w:rFonts w:ascii="Times New Roman" w:hAnsi="Times New Roman" w:cs="Times New Roman"/>
                      <w:sz w:val="24"/>
                      <w:szCs w:val="24"/>
                    </w:rPr>
                  </w:pPr>
                  <w:r>
                    <w:rPr>
                      <w:rFonts w:ascii="Times New Roman" w:hAnsi="Times New Roman" w:cs="Times New Roman"/>
                      <w:sz w:val="24"/>
                      <w:szCs w:val="24"/>
                    </w:rPr>
                    <w:t>планирование</w:t>
                  </w:r>
                </w:p>
              </w:txbxContent>
            </v:textbox>
          </v:shape>
        </w:pict>
      </w:r>
    </w:p>
    <w:p w:rsidR="006E5E60" w:rsidRDefault="00537911" w:rsidP="00A557B4">
      <w:pPr>
        <w:jc w:val="both"/>
        <w:rPr>
          <w:rStyle w:val="c10"/>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lang w:eastAsia="ru-RU"/>
        </w:rPr>
        <w:pict>
          <v:shape id="_x0000_s1037" type="#_x0000_t32" style="position:absolute;left:0;text-align:left;margin-left:132.45pt;margin-top:10.75pt;width:60.75pt;height:0;z-index:251669504" o:connectortype="straight">
            <v:stroke endarrow="block"/>
          </v:shape>
        </w:pict>
      </w:r>
      <w:r>
        <w:rPr>
          <w:rFonts w:ascii="Times New Roman" w:hAnsi="Times New Roman" w:cs="Times New Roman"/>
          <w:b/>
          <w:noProof/>
          <w:color w:val="000000"/>
          <w:sz w:val="24"/>
          <w:szCs w:val="24"/>
          <w:lang w:eastAsia="ru-RU"/>
        </w:rPr>
        <w:pict>
          <v:shape id="_x0000_s1047" type="#_x0000_t32" style="position:absolute;left:0;text-align:left;margin-left:283.2pt;margin-top:9.25pt;width:60pt;height:0;flip:x;z-index:251678720" o:connectortype="straight">
            <v:stroke endarrow="block"/>
          </v:shape>
        </w:pict>
      </w:r>
    </w:p>
    <w:p w:rsidR="006E5E60" w:rsidRDefault="00537911" w:rsidP="00A557B4">
      <w:pPr>
        <w:jc w:val="both"/>
        <w:rPr>
          <w:rStyle w:val="c10"/>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lang w:eastAsia="ru-RU"/>
        </w:rPr>
        <w:pict>
          <v:shape id="_x0000_s1043" type="#_x0000_t32" style="position:absolute;left:0;text-align:left;margin-left:240.45pt;margin-top:5.05pt;width:0;height:10.5pt;z-index:251674624" o:connectortype="straight">
            <v:stroke endarrow="block"/>
          </v:shape>
        </w:pict>
      </w:r>
      <w:r w:rsidR="006751B3" w:rsidRPr="006751B3">
        <w:rPr>
          <w:rFonts w:ascii="Times New Roman" w:hAnsi="Times New Roman" w:cs="Times New Roman"/>
          <w:noProof/>
          <w:color w:val="000000"/>
          <w:sz w:val="24"/>
          <w:szCs w:val="24"/>
          <w:lang w:eastAsia="ru-RU"/>
        </w:rPr>
        <w:pict>
          <v:shape id="_x0000_s1050" type="#_x0000_t202" style="position:absolute;left:0;text-align:left;margin-left:182.7pt;margin-top:13.6pt;width:117pt;height:42pt;z-index:251681792">
            <v:textbox>
              <w:txbxContent>
                <w:p w:rsidR="008D7BF2" w:rsidRPr="002C5C98" w:rsidRDefault="008D7BF2" w:rsidP="008D7BF2">
                  <w:pPr>
                    <w:rPr>
                      <w:rFonts w:ascii="Times New Roman" w:hAnsi="Times New Roman" w:cs="Times New Roman"/>
                      <w:sz w:val="24"/>
                      <w:szCs w:val="24"/>
                    </w:rPr>
                  </w:pPr>
                  <w:r>
                    <w:rPr>
                      <w:rFonts w:ascii="Times New Roman" w:hAnsi="Times New Roman" w:cs="Times New Roman"/>
                      <w:sz w:val="24"/>
                      <w:szCs w:val="24"/>
                    </w:rPr>
                    <w:t>Деятельность по достижению цели</w:t>
                  </w:r>
                </w:p>
              </w:txbxContent>
            </v:textbox>
          </v:shape>
        </w:pict>
      </w:r>
      <w:r w:rsidR="006751B3">
        <w:rPr>
          <w:rFonts w:ascii="Times New Roman" w:hAnsi="Times New Roman" w:cs="Times New Roman"/>
          <w:b/>
          <w:noProof/>
          <w:color w:val="000000"/>
          <w:sz w:val="24"/>
          <w:szCs w:val="24"/>
          <w:lang w:eastAsia="ru-RU"/>
        </w:rPr>
        <w:pict>
          <v:shape id="_x0000_s1048" type="#_x0000_t32" style="position:absolute;left:0;text-align:left;margin-left:299.7pt;margin-top:15.55pt;width:46.5pt;height:.75pt;flip:x;z-index:251679744" o:connectortype="straight">
            <v:stroke endarrow="block"/>
          </v:shape>
        </w:pict>
      </w:r>
    </w:p>
    <w:p w:rsidR="006E5E60" w:rsidRDefault="006751B3" w:rsidP="00A557B4">
      <w:pPr>
        <w:jc w:val="both"/>
        <w:rPr>
          <w:rStyle w:val="c10"/>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lang w:eastAsia="ru-RU"/>
        </w:rPr>
        <w:pict>
          <v:shape id="_x0000_s1038" type="#_x0000_t32" style="position:absolute;left:0;text-align:left;margin-left:130.95pt;margin-top:.15pt;width:51.75pt;height:0;z-index:251670528" o:connectortype="straight">
            <v:stroke endarrow="block"/>
          </v:shape>
        </w:pict>
      </w:r>
    </w:p>
    <w:p w:rsidR="006E5E60" w:rsidRDefault="00537911" w:rsidP="00A557B4">
      <w:pPr>
        <w:jc w:val="both"/>
        <w:rPr>
          <w:rStyle w:val="c10"/>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lang w:eastAsia="ru-RU"/>
        </w:rPr>
        <w:pict>
          <v:shape id="_x0000_s1044" type="#_x0000_t32" style="position:absolute;left:0;text-align:left;margin-left:240.45pt;margin-top:3.85pt;width:1.5pt;height:13.5pt;z-index:251675648" o:connectortype="straight">
            <v:stroke endarrow="block"/>
          </v:shape>
        </w:pict>
      </w:r>
      <w:r w:rsidR="006751B3">
        <w:rPr>
          <w:rFonts w:ascii="Times New Roman" w:hAnsi="Times New Roman" w:cs="Times New Roman"/>
          <w:b/>
          <w:noProof/>
          <w:color w:val="000000"/>
          <w:sz w:val="24"/>
          <w:szCs w:val="24"/>
          <w:lang w:eastAsia="ru-RU"/>
        </w:rPr>
        <w:pict>
          <v:shape id="_x0000_s1032" type="#_x0000_t202" style="position:absolute;left:0;text-align:left;margin-left:188.7pt;margin-top:17.35pt;width:105pt;height:39.75pt;z-index:251664384">
            <v:textbox>
              <w:txbxContent>
                <w:p w:rsidR="002C5C98" w:rsidRPr="002C5C98" w:rsidRDefault="002C5C98" w:rsidP="002C5C98">
                  <w:pPr>
                    <w:rPr>
                      <w:rFonts w:ascii="Times New Roman" w:hAnsi="Times New Roman" w:cs="Times New Roman"/>
                      <w:sz w:val="24"/>
                      <w:szCs w:val="24"/>
                    </w:rPr>
                  </w:pPr>
                  <w:r>
                    <w:rPr>
                      <w:rFonts w:ascii="Times New Roman" w:hAnsi="Times New Roman" w:cs="Times New Roman"/>
                      <w:sz w:val="24"/>
                      <w:szCs w:val="24"/>
                    </w:rPr>
                    <w:t>Самопроверка и самоконтроль</w:t>
                  </w:r>
                </w:p>
              </w:txbxContent>
            </v:textbox>
          </v:shape>
        </w:pict>
      </w:r>
    </w:p>
    <w:p w:rsidR="006E5E60" w:rsidRDefault="00537911" w:rsidP="00A557B4">
      <w:pPr>
        <w:jc w:val="both"/>
        <w:rPr>
          <w:rStyle w:val="c10"/>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lang w:eastAsia="ru-RU"/>
        </w:rPr>
        <w:pict>
          <v:shape id="_x0000_s1049" type="#_x0000_t32" style="position:absolute;left:0;text-align:left;margin-left:293.7pt;margin-top:8.7pt;width:52.5pt;height:.05pt;flip:x;z-index:251680768" o:connectortype="straight">
            <v:stroke endarrow="block"/>
          </v:shape>
        </w:pict>
      </w:r>
      <w:r>
        <w:rPr>
          <w:rFonts w:ascii="Times New Roman" w:hAnsi="Times New Roman" w:cs="Times New Roman"/>
          <w:b/>
          <w:noProof/>
          <w:color w:val="000000"/>
          <w:sz w:val="24"/>
          <w:szCs w:val="24"/>
          <w:lang w:eastAsia="ru-RU"/>
        </w:rPr>
        <w:pict>
          <v:shape id="_x0000_s1039" type="#_x0000_t32" style="position:absolute;left:0;text-align:left;margin-left:130.95pt;margin-top:8.7pt;width:62.25pt;height:0;z-index:251671552" o:connectortype="straight">
            <v:stroke endarrow="block"/>
          </v:shape>
        </w:pict>
      </w:r>
    </w:p>
    <w:p w:rsidR="006E5E60" w:rsidRDefault="00537911" w:rsidP="00A557B4">
      <w:pPr>
        <w:jc w:val="both"/>
        <w:rPr>
          <w:rStyle w:val="c10"/>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lang w:eastAsia="ru-RU"/>
        </w:rPr>
        <w:pict>
          <v:shape id="_x0000_s1056" type="#_x0000_t32" style="position:absolute;left:0;text-align:left;margin-left:286.2pt;margin-top:21.85pt;width:60pt;height:0;flip:x;z-index:251684864" o:connectortype="straight">
            <v:stroke endarrow="block"/>
          </v:shape>
        </w:pict>
      </w:r>
      <w:r>
        <w:rPr>
          <w:rFonts w:ascii="Times New Roman" w:hAnsi="Times New Roman" w:cs="Times New Roman"/>
          <w:b/>
          <w:noProof/>
          <w:color w:val="000000"/>
          <w:sz w:val="24"/>
          <w:szCs w:val="24"/>
          <w:lang w:eastAsia="ru-RU"/>
        </w:rPr>
        <w:pict>
          <v:shape id="_x0000_s1053" type="#_x0000_t32" style="position:absolute;left:0;text-align:left;margin-left:130.95pt;margin-top:21.85pt;width:62.25pt;height:0;z-index:251682816" o:connectortype="straight">
            <v:stroke endarrow="block"/>
          </v:shape>
        </w:pict>
      </w:r>
      <w:r>
        <w:rPr>
          <w:rFonts w:ascii="Times New Roman" w:hAnsi="Times New Roman" w:cs="Times New Roman"/>
          <w:b/>
          <w:noProof/>
          <w:color w:val="000000"/>
          <w:sz w:val="24"/>
          <w:szCs w:val="24"/>
          <w:lang w:eastAsia="ru-RU"/>
        </w:rPr>
        <w:pict>
          <v:shape id="_x0000_s1055" type="#_x0000_t32" style="position:absolute;left:0;text-align:left;margin-left:243.45pt;margin-top:5.4pt;width:0;height:9.75pt;z-index:251683840" o:connectortype="straight">
            <v:stroke endarrow="block"/>
          </v:shape>
        </w:pict>
      </w:r>
      <w:r>
        <w:rPr>
          <w:rFonts w:ascii="Times New Roman" w:hAnsi="Times New Roman" w:cs="Times New Roman"/>
          <w:b/>
          <w:noProof/>
          <w:color w:val="000000"/>
          <w:sz w:val="24"/>
          <w:szCs w:val="24"/>
          <w:lang w:eastAsia="ru-RU"/>
        </w:rPr>
        <w:pict>
          <v:shape id="_x0000_s1033" type="#_x0000_t202" style="position:absolute;left:0;text-align:left;margin-left:193.2pt;margin-top:12.55pt;width:93pt;height:24pt;z-index:251665408">
            <v:textbox>
              <w:txbxContent>
                <w:p w:rsidR="002C5C98" w:rsidRPr="002C5C98" w:rsidRDefault="002C5C98" w:rsidP="002C5C98">
                  <w:pPr>
                    <w:rPr>
                      <w:rFonts w:ascii="Times New Roman" w:hAnsi="Times New Roman" w:cs="Times New Roman"/>
                      <w:sz w:val="24"/>
                      <w:szCs w:val="24"/>
                    </w:rPr>
                  </w:pPr>
                  <w:r>
                    <w:rPr>
                      <w:rFonts w:ascii="Times New Roman" w:hAnsi="Times New Roman" w:cs="Times New Roman"/>
                      <w:sz w:val="24"/>
                      <w:szCs w:val="24"/>
                    </w:rPr>
                    <w:t>самооценка</w:t>
                  </w:r>
                </w:p>
              </w:txbxContent>
            </v:textbox>
          </v:shape>
        </w:pict>
      </w:r>
    </w:p>
    <w:p w:rsidR="005222DC" w:rsidRDefault="005222DC" w:rsidP="00A557B4">
      <w:pPr>
        <w:jc w:val="both"/>
        <w:rPr>
          <w:rStyle w:val="c10"/>
          <w:rFonts w:ascii="Times New Roman" w:hAnsi="Times New Roman" w:cs="Times New Roman"/>
          <w:b/>
          <w:color w:val="000000"/>
          <w:sz w:val="24"/>
          <w:szCs w:val="24"/>
          <w:shd w:val="clear" w:color="auto" w:fill="FFFFFF"/>
        </w:rPr>
      </w:pPr>
    </w:p>
    <w:p w:rsidR="00FB4B76" w:rsidRPr="00F80D27" w:rsidRDefault="00F80D27" w:rsidP="005222DC">
      <w:pPr>
        <w:spacing w:after="0" w:line="240" w:lineRule="auto"/>
        <w:jc w:val="both"/>
        <w:rPr>
          <w:rStyle w:val="c10"/>
          <w:rFonts w:ascii="Times New Roman" w:hAnsi="Times New Roman" w:cs="Times New Roman"/>
          <w:b/>
          <w:color w:val="000000"/>
          <w:sz w:val="24"/>
          <w:szCs w:val="24"/>
          <w:shd w:val="clear" w:color="auto" w:fill="FFFFFF"/>
        </w:rPr>
      </w:pPr>
      <w:r w:rsidRPr="00F80D27">
        <w:rPr>
          <w:rStyle w:val="c10"/>
          <w:rFonts w:ascii="Times New Roman" w:hAnsi="Times New Roman" w:cs="Times New Roman"/>
          <w:b/>
          <w:color w:val="000000"/>
          <w:sz w:val="24"/>
          <w:szCs w:val="24"/>
          <w:shd w:val="clear" w:color="auto" w:fill="FFFFFF"/>
        </w:rPr>
        <w:t>Описание  опыта</w:t>
      </w:r>
    </w:p>
    <w:p w:rsidR="00A557B4" w:rsidRPr="005222DC" w:rsidRDefault="00A557B4" w:rsidP="005222DC">
      <w:pPr>
        <w:spacing w:after="0" w:line="240" w:lineRule="auto"/>
        <w:ind w:firstLine="708"/>
        <w:jc w:val="both"/>
        <w:rPr>
          <w:rFonts w:ascii="Times New Roman" w:hAnsi="Times New Roman" w:cs="Times New Roman"/>
          <w:sz w:val="24"/>
          <w:szCs w:val="24"/>
        </w:rPr>
      </w:pPr>
      <w:r>
        <w:rPr>
          <w:rStyle w:val="c10"/>
          <w:rFonts w:ascii="Times New Roman" w:hAnsi="Times New Roman" w:cs="Times New Roman"/>
          <w:color w:val="000000"/>
          <w:sz w:val="24"/>
          <w:szCs w:val="24"/>
          <w:shd w:val="clear" w:color="auto" w:fill="FFFFFF"/>
        </w:rPr>
        <w:t xml:space="preserve">Одним  из  четырёх  видов  универсальных учебных  действий  являются  </w:t>
      </w:r>
      <w:proofErr w:type="gramStart"/>
      <w:r w:rsidRPr="00A557B4">
        <w:rPr>
          <w:rStyle w:val="c10"/>
          <w:rFonts w:ascii="Times New Roman" w:hAnsi="Times New Roman" w:cs="Times New Roman"/>
          <w:i/>
          <w:color w:val="000000"/>
          <w:sz w:val="24"/>
          <w:szCs w:val="24"/>
          <w:shd w:val="clear" w:color="auto" w:fill="FFFFFF"/>
        </w:rPr>
        <w:t>регулятивные</w:t>
      </w:r>
      <w:proofErr w:type="gramEnd"/>
      <w:r w:rsidRPr="00A557B4">
        <w:rPr>
          <w:rStyle w:val="c10"/>
          <w:rFonts w:ascii="Times New Roman" w:hAnsi="Times New Roman" w:cs="Times New Roman"/>
          <w:i/>
          <w:color w:val="000000"/>
          <w:sz w:val="24"/>
          <w:szCs w:val="24"/>
          <w:shd w:val="clear" w:color="auto" w:fill="FFFFFF"/>
        </w:rPr>
        <w:t xml:space="preserve">  УУД.</w:t>
      </w:r>
      <w:r w:rsidRPr="00A557B4">
        <w:rPr>
          <w:rFonts w:ascii="Times New Roman" w:hAnsi="Times New Roman" w:cs="Times New Roman"/>
          <w:i/>
          <w:sz w:val="24"/>
          <w:szCs w:val="24"/>
        </w:rPr>
        <w:t xml:space="preserve"> </w:t>
      </w:r>
      <w:r w:rsidRPr="00A557B4">
        <w:rPr>
          <w:rFonts w:ascii="Times New Roman" w:hAnsi="Times New Roman" w:cs="Times New Roman"/>
          <w:sz w:val="24"/>
          <w:szCs w:val="24"/>
        </w:rPr>
        <w:t xml:space="preserve">Функция </w:t>
      </w:r>
      <w:r w:rsidRPr="007A5ADF">
        <w:rPr>
          <w:rFonts w:ascii="Times New Roman" w:hAnsi="Times New Roman" w:cs="Times New Roman"/>
          <w:i/>
          <w:sz w:val="24"/>
          <w:szCs w:val="24"/>
        </w:rPr>
        <w:t xml:space="preserve"> </w:t>
      </w:r>
      <w:proofErr w:type="gramStart"/>
      <w:r w:rsidRPr="007A5ADF">
        <w:rPr>
          <w:rFonts w:ascii="Times New Roman" w:hAnsi="Times New Roman" w:cs="Times New Roman"/>
          <w:i/>
          <w:sz w:val="24"/>
          <w:szCs w:val="24"/>
        </w:rPr>
        <w:t>регулятивных</w:t>
      </w:r>
      <w:proofErr w:type="gramEnd"/>
      <w:r w:rsidRPr="007A5ADF">
        <w:rPr>
          <w:rFonts w:ascii="Times New Roman" w:hAnsi="Times New Roman" w:cs="Times New Roman"/>
          <w:i/>
          <w:sz w:val="24"/>
          <w:szCs w:val="24"/>
        </w:rPr>
        <w:t xml:space="preserve"> УУД</w:t>
      </w:r>
      <w:r w:rsidRPr="007A5ADF">
        <w:rPr>
          <w:rFonts w:ascii="Times New Roman" w:hAnsi="Times New Roman" w:cs="Times New Roman"/>
          <w:sz w:val="24"/>
          <w:szCs w:val="24"/>
        </w:rPr>
        <w:t xml:space="preserve"> – организация  учащимися  своей  учебной  </w:t>
      </w:r>
      <w:r>
        <w:rPr>
          <w:rFonts w:ascii="Times New Roman" w:hAnsi="Times New Roman" w:cs="Times New Roman"/>
          <w:sz w:val="24"/>
          <w:szCs w:val="24"/>
        </w:rPr>
        <w:t>деятельности</w:t>
      </w:r>
      <w:r w:rsidRPr="007A5ADF">
        <w:rPr>
          <w:rFonts w:ascii="Times New Roman" w:hAnsi="Times New Roman" w:cs="Times New Roman"/>
          <w:sz w:val="24"/>
          <w:szCs w:val="24"/>
        </w:rPr>
        <w:t xml:space="preserve">.  К  </w:t>
      </w:r>
      <w:proofErr w:type="gramStart"/>
      <w:r w:rsidRPr="007A5ADF">
        <w:rPr>
          <w:rFonts w:ascii="Times New Roman" w:hAnsi="Times New Roman" w:cs="Times New Roman"/>
          <w:sz w:val="24"/>
          <w:szCs w:val="24"/>
        </w:rPr>
        <w:t>регулятивным</w:t>
      </w:r>
      <w:proofErr w:type="gramEnd"/>
      <w:r w:rsidRPr="007A5ADF">
        <w:rPr>
          <w:rFonts w:ascii="Times New Roman" w:hAnsi="Times New Roman" w:cs="Times New Roman"/>
          <w:sz w:val="24"/>
          <w:szCs w:val="24"/>
        </w:rPr>
        <w:t xml:space="preserve">  УУД  относятся:</w:t>
      </w:r>
      <w:r w:rsidR="005222DC">
        <w:rPr>
          <w:rFonts w:ascii="Times New Roman" w:hAnsi="Times New Roman" w:cs="Times New Roman"/>
          <w:sz w:val="24"/>
          <w:szCs w:val="24"/>
        </w:rPr>
        <w:t xml:space="preserve"> </w:t>
      </w:r>
      <w:r w:rsidRPr="005222DC">
        <w:rPr>
          <w:rFonts w:ascii="Times New Roman" w:hAnsi="Times New Roman" w:cs="Times New Roman"/>
          <w:b/>
          <w:sz w:val="24"/>
          <w:szCs w:val="24"/>
        </w:rPr>
        <w:t xml:space="preserve">целеполагание,  планирование, прогнозирование,  контроль,  коррекция,  оценка,  волевая  </w:t>
      </w:r>
      <w:proofErr w:type="spellStart"/>
      <w:r w:rsidRPr="005222DC">
        <w:rPr>
          <w:rFonts w:ascii="Times New Roman" w:hAnsi="Times New Roman" w:cs="Times New Roman"/>
          <w:b/>
          <w:sz w:val="24"/>
          <w:szCs w:val="24"/>
        </w:rPr>
        <w:t>саморегуляци</w:t>
      </w:r>
      <w:r w:rsidRPr="005222DC">
        <w:rPr>
          <w:rFonts w:ascii="Times New Roman" w:hAnsi="Times New Roman" w:cs="Times New Roman"/>
          <w:sz w:val="24"/>
          <w:szCs w:val="24"/>
        </w:rPr>
        <w:t>я</w:t>
      </w:r>
      <w:proofErr w:type="spellEnd"/>
      <w:r w:rsidRPr="005222DC">
        <w:rPr>
          <w:rFonts w:ascii="Times New Roman" w:hAnsi="Times New Roman" w:cs="Times New Roman"/>
          <w:sz w:val="24"/>
          <w:szCs w:val="24"/>
        </w:rPr>
        <w:t xml:space="preserve">.  </w:t>
      </w:r>
    </w:p>
    <w:p w:rsidR="00A557B4" w:rsidRPr="007A5ADF" w:rsidRDefault="00A557B4"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Поэтому  з</w:t>
      </w:r>
      <w:r w:rsidRPr="007A5ADF">
        <w:rPr>
          <w:rFonts w:ascii="Times New Roman" w:hAnsi="Times New Roman" w:cs="Times New Roman"/>
          <w:sz w:val="24"/>
          <w:szCs w:val="24"/>
        </w:rPr>
        <w:t xml:space="preserve">адача  учителя – </w:t>
      </w:r>
      <w:r w:rsidRPr="00A557B4">
        <w:rPr>
          <w:rFonts w:ascii="Times New Roman" w:hAnsi="Times New Roman" w:cs="Times New Roman"/>
          <w:i/>
          <w:sz w:val="24"/>
          <w:szCs w:val="24"/>
        </w:rPr>
        <w:t>создать</w:t>
      </w:r>
      <w:r w:rsidRPr="007A5ADF">
        <w:rPr>
          <w:rFonts w:ascii="Times New Roman" w:hAnsi="Times New Roman" w:cs="Times New Roman"/>
          <w:sz w:val="24"/>
          <w:szCs w:val="24"/>
        </w:rPr>
        <w:t xml:space="preserve">  на  уроке  такие  </w:t>
      </w:r>
      <w:r w:rsidRPr="00A557B4">
        <w:rPr>
          <w:rFonts w:ascii="Times New Roman" w:hAnsi="Times New Roman" w:cs="Times New Roman"/>
          <w:i/>
          <w:sz w:val="24"/>
          <w:szCs w:val="24"/>
        </w:rPr>
        <w:t>условия</w:t>
      </w:r>
      <w:r w:rsidRPr="007A5ADF">
        <w:rPr>
          <w:rFonts w:ascii="Times New Roman" w:hAnsi="Times New Roman" w:cs="Times New Roman"/>
          <w:sz w:val="24"/>
          <w:szCs w:val="24"/>
        </w:rPr>
        <w:t>,  чтобы  учащийся  мог  сам:</w:t>
      </w:r>
    </w:p>
    <w:p w:rsidR="00A557B4" w:rsidRPr="00452B57" w:rsidRDefault="00A557B4" w:rsidP="005222DC">
      <w:pPr>
        <w:pStyle w:val="a5"/>
        <w:numPr>
          <w:ilvl w:val="0"/>
          <w:numId w:val="1"/>
        </w:numPr>
        <w:spacing w:after="0" w:line="240" w:lineRule="auto"/>
        <w:jc w:val="both"/>
        <w:rPr>
          <w:rFonts w:ascii="Times New Roman" w:hAnsi="Times New Roman" w:cs="Times New Roman"/>
          <w:sz w:val="24"/>
          <w:szCs w:val="24"/>
        </w:rPr>
      </w:pPr>
      <w:r w:rsidRPr="00452B57">
        <w:rPr>
          <w:rFonts w:ascii="Times New Roman" w:hAnsi="Times New Roman" w:cs="Times New Roman"/>
          <w:sz w:val="24"/>
          <w:szCs w:val="24"/>
        </w:rPr>
        <w:t>Сформулировать  тему  урока;</w:t>
      </w:r>
    </w:p>
    <w:p w:rsidR="00A557B4" w:rsidRPr="00452B57" w:rsidRDefault="00A557B4" w:rsidP="005222DC">
      <w:pPr>
        <w:pStyle w:val="a5"/>
        <w:numPr>
          <w:ilvl w:val="0"/>
          <w:numId w:val="1"/>
        </w:numPr>
        <w:spacing w:after="0" w:line="240" w:lineRule="auto"/>
        <w:jc w:val="both"/>
        <w:rPr>
          <w:rFonts w:ascii="Times New Roman" w:hAnsi="Times New Roman" w:cs="Times New Roman"/>
          <w:sz w:val="24"/>
          <w:szCs w:val="24"/>
        </w:rPr>
      </w:pPr>
      <w:r w:rsidRPr="00452B57">
        <w:rPr>
          <w:rFonts w:ascii="Times New Roman" w:hAnsi="Times New Roman" w:cs="Times New Roman"/>
          <w:sz w:val="24"/>
          <w:szCs w:val="24"/>
        </w:rPr>
        <w:t>Исходя  из  темы – поставить  себе  цель (причём  не  всегда  у  всех  учеников  цель  совпадает, н</w:t>
      </w:r>
      <w:r w:rsidR="003212B7">
        <w:rPr>
          <w:rFonts w:ascii="Times New Roman" w:hAnsi="Times New Roman" w:cs="Times New Roman"/>
          <w:sz w:val="24"/>
          <w:szCs w:val="24"/>
        </w:rPr>
        <w:t>ап</w:t>
      </w:r>
      <w:r w:rsidR="00E410E2">
        <w:rPr>
          <w:rFonts w:ascii="Times New Roman" w:hAnsi="Times New Roman" w:cs="Times New Roman"/>
          <w:sz w:val="24"/>
          <w:szCs w:val="24"/>
        </w:rPr>
        <w:t>р</w:t>
      </w:r>
      <w:r w:rsidR="003212B7">
        <w:rPr>
          <w:rFonts w:ascii="Times New Roman" w:hAnsi="Times New Roman" w:cs="Times New Roman"/>
          <w:sz w:val="24"/>
          <w:szCs w:val="24"/>
        </w:rPr>
        <w:t>имер</w:t>
      </w:r>
      <w:r w:rsidRPr="00452B57">
        <w:rPr>
          <w:rFonts w:ascii="Times New Roman" w:hAnsi="Times New Roman" w:cs="Times New Roman"/>
          <w:sz w:val="24"/>
          <w:szCs w:val="24"/>
        </w:rPr>
        <w:t xml:space="preserve">, </w:t>
      </w:r>
      <w:r w:rsidR="003212B7">
        <w:rPr>
          <w:rFonts w:ascii="Times New Roman" w:hAnsi="Times New Roman" w:cs="Times New Roman"/>
          <w:sz w:val="24"/>
          <w:szCs w:val="24"/>
        </w:rPr>
        <w:t>если   тема  урока  «Умножение  числа  7»,  то</w:t>
      </w:r>
      <w:r w:rsidRPr="00452B57">
        <w:rPr>
          <w:rFonts w:ascii="Times New Roman" w:hAnsi="Times New Roman" w:cs="Times New Roman"/>
          <w:sz w:val="24"/>
          <w:szCs w:val="24"/>
        </w:rPr>
        <w:t xml:space="preserve"> кто-то    ставит  себе  цель «</w:t>
      </w:r>
      <w:r w:rsidRPr="003212B7">
        <w:rPr>
          <w:rFonts w:ascii="Times New Roman" w:hAnsi="Times New Roman" w:cs="Times New Roman"/>
          <w:sz w:val="24"/>
          <w:szCs w:val="24"/>
          <w:u w:val="single"/>
        </w:rPr>
        <w:t xml:space="preserve">познакомиться </w:t>
      </w:r>
      <w:r w:rsidRPr="00452B57">
        <w:rPr>
          <w:rFonts w:ascii="Times New Roman" w:hAnsi="Times New Roman" w:cs="Times New Roman"/>
          <w:sz w:val="24"/>
          <w:szCs w:val="24"/>
        </w:rPr>
        <w:t xml:space="preserve"> со  случаями  умножения  числа  7»,  а  кто- то «</w:t>
      </w:r>
      <w:r w:rsidRPr="003212B7">
        <w:rPr>
          <w:rFonts w:ascii="Times New Roman" w:hAnsi="Times New Roman" w:cs="Times New Roman"/>
          <w:sz w:val="24"/>
          <w:szCs w:val="24"/>
          <w:u w:val="single"/>
        </w:rPr>
        <w:t>запомнить</w:t>
      </w:r>
      <w:r w:rsidRPr="00452B57">
        <w:rPr>
          <w:rFonts w:ascii="Times New Roman" w:hAnsi="Times New Roman" w:cs="Times New Roman"/>
          <w:sz w:val="24"/>
          <w:szCs w:val="24"/>
        </w:rPr>
        <w:t xml:space="preserve">  случаи  умножения числа  7»);</w:t>
      </w:r>
    </w:p>
    <w:p w:rsidR="00A557B4" w:rsidRPr="00452B57" w:rsidRDefault="00A557B4" w:rsidP="005222DC">
      <w:pPr>
        <w:pStyle w:val="a5"/>
        <w:numPr>
          <w:ilvl w:val="0"/>
          <w:numId w:val="1"/>
        </w:numPr>
        <w:spacing w:after="0" w:line="240" w:lineRule="auto"/>
        <w:jc w:val="both"/>
        <w:rPr>
          <w:rFonts w:ascii="Times New Roman" w:hAnsi="Times New Roman" w:cs="Times New Roman"/>
          <w:sz w:val="24"/>
          <w:szCs w:val="24"/>
        </w:rPr>
      </w:pPr>
      <w:r w:rsidRPr="00452B57">
        <w:rPr>
          <w:rFonts w:ascii="Times New Roman" w:hAnsi="Times New Roman" w:cs="Times New Roman"/>
          <w:sz w:val="24"/>
          <w:szCs w:val="24"/>
        </w:rPr>
        <w:t>Составить  себе  план  по  достижению  цели  урока;</w:t>
      </w:r>
    </w:p>
    <w:p w:rsidR="00A557B4" w:rsidRPr="00452B57" w:rsidRDefault="00A557B4" w:rsidP="005222DC">
      <w:pPr>
        <w:pStyle w:val="a5"/>
        <w:numPr>
          <w:ilvl w:val="0"/>
          <w:numId w:val="1"/>
        </w:numPr>
        <w:spacing w:after="0" w:line="240" w:lineRule="auto"/>
        <w:jc w:val="both"/>
        <w:rPr>
          <w:rFonts w:ascii="Times New Roman" w:hAnsi="Times New Roman" w:cs="Times New Roman"/>
          <w:sz w:val="24"/>
          <w:szCs w:val="24"/>
        </w:rPr>
      </w:pPr>
      <w:r w:rsidRPr="00452B57">
        <w:rPr>
          <w:rFonts w:ascii="Times New Roman" w:hAnsi="Times New Roman" w:cs="Times New Roman"/>
          <w:sz w:val="24"/>
          <w:szCs w:val="24"/>
        </w:rPr>
        <w:t>Спрогнозировать  результат (смогу</w:t>
      </w:r>
      <w:r>
        <w:rPr>
          <w:rFonts w:ascii="Times New Roman" w:hAnsi="Times New Roman" w:cs="Times New Roman"/>
          <w:sz w:val="24"/>
          <w:szCs w:val="24"/>
        </w:rPr>
        <w:t xml:space="preserve"> </w:t>
      </w:r>
      <w:r w:rsidRPr="00452B57">
        <w:rPr>
          <w:rFonts w:ascii="Times New Roman" w:hAnsi="Times New Roman" w:cs="Times New Roman"/>
          <w:sz w:val="24"/>
          <w:szCs w:val="24"/>
        </w:rPr>
        <w:t>-</w:t>
      </w:r>
      <w:r>
        <w:rPr>
          <w:rFonts w:ascii="Times New Roman" w:hAnsi="Times New Roman" w:cs="Times New Roman"/>
          <w:sz w:val="24"/>
          <w:szCs w:val="24"/>
        </w:rPr>
        <w:t xml:space="preserve"> </w:t>
      </w:r>
      <w:r w:rsidRPr="00452B57">
        <w:rPr>
          <w:rFonts w:ascii="Times New Roman" w:hAnsi="Times New Roman" w:cs="Times New Roman"/>
          <w:sz w:val="24"/>
          <w:szCs w:val="24"/>
        </w:rPr>
        <w:t>не смогу, если  смогу – то  на  каком  уровне)</w:t>
      </w:r>
      <w:proofErr w:type="gramStart"/>
      <w:r w:rsidRPr="00452B57">
        <w:rPr>
          <w:rFonts w:ascii="Times New Roman" w:hAnsi="Times New Roman" w:cs="Times New Roman"/>
          <w:sz w:val="24"/>
          <w:szCs w:val="24"/>
        </w:rPr>
        <w:t xml:space="preserve"> ;</w:t>
      </w:r>
      <w:proofErr w:type="gramEnd"/>
    </w:p>
    <w:p w:rsidR="00A557B4" w:rsidRDefault="00A557B4" w:rsidP="005222DC">
      <w:pPr>
        <w:pStyle w:val="a5"/>
        <w:numPr>
          <w:ilvl w:val="0"/>
          <w:numId w:val="1"/>
        </w:numPr>
        <w:spacing w:after="0" w:line="240" w:lineRule="auto"/>
        <w:jc w:val="both"/>
        <w:rPr>
          <w:rFonts w:ascii="Times New Roman" w:hAnsi="Times New Roman" w:cs="Times New Roman"/>
          <w:sz w:val="24"/>
          <w:szCs w:val="24"/>
        </w:rPr>
      </w:pPr>
      <w:r w:rsidRPr="00A557B4">
        <w:rPr>
          <w:rFonts w:ascii="Times New Roman" w:hAnsi="Times New Roman" w:cs="Times New Roman"/>
          <w:i/>
          <w:sz w:val="24"/>
          <w:szCs w:val="24"/>
        </w:rPr>
        <w:t>Обязательно</w:t>
      </w:r>
      <w:r w:rsidRPr="00452B57">
        <w:rPr>
          <w:rFonts w:ascii="Times New Roman" w:hAnsi="Times New Roman" w:cs="Times New Roman"/>
          <w:sz w:val="24"/>
          <w:szCs w:val="24"/>
        </w:rPr>
        <w:t xml:space="preserve">  учитель  должен  обеспечить  функцию  самоконтроля  и  самооценки.</w:t>
      </w:r>
    </w:p>
    <w:p w:rsidR="00F80D27" w:rsidRPr="007A5ADF" w:rsidRDefault="00F80D27" w:rsidP="005222DC">
      <w:pPr>
        <w:spacing w:after="0" w:line="240" w:lineRule="auto"/>
        <w:ind w:firstLine="708"/>
        <w:jc w:val="both"/>
        <w:rPr>
          <w:rFonts w:ascii="Times New Roman" w:hAnsi="Times New Roman" w:cs="Times New Roman"/>
          <w:sz w:val="24"/>
          <w:szCs w:val="24"/>
        </w:rPr>
      </w:pPr>
      <w:r w:rsidRPr="007A5ADF">
        <w:rPr>
          <w:rFonts w:ascii="Times New Roman" w:hAnsi="Times New Roman" w:cs="Times New Roman"/>
          <w:sz w:val="24"/>
          <w:szCs w:val="24"/>
        </w:rPr>
        <w:t>Но  для  того,   чтобы  ученик  захотел  всё  это  сделать – поставить  цель,  вести  деятельность  по  достижению  этой  цели  и  т.д</w:t>
      </w:r>
      <w:r w:rsidR="00E835C1">
        <w:rPr>
          <w:rFonts w:ascii="Times New Roman" w:hAnsi="Times New Roman" w:cs="Times New Roman"/>
          <w:sz w:val="24"/>
          <w:szCs w:val="24"/>
        </w:rPr>
        <w:t>.</w:t>
      </w:r>
      <w:r w:rsidRPr="007A5ADF">
        <w:rPr>
          <w:rFonts w:ascii="Times New Roman" w:hAnsi="Times New Roman" w:cs="Times New Roman"/>
          <w:sz w:val="24"/>
          <w:szCs w:val="24"/>
        </w:rPr>
        <w:t xml:space="preserve">, необходимо,  чтобы  у  него возникла  внутренняя  потребность,  необходимость,  чтобы  он  </w:t>
      </w:r>
      <w:r w:rsidRPr="00E835C1">
        <w:rPr>
          <w:rFonts w:ascii="Times New Roman" w:hAnsi="Times New Roman" w:cs="Times New Roman"/>
          <w:i/>
          <w:sz w:val="24"/>
          <w:szCs w:val="24"/>
        </w:rPr>
        <w:t>захотел</w:t>
      </w:r>
      <w:r w:rsidRPr="007A5ADF">
        <w:rPr>
          <w:rFonts w:ascii="Times New Roman" w:hAnsi="Times New Roman" w:cs="Times New Roman"/>
          <w:sz w:val="24"/>
          <w:szCs w:val="24"/>
        </w:rPr>
        <w:t xml:space="preserve">  работать  на  уроке,  другими  словами – чтобы  у  него  появилась  </w:t>
      </w:r>
      <w:r w:rsidRPr="00E835C1">
        <w:rPr>
          <w:rFonts w:ascii="Times New Roman" w:hAnsi="Times New Roman" w:cs="Times New Roman"/>
          <w:b/>
          <w:sz w:val="24"/>
          <w:szCs w:val="24"/>
        </w:rPr>
        <w:t>мотивация</w:t>
      </w:r>
      <w:r w:rsidRPr="007A5ADF">
        <w:rPr>
          <w:rFonts w:ascii="Times New Roman" w:hAnsi="Times New Roman" w:cs="Times New Roman"/>
          <w:sz w:val="24"/>
          <w:szCs w:val="24"/>
        </w:rPr>
        <w:t xml:space="preserve">. Ведь  мыслить  человек  </w:t>
      </w:r>
      <w:r w:rsidRPr="007A5ADF">
        <w:rPr>
          <w:rFonts w:ascii="Times New Roman" w:hAnsi="Times New Roman" w:cs="Times New Roman"/>
          <w:sz w:val="24"/>
          <w:szCs w:val="24"/>
        </w:rPr>
        <w:lastRenderedPageBreak/>
        <w:t xml:space="preserve">начинает  только  тогда,  когда  у  него  появляется  </w:t>
      </w:r>
      <w:r w:rsidRPr="00452B57">
        <w:rPr>
          <w:rFonts w:ascii="Times New Roman" w:hAnsi="Times New Roman" w:cs="Times New Roman"/>
          <w:i/>
          <w:sz w:val="24"/>
          <w:szCs w:val="24"/>
        </w:rPr>
        <w:t>потребность  что-либо  понять</w:t>
      </w:r>
      <w:r>
        <w:rPr>
          <w:rFonts w:ascii="Times New Roman" w:hAnsi="Times New Roman" w:cs="Times New Roman"/>
          <w:i/>
          <w:sz w:val="24"/>
          <w:szCs w:val="24"/>
        </w:rPr>
        <w:t>,  в  чём-то  разобраться</w:t>
      </w:r>
      <w:r w:rsidRPr="007A5ADF">
        <w:rPr>
          <w:rFonts w:ascii="Times New Roman" w:hAnsi="Times New Roman" w:cs="Times New Roman"/>
          <w:sz w:val="24"/>
          <w:szCs w:val="24"/>
        </w:rPr>
        <w:t xml:space="preserve">.  И  начинается  мышление  с  проблемы  или  вопроса,  удивления  или  недоумения. Только  тогда  у  ученика  появляется  мощный  источник  мотивации  познавательной  деятельности. </w:t>
      </w:r>
    </w:p>
    <w:p w:rsidR="00F80D27" w:rsidRPr="007A5ADF" w:rsidRDefault="00F80D27" w:rsidP="005222DC">
      <w:pPr>
        <w:spacing w:after="0" w:line="240" w:lineRule="auto"/>
        <w:ind w:firstLine="708"/>
        <w:jc w:val="both"/>
        <w:rPr>
          <w:rFonts w:ascii="Times New Roman" w:hAnsi="Times New Roman" w:cs="Times New Roman"/>
          <w:sz w:val="24"/>
          <w:szCs w:val="24"/>
        </w:rPr>
      </w:pPr>
      <w:r w:rsidRPr="007A5ADF">
        <w:rPr>
          <w:rFonts w:ascii="Times New Roman" w:hAnsi="Times New Roman" w:cs="Times New Roman"/>
          <w:sz w:val="24"/>
          <w:szCs w:val="24"/>
        </w:rPr>
        <w:t xml:space="preserve">Значит,  на  первом  этапе  урока  учитель должен  создать  условия  для  формирования  положительной  мотивации,  чтобы  ученик  понял,  </w:t>
      </w:r>
      <w:r w:rsidRPr="003212B7">
        <w:rPr>
          <w:rFonts w:ascii="Times New Roman" w:hAnsi="Times New Roman" w:cs="Times New Roman"/>
          <w:i/>
          <w:sz w:val="24"/>
          <w:szCs w:val="24"/>
          <w:u w:val="single"/>
        </w:rPr>
        <w:t>что</w:t>
      </w:r>
      <w:r w:rsidRPr="00452B57">
        <w:rPr>
          <w:rFonts w:ascii="Times New Roman" w:hAnsi="Times New Roman" w:cs="Times New Roman"/>
          <w:i/>
          <w:sz w:val="24"/>
          <w:szCs w:val="24"/>
        </w:rPr>
        <w:t xml:space="preserve">  он  знает  и  </w:t>
      </w:r>
      <w:r w:rsidRPr="003212B7">
        <w:rPr>
          <w:rFonts w:ascii="Times New Roman" w:hAnsi="Times New Roman" w:cs="Times New Roman"/>
          <w:i/>
          <w:sz w:val="24"/>
          <w:szCs w:val="24"/>
          <w:u w:val="single"/>
        </w:rPr>
        <w:t>чего</w:t>
      </w:r>
      <w:r w:rsidRPr="00452B57">
        <w:rPr>
          <w:rFonts w:ascii="Times New Roman" w:hAnsi="Times New Roman" w:cs="Times New Roman"/>
          <w:i/>
          <w:sz w:val="24"/>
          <w:szCs w:val="24"/>
        </w:rPr>
        <w:t xml:space="preserve">  не  знает</w:t>
      </w:r>
      <w:r w:rsidRPr="007A5ADF">
        <w:rPr>
          <w:rFonts w:ascii="Times New Roman" w:hAnsi="Times New Roman" w:cs="Times New Roman"/>
          <w:sz w:val="24"/>
          <w:szCs w:val="24"/>
        </w:rPr>
        <w:t xml:space="preserve">,  и,  самое главное,  </w:t>
      </w:r>
      <w:r w:rsidRPr="00452B57">
        <w:rPr>
          <w:rFonts w:ascii="Times New Roman" w:hAnsi="Times New Roman" w:cs="Times New Roman"/>
          <w:i/>
          <w:sz w:val="24"/>
          <w:szCs w:val="24"/>
        </w:rPr>
        <w:t>захотел   это  узнать</w:t>
      </w:r>
      <w:r w:rsidRPr="007A5ADF">
        <w:rPr>
          <w:rFonts w:ascii="Times New Roman" w:hAnsi="Times New Roman" w:cs="Times New Roman"/>
          <w:sz w:val="24"/>
          <w:szCs w:val="24"/>
        </w:rPr>
        <w:t>.  И  здесь  многое  зависит  от  фантазии,  «придумки»  учителя.  Иногда  это  сделать  несложно,  иногда – надо  поломать  голову,  но  в  любом  случае,  эффект  будет  оправдан.</w:t>
      </w:r>
    </w:p>
    <w:p w:rsidR="00F80D27" w:rsidRPr="007A5ADF" w:rsidRDefault="00F80D27" w:rsidP="005222DC">
      <w:pPr>
        <w:spacing w:after="0" w:line="240" w:lineRule="auto"/>
        <w:jc w:val="both"/>
        <w:rPr>
          <w:rFonts w:ascii="Times New Roman" w:hAnsi="Times New Roman" w:cs="Times New Roman"/>
          <w:sz w:val="24"/>
          <w:szCs w:val="24"/>
        </w:rPr>
      </w:pPr>
      <w:r w:rsidRPr="007A5ADF">
        <w:rPr>
          <w:rFonts w:ascii="Times New Roman" w:hAnsi="Times New Roman" w:cs="Times New Roman"/>
          <w:sz w:val="24"/>
          <w:szCs w:val="24"/>
        </w:rPr>
        <w:t xml:space="preserve">Какие  </w:t>
      </w:r>
      <w:r w:rsidRPr="006D2BA9">
        <w:rPr>
          <w:rFonts w:ascii="Times New Roman" w:hAnsi="Times New Roman" w:cs="Times New Roman"/>
          <w:i/>
          <w:sz w:val="24"/>
          <w:szCs w:val="24"/>
        </w:rPr>
        <w:t xml:space="preserve">приёмы </w:t>
      </w:r>
      <w:r w:rsidRPr="007A5ADF">
        <w:rPr>
          <w:rFonts w:ascii="Times New Roman" w:hAnsi="Times New Roman" w:cs="Times New Roman"/>
          <w:sz w:val="24"/>
          <w:szCs w:val="24"/>
        </w:rPr>
        <w:t xml:space="preserve"> я применяю  на  этом  этапе?</w:t>
      </w:r>
    </w:p>
    <w:p w:rsidR="00F80D27" w:rsidRPr="007A5ADF" w:rsidRDefault="00F80D27" w:rsidP="005222DC">
      <w:pPr>
        <w:spacing w:after="0" w:line="240" w:lineRule="auto"/>
        <w:jc w:val="both"/>
        <w:rPr>
          <w:rFonts w:ascii="Times New Roman" w:hAnsi="Times New Roman" w:cs="Times New Roman"/>
          <w:sz w:val="24"/>
          <w:szCs w:val="24"/>
        </w:rPr>
      </w:pPr>
      <w:r w:rsidRPr="00E835C1">
        <w:rPr>
          <w:rFonts w:ascii="Times New Roman" w:hAnsi="Times New Roman" w:cs="Times New Roman"/>
          <w:b/>
          <w:i/>
          <w:sz w:val="24"/>
          <w:szCs w:val="24"/>
        </w:rPr>
        <w:t>1)</w:t>
      </w:r>
      <w:r w:rsidR="005222DC">
        <w:rPr>
          <w:rFonts w:ascii="Times New Roman" w:hAnsi="Times New Roman" w:cs="Times New Roman"/>
          <w:b/>
          <w:i/>
          <w:sz w:val="24"/>
          <w:szCs w:val="24"/>
        </w:rPr>
        <w:t xml:space="preserve"> </w:t>
      </w:r>
      <w:r w:rsidRPr="00E835C1">
        <w:rPr>
          <w:rFonts w:ascii="Times New Roman" w:hAnsi="Times New Roman" w:cs="Times New Roman"/>
          <w:b/>
          <w:i/>
          <w:sz w:val="24"/>
          <w:szCs w:val="24"/>
        </w:rPr>
        <w:t>Проблемная  ситуация</w:t>
      </w:r>
      <w:r w:rsidRPr="007A5ADF">
        <w:rPr>
          <w:rFonts w:ascii="Times New Roman" w:hAnsi="Times New Roman" w:cs="Times New Roman"/>
          <w:sz w:val="24"/>
          <w:szCs w:val="24"/>
        </w:rPr>
        <w:t xml:space="preserve">.  Учитель обозначает  проблему,  ученики  высказывают  предположения,  мысли.  Можно  попросить  </w:t>
      </w:r>
      <w:r>
        <w:rPr>
          <w:rFonts w:ascii="Times New Roman" w:hAnsi="Times New Roman" w:cs="Times New Roman"/>
          <w:sz w:val="24"/>
          <w:szCs w:val="24"/>
        </w:rPr>
        <w:t>других</w:t>
      </w:r>
      <w:r w:rsidRPr="007A5ADF">
        <w:rPr>
          <w:rFonts w:ascii="Times New Roman" w:hAnsi="Times New Roman" w:cs="Times New Roman"/>
          <w:sz w:val="24"/>
          <w:szCs w:val="24"/>
        </w:rPr>
        <w:t xml:space="preserve">  учащихся  </w:t>
      </w:r>
      <w:proofErr w:type="gramStart"/>
      <w:r w:rsidRPr="007A5ADF">
        <w:rPr>
          <w:rFonts w:ascii="Times New Roman" w:hAnsi="Times New Roman" w:cs="Times New Roman"/>
          <w:sz w:val="24"/>
          <w:szCs w:val="24"/>
        </w:rPr>
        <w:t>высказать  своё  отношение</w:t>
      </w:r>
      <w:proofErr w:type="gramEnd"/>
      <w:r w:rsidRPr="007A5ADF">
        <w:rPr>
          <w:rFonts w:ascii="Times New Roman" w:hAnsi="Times New Roman" w:cs="Times New Roman"/>
          <w:sz w:val="24"/>
          <w:szCs w:val="24"/>
        </w:rPr>
        <w:t>:  с  кем  ты  согласен? Почему?</w:t>
      </w:r>
    </w:p>
    <w:p w:rsidR="00E835C1" w:rsidRDefault="00F80D27" w:rsidP="005222DC">
      <w:pPr>
        <w:spacing w:after="0" w:line="240" w:lineRule="auto"/>
        <w:jc w:val="both"/>
        <w:rPr>
          <w:rFonts w:ascii="Times New Roman" w:hAnsi="Times New Roman" w:cs="Times New Roman"/>
          <w:sz w:val="24"/>
          <w:szCs w:val="24"/>
        </w:rPr>
      </w:pPr>
      <w:r w:rsidRPr="007A5ADF">
        <w:rPr>
          <w:rFonts w:ascii="Times New Roman" w:hAnsi="Times New Roman" w:cs="Times New Roman"/>
          <w:sz w:val="24"/>
          <w:szCs w:val="24"/>
        </w:rPr>
        <w:t>Например</w:t>
      </w:r>
      <w:r>
        <w:rPr>
          <w:rFonts w:ascii="Times New Roman" w:hAnsi="Times New Roman" w:cs="Times New Roman"/>
          <w:sz w:val="28"/>
          <w:szCs w:val="28"/>
        </w:rPr>
        <w:t xml:space="preserve">, </w:t>
      </w:r>
      <w:r w:rsidRPr="007A5ADF">
        <w:rPr>
          <w:rFonts w:ascii="Times New Roman" w:hAnsi="Times New Roman" w:cs="Times New Roman"/>
          <w:sz w:val="24"/>
          <w:szCs w:val="24"/>
        </w:rPr>
        <w:t xml:space="preserve"> урок</w:t>
      </w:r>
      <w:r>
        <w:rPr>
          <w:rFonts w:ascii="Times New Roman" w:hAnsi="Times New Roman" w:cs="Times New Roman"/>
          <w:sz w:val="24"/>
          <w:szCs w:val="24"/>
        </w:rPr>
        <w:t xml:space="preserve">  русского  языка.  3  класс.  Правописание  НЕ  с  глаголами.</w:t>
      </w:r>
      <w:r w:rsidR="00E835C1">
        <w:rPr>
          <w:rFonts w:ascii="Times New Roman" w:hAnsi="Times New Roman" w:cs="Times New Roman"/>
          <w:sz w:val="24"/>
          <w:szCs w:val="24"/>
        </w:rPr>
        <w:t xml:space="preserve">   На  доске  учитель  записывает  предложения:</w:t>
      </w:r>
      <w:r w:rsidR="00E835C1" w:rsidRPr="00E835C1">
        <w:rPr>
          <w:rFonts w:ascii="Times New Roman" w:hAnsi="Times New Roman" w:cs="Times New Roman"/>
          <w:i/>
          <w:sz w:val="24"/>
          <w:szCs w:val="24"/>
        </w:rPr>
        <w:t xml:space="preserve"> Учи  рыбу  плавать.    Воду   в решете  удержишь</w:t>
      </w:r>
      <w:r w:rsidR="00E835C1">
        <w:rPr>
          <w:rFonts w:ascii="Times New Roman" w:hAnsi="Times New Roman" w:cs="Times New Roman"/>
          <w:sz w:val="24"/>
          <w:szCs w:val="24"/>
        </w:rPr>
        <w:t>.</w:t>
      </w:r>
    </w:p>
    <w:p w:rsidR="00E835C1" w:rsidRDefault="00E835C1"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  помощью  частицы  НЕ  придайте  выражениям  отрицательный  смысл.</w:t>
      </w:r>
    </w:p>
    <w:p w:rsidR="00E835C1" w:rsidRDefault="00E835C1"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Учащиеся  отвечают:</w:t>
      </w:r>
      <w:r w:rsidRPr="00E835C1">
        <w:rPr>
          <w:rFonts w:ascii="Times New Roman" w:hAnsi="Times New Roman" w:cs="Times New Roman"/>
          <w:i/>
          <w:sz w:val="24"/>
          <w:szCs w:val="24"/>
        </w:rPr>
        <w:t xml:space="preserve"> </w:t>
      </w:r>
      <w:r>
        <w:rPr>
          <w:rFonts w:ascii="Times New Roman" w:hAnsi="Times New Roman" w:cs="Times New Roman"/>
          <w:i/>
          <w:sz w:val="24"/>
          <w:szCs w:val="24"/>
        </w:rPr>
        <w:t xml:space="preserve">(НЕ) </w:t>
      </w:r>
      <w:r w:rsidRPr="00E835C1">
        <w:rPr>
          <w:rFonts w:ascii="Times New Roman" w:hAnsi="Times New Roman" w:cs="Times New Roman"/>
          <w:i/>
          <w:sz w:val="24"/>
          <w:szCs w:val="24"/>
        </w:rPr>
        <w:t xml:space="preserve">Учи  рыбу  плавать.    Воду   в решете </w:t>
      </w:r>
      <w:r>
        <w:rPr>
          <w:rFonts w:ascii="Times New Roman" w:hAnsi="Times New Roman" w:cs="Times New Roman"/>
          <w:i/>
          <w:sz w:val="24"/>
          <w:szCs w:val="24"/>
        </w:rPr>
        <w:t>(НЕ)</w:t>
      </w:r>
      <w:r w:rsidRPr="00E835C1">
        <w:rPr>
          <w:rFonts w:ascii="Times New Roman" w:hAnsi="Times New Roman" w:cs="Times New Roman"/>
          <w:i/>
          <w:sz w:val="24"/>
          <w:szCs w:val="24"/>
        </w:rPr>
        <w:t xml:space="preserve"> удержишь</w:t>
      </w:r>
      <w:r>
        <w:rPr>
          <w:rFonts w:ascii="Times New Roman" w:hAnsi="Times New Roman" w:cs="Times New Roman"/>
          <w:sz w:val="24"/>
          <w:szCs w:val="24"/>
        </w:rPr>
        <w:t>.</w:t>
      </w:r>
    </w:p>
    <w:p w:rsidR="00E835C1" w:rsidRDefault="00E835C1"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Учитель  «подставляет»  частичку  НЕ  в  выражени</w:t>
      </w:r>
      <w:r w:rsidR="003212B7">
        <w:rPr>
          <w:rFonts w:ascii="Times New Roman" w:hAnsi="Times New Roman" w:cs="Times New Roman"/>
          <w:sz w:val="24"/>
          <w:szCs w:val="24"/>
        </w:rPr>
        <w:t>я</w:t>
      </w:r>
      <w:r>
        <w:rPr>
          <w:rFonts w:ascii="Times New Roman" w:hAnsi="Times New Roman" w:cs="Times New Roman"/>
          <w:sz w:val="24"/>
          <w:szCs w:val="24"/>
        </w:rPr>
        <w:t xml:space="preserve">  и  задаёт  следующий  вопрос:</w:t>
      </w:r>
    </w:p>
    <w:p w:rsidR="00E835C1" w:rsidRDefault="00E835C1" w:rsidP="005222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-Как  я  должна  подставить  НЕ: вплотную (т.е. слитно)  или  на  расстоянии (т.е. раздельно  с</w:t>
      </w:r>
      <w:r w:rsidR="006D2BA9">
        <w:rPr>
          <w:rFonts w:ascii="Times New Roman" w:hAnsi="Times New Roman" w:cs="Times New Roman"/>
          <w:sz w:val="24"/>
          <w:szCs w:val="24"/>
        </w:rPr>
        <w:t>о</w:t>
      </w:r>
      <w:r>
        <w:rPr>
          <w:rFonts w:ascii="Times New Roman" w:hAnsi="Times New Roman" w:cs="Times New Roman"/>
          <w:sz w:val="24"/>
          <w:szCs w:val="24"/>
        </w:rPr>
        <w:t xml:space="preserve">  словом)?</w:t>
      </w:r>
      <w:proofErr w:type="gramEnd"/>
    </w:p>
    <w:p w:rsidR="00E835C1" w:rsidRDefault="00E835C1"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Мнения  учащихся  расходятся. </w:t>
      </w:r>
    </w:p>
    <w:p w:rsidR="00E835C1" w:rsidRDefault="00E835C1"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-Какую  задачу  поставим  себе  на  урок? (Разобраться,  как  пишется частица  НЕ  с  глаголами).</w:t>
      </w:r>
    </w:p>
    <w:p w:rsidR="00F80D27" w:rsidRDefault="00F80D27" w:rsidP="005222DC">
      <w:pPr>
        <w:spacing w:after="0" w:line="240" w:lineRule="auto"/>
        <w:jc w:val="both"/>
        <w:rPr>
          <w:rFonts w:ascii="Times New Roman" w:hAnsi="Times New Roman" w:cs="Times New Roman"/>
          <w:sz w:val="24"/>
          <w:szCs w:val="24"/>
        </w:rPr>
      </w:pPr>
      <w:r w:rsidRPr="00E835C1">
        <w:rPr>
          <w:rFonts w:ascii="Times New Roman" w:hAnsi="Times New Roman" w:cs="Times New Roman"/>
          <w:b/>
          <w:i/>
          <w:sz w:val="24"/>
          <w:szCs w:val="24"/>
        </w:rPr>
        <w:t>2) Проблемный  вопрос</w:t>
      </w:r>
      <w:r>
        <w:rPr>
          <w:rFonts w:ascii="Times New Roman" w:hAnsi="Times New Roman" w:cs="Times New Roman"/>
          <w:sz w:val="24"/>
          <w:szCs w:val="24"/>
        </w:rPr>
        <w:t>.   Учитель  задаёт  неожиданный  вопрос,  который  наверняка  заинтересует  учащихся,  вызовет  недоумение,  удивление.</w:t>
      </w:r>
    </w:p>
    <w:p w:rsidR="00F80D27" w:rsidRDefault="00F80D27" w:rsidP="005222D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Например,  урок  окружающего  мира. 4 класс. Тема:  Екатерина  Великая.</w:t>
      </w:r>
    </w:p>
    <w:p w:rsidR="00F80D27" w:rsidRPr="00E835C1" w:rsidRDefault="00F80D27" w:rsidP="005222D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На  доске  учитель  пишет необычное  имя:  </w:t>
      </w:r>
      <w:r w:rsidRPr="00E835C1">
        <w:rPr>
          <w:rFonts w:ascii="Times New Roman" w:hAnsi="Times New Roman" w:cs="Times New Roman"/>
          <w:i/>
          <w:sz w:val="24"/>
          <w:szCs w:val="24"/>
        </w:rPr>
        <w:t xml:space="preserve">София  Фредерика   Августа  </w:t>
      </w:r>
      <w:proofErr w:type="spellStart"/>
      <w:r w:rsidRPr="00E835C1">
        <w:rPr>
          <w:rFonts w:ascii="Times New Roman" w:hAnsi="Times New Roman" w:cs="Times New Roman"/>
          <w:i/>
          <w:sz w:val="24"/>
          <w:szCs w:val="24"/>
        </w:rPr>
        <w:t>Аннахальт</w:t>
      </w:r>
      <w:proofErr w:type="spellEnd"/>
      <w:r w:rsidRPr="00E835C1">
        <w:rPr>
          <w:rFonts w:ascii="Times New Roman" w:hAnsi="Times New Roman" w:cs="Times New Roman"/>
          <w:i/>
          <w:sz w:val="24"/>
          <w:szCs w:val="24"/>
        </w:rPr>
        <w:t xml:space="preserve"> -</w:t>
      </w:r>
      <w:proofErr w:type="spellStart"/>
      <w:r w:rsidRPr="00E835C1">
        <w:rPr>
          <w:rFonts w:ascii="Times New Roman" w:hAnsi="Times New Roman" w:cs="Times New Roman"/>
          <w:i/>
          <w:sz w:val="24"/>
          <w:szCs w:val="24"/>
        </w:rPr>
        <w:t>Цербская</w:t>
      </w:r>
      <w:proofErr w:type="spellEnd"/>
      <w:r w:rsidRPr="00E835C1">
        <w:rPr>
          <w:rFonts w:ascii="Times New Roman" w:hAnsi="Times New Roman" w:cs="Times New Roman"/>
          <w:i/>
          <w:sz w:val="24"/>
          <w:szCs w:val="24"/>
        </w:rPr>
        <w:t xml:space="preserve"> – принцесса.</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-Ребята, прочитайте  имя  и  подумайте,  кому  оно  может  при</w:t>
      </w:r>
      <w:r w:rsidR="005222DC">
        <w:rPr>
          <w:rFonts w:ascii="Times New Roman" w:hAnsi="Times New Roman" w:cs="Times New Roman"/>
          <w:sz w:val="24"/>
          <w:szCs w:val="24"/>
        </w:rPr>
        <w:t xml:space="preserve">надлежать?  И  как  оно  может </w:t>
      </w:r>
      <w:r>
        <w:rPr>
          <w:rFonts w:ascii="Times New Roman" w:hAnsi="Times New Roman" w:cs="Times New Roman"/>
          <w:sz w:val="24"/>
          <w:szCs w:val="24"/>
        </w:rPr>
        <w:t xml:space="preserve">быть  </w:t>
      </w:r>
      <w:r w:rsidR="005222DC">
        <w:rPr>
          <w:rFonts w:ascii="Times New Roman" w:hAnsi="Times New Roman" w:cs="Times New Roman"/>
          <w:sz w:val="24"/>
          <w:szCs w:val="24"/>
        </w:rPr>
        <w:t xml:space="preserve">связано  с  русской  историей? </w:t>
      </w:r>
      <w:r>
        <w:rPr>
          <w:rFonts w:ascii="Times New Roman" w:hAnsi="Times New Roman" w:cs="Times New Roman"/>
          <w:sz w:val="24"/>
          <w:szCs w:val="24"/>
        </w:rPr>
        <w:t>Наверняка,  среди  4-классников найдётся  тот,  кто  знает,  что это за  имя  или  догадается.  У  всех  остальных  ребят  сразу  возникнет  интерес  к  этой  личности</w:t>
      </w:r>
      <w:r w:rsidR="003212B7">
        <w:rPr>
          <w:rFonts w:ascii="Times New Roman" w:hAnsi="Times New Roman" w:cs="Times New Roman"/>
          <w:sz w:val="24"/>
          <w:szCs w:val="24"/>
        </w:rPr>
        <w:t xml:space="preserve"> (ведь  имя  слишком необычное!)</w:t>
      </w:r>
      <w:r>
        <w:rPr>
          <w:rFonts w:ascii="Times New Roman" w:hAnsi="Times New Roman" w:cs="Times New Roman"/>
          <w:sz w:val="24"/>
          <w:szCs w:val="24"/>
        </w:rPr>
        <w:t>,  а  значит,  и  мотив  для  дальнейшего  изучения.</w:t>
      </w:r>
    </w:p>
    <w:p w:rsidR="00F80D27" w:rsidRDefault="00F80D27" w:rsidP="005222D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Или  такой  простой  и  неожиданный  вопрос  на  уроке  русского  языка.  Тема «Три  склонения  имён  существительных».  Учащиеся  до  этого  в течение длительного времени   изучали  два  типа  спряжения глаголов.</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-Мы с  вами  долго  работали  над  темой  «Спряжение  глаголов».  Но  имена  существительные  не  спрягаются,  а …? (склоняются).  Как  вы  думаете,  а  сколько  типов  склонения  существительных  существует? Ученики  начинают  выдвигать  гипотезы (обязательное  условие – гипотезы  должны  быть  обоснованы).  </w:t>
      </w:r>
      <w:r w:rsidRPr="00E835C1">
        <w:rPr>
          <w:rFonts w:ascii="Times New Roman" w:hAnsi="Times New Roman" w:cs="Times New Roman"/>
          <w:i/>
          <w:sz w:val="24"/>
          <w:szCs w:val="24"/>
        </w:rPr>
        <w:t>1 ученик: я  думаю,  что  типов  склонения  существительных  два,  т.к.      типов  спряжения глаголов тоже два.      2 ученик: я  думаю,  что  типов   склонения  три,  т.к. есть  три  рода  существительных.  3  ученик:  А  я  думаю,  что  типов  склонения  шесть,  т.к. в  русском  языке   шесть  падежей.</w:t>
      </w:r>
      <w:r>
        <w:rPr>
          <w:rFonts w:ascii="Times New Roman" w:hAnsi="Times New Roman" w:cs="Times New Roman"/>
          <w:sz w:val="24"/>
          <w:szCs w:val="24"/>
        </w:rPr>
        <w:t xml:space="preserve">  –Значит,  какую  цель  мы  поставим  сегодня  на  урок?</w:t>
      </w:r>
      <w:r w:rsidR="006D2BA9">
        <w:rPr>
          <w:rFonts w:ascii="Times New Roman" w:hAnsi="Times New Roman" w:cs="Times New Roman"/>
          <w:sz w:val="24"/>
          <w:szCs w:val="24"/>
        </w:rPr>
        <w:t>(Выяснить, сколько типов склонения существительных есть в русском  языке,  а  также  уточнить,  какие  существительные к какому склонению относятся).</w:t>
      </w:r>
    </w:p>
    <w:p w:rsidR="00F80D27" w:rsidRDefault="00F80D27" w:rsidP="005222DC">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заинтригованы,  заинтересованы,  они готовы  начать  активную  деятельность.</w:t>
      </w:r>
    </w:p>
    <w:p w:rsidR="005222DC" w:rsidRDefault="00F80D27" w:rsidP="005222DC">
      <w:pPr>
        <w:spacing w:after="0" w:line="240" w:lineRule="auto"/>
        <w:jc w:val="both"/>
        <w:rPr>
          <w:rFonts w:ascii="Times New Roman" w:hAnsi="Times New Roman" w:cs="Times New Roman"/>
          <w:sz w:val="24"/>
          <w:szCs w:val="24"/>
        </w:rPr>
      </w:pPr>
      <w:r w:rsidRPr="00E835C1">
        <w:rPr>
          <w:rFonts w:ascii="Times New Roman" w:hAnsi="Times New Roman" w:cs="Times New Roman"/>
          <w:b/>
          <w:i/>
          <w:sz w:val="24"/>
          <w:szCs w:val="24"/>
        </w:rPr>
        <w:t>3) Опора на  знания  учащихся</w:t>
      </w:r>
      <w:r>
        <w:rPr>
          <w:rFonts w:ascii="Times New Roman" w:hAnsi="Times New Roman" w:cs="Times New Roman"/>
          <w:sz w:val="24"/>
          <w:szCs w:val="24"/>
        </w:rPr>
        <w:t xml:space="preserve">.  Младшим  школьникам  очень  важно  и  интересно  показать,  </w:t>
      </w:r>
      <w:r w:rsidRPr="008B237D">
        <w:rPr>
          <w:rFonts w:ascii="Times New Roman" w:hAnsi="Times New Roman" w:cs="Times New Roman"/>
          <w:i/>
          <w:sz w:val="24"/>
          <w:szCs w:val="24"/>
        </w:rPr>
        <w:t>что</w:t>
      </w:r>
      <w:r>
        <w:rPr>
          <w:rFonts w:ascii="Times New Roman" w:hAnsi="Times New Roman" w:cs="Times New Roman"/>
          <w:sz w:val="24"/>
          <w:szCs w:val="24"/>
        </w:rPr>
        <w:t xml:space="preserve">  они  знают  и  умеют.  Поэтому  этот  приём  всегда  вызывает  отклик. </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22DC">
        <w:rPr>
          <w:rFonts w:ascii="Times New Roman" w:hAnsi="Times New Roman" w:cs="Times New Roman"/>
          <w:sz w:val="24"/>
          <w:szCs w:val="24"/>
        </w:rPr>
        <w:tab/>
      </w:r>
      <w:r>
        <w:rPr>
          <w:rFonts w:ascii="Times New Roman" w:hAnsi="Times New Roman" w:cs="Times New Roman"/>
          <w:sz w:val="24"/>
          <w:szCs w:val="24"/>
        </w:rPr>
        <w:t xml:space="preserve">Урок  чтения.  4  класс.  С.Есенин   «С  добрым  утром!»  </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-Сегодня  мы  работаем  с  литературным  жанром,  для  которого  характерны  рифма  и  ритм. </w:t>
      </w:r>
      <w:r w:rsidR="006D2BA9">
        <w:rPr>
          <w:rFonts w:ascii="Times New Roman" w:hAnsi="Times New Roman" w:cs="Times New Roman"/>
          <w:sz w:val="24"/>
          <w:szCs w:val="24"/>
        </w:rPr>
        <w:t xml:space="preserve">Это?.. </w:t>
      </w:r>
      <w:r>
        <w:rPr>
          <w:rFonts w:ascii="Times New Roman" w:hAnsi="Times New Roman" w:cs="Times New Roman"/>
          <w:sz w:val="24"/>
          <w:szCs w:val="24"/>
        </w:rPr>
        <w:t xml:space="preserve">(Дети: это - стихотворение). –Каких  русских  поэтов  вы  знаете? (Называют). </w:t>
      </w:r>
      <w:r>
        <w:rPr>
          <w:rFonts w:ascii="Times New Roman" w:hAnsi="Times New Roman" w:cs="Times New Roman"/>
          <w:sz w:val="24"/>
          <w:szCs w:val="24"/>
        </w:rPr>
        <w:lastRenderedPageBreak/>
        <w:t>Я  сейчас  прочту  строчки  из  изученных  вами  ранее  стихотворений,  ваша  задача – вспомнить  автора.  (Учитель  зачитывает  наиболее  полюбившиеся  строчки из  стихов  С.Есенина). Так  постепенно  появляется  тема  урока: Стихотворение  С.А.Есенина.</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Приёмов,  которые  помогут  заинтересовать  учащихся,  вызвать  у  них  потребность  узнать  что-то  новое,  достаточно  много:  игровые  методы,  занимательные,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 xml:space="preserve">, загадки  и  </w:t>
      </w:r>
      <w:proofErr w:type="spellStart"/>
      <w:r>
        <w:rPr>
          <w:rFonts w:ascii="Times New Roman" w:hAnsi="Times New Roman" w:cs="Times New Roman"/>
          <w:sz w:val="24"/>
          <w:szCs w:val="24"/>
        </w:rPr>
        <w:t>т.д</w:t>
      </w:r>
      <w:proofErr w:type="spellEnd"/>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сё  зависит  от  умения  учителя  </w:t>
      </w:r>
      <w:r w:rsidRPr="003212B7">
        <w:rPr>
          <w:rFonts w:ascii="Times New Roman" w:hAnsi="Times New Roman" w:cs="Times New Roman"/>
          <w:i/>
          <w:sz w:val="24"/>
          <w:szCs w:val="24"/>
        </w:rPr>
        <w:t>грамотно</w:t>
      </w:r>
      <w:r>
        <w:rPr>
          <w:rFonts w:ascii="Times New Roman" w:hAnsi="Times New Roman" w:cs="Times New Roman"/>
          <w:sz w:val="24"/>
          <w:szCs w:val="24"/>
        </w:rPr>
        <w:t xml:space="preserve">  применить  эти  приёмы,  и  дети  с  удовольствием  начнут  работу на  уроке,  ведь  познавательная  потребность  заложена в  ребёнке  самой  природой.</w:t>
      </w:r>
    </w:p>
    <w:p w:rsidR="00F80D27" w:rsidRDefault="00F80D27" w:rsidP="005222DC">
      <w:pPr>
        <w:spacing w:after="0" w:line="240" w:lineRule="auto"/>
        <w:ind w:firstLine="708"/>
        <w:jc w:val="both"/>
        <w:rPr>
          <w:rFonts w:ascii="Times New Roman" w:hAnsi="Times New Roman" w:cs="Times New Roman"/>
          <w:sz w:val="24"/>
          <w:szCs w:val="24"/>
        </w:rPr>
      </w:pPr>
      <w:r w:rsidRPr="00E835C1">
        <w:rPr>
          <w:rFonts w:ascii="Times New Roman" w:hAnsi="Times New Roman" w:cs="Times New Roman"/>
          <w:b/>
          <w:sz w:val="24"/>
          <w:szCs w:val="24"/>
        </w:rPr>
        <w:t>Целеполагание.</w:t>
      </w:r>
      <w:r>
        <w:rPr>
          <w:rFonts w:ascii="Times New Roman" w:hAnsi="Times New Roman" w:cs="Times New Roman"/>
          <w:sz w:val="24"/>
          <w:szCs w:val="24"/>
        </w:rPr>
        <w:t xml:space="preserve">  Когда  тема  урока  сформулирована,  записана  на  доске  (или  прочитана  в  учебнике),  переходим  к  следующему  важному  этапу:  целеполагание.  Если  учитель из  урока  в  урок,  начиная  с  1-го  класса,    просит  учащихся  сформулировать  цель  урока,  то  к  4-му  классу  они  уже  делают  это  достаточно  легко,  поэтому  я  в  4-классе делаю  упор  немного  на  другое:  цель  должна  быть  сформулирована  </w:t>
      </w:r>
      <w:r w:rsidRPr="00756BCA">
        <w:rPr>
          <w:rFonts w:ascii="Times New Roman" w:hAnsi="Times New Roman" w:cs="Times New Roman"/>
          <w:i/>
          <w:sz w:val="24"/>
          <w:szCs w:val="24"/>
        </w:rPr>
        <w:t>грамотно</w:t>
      </w:r>
      <w:r>
        <w:rPr>
          <w:rFonts w:ascii="Times New Roman" w:hAnsi="Times New Roman" w:cs="Times New Roman"/>
          <w:sz w:val="24"/>
          <w:szCs w:val="24"/>
        </w:rPr>
        <w:t xml:space="preserve">.  Цель  чаще  всего  исходит  из  темы,  поэтому  так  важно,  чтобы  учащиеся  </w:t>
      </w:r>
      <w:r w:rsidRPr="005B57ED">
        <w:rPr>
          <w:rFonts w:ascii="Times New Roman" w:hAnsi="Times New Roman" w:cs="Times New Roman"/>
          <w:i/>
          <w:sz w:val="24"/>
          <w:szCs w:val="24"/>
        </w:rPr>
        <w:t>осознали</w:t>
      </w:r>
      <w:r>
        <w:rPr>
          <w:rFonts w:ascii="Times New Roman" w:hAnsi="Times New Roman" w:cs="Times New Roman"/>
          <w:sz w:val="24"/>
          <w:szCs w:val="24"/>
        </w:rPr>
        <w:t xml:space="preserve">  тему.  </w:t>
      </w:r>
    </w:p>
    <w:p w:rsidR="003212B7" w:rsidRDefault="00F80D27" w:rsidP="005222D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Например, урок русского  языка,  4  класс.  Тема:  Правописание  падежных  форм  личных  местоимений.  </w:t>
      </w:r>
    </w:p>
    <w:p w:rsidR="003212B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Сначала,  как  обычно  подвожу  к  теме  урока. </w:t>
      </w:r>
    </w:p>
    <w:p w:rsidR="003212B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–Ребята,  над  какой темой  мы  работали   все  последние  уроки? (Безударные падежные  окончания  имён  прилагательных).  Сегодня  мы  перейдём  к  падежным  формам  ещё  одной  склоняемой  части  речи.  Что  это  за  часть  речи – догадайтесь: она  является  </w:t>
      </w:r>
      <w:r w:rsidRPr="00452B57">
        <w:rPr>
          <w:rFonts w:ascii="Times New Roman" w:hAnsi="Times New Roman" w:cs="Times New Roman"/>
          <w:i/>
          <w:sz w:val="24"/>
          <w:szCs w:val="24"/>
        </w:rPr>
        <w:t>заместителем</w:t>
      </w:r>
      <w:r>
        <w:rPr>
          <w:rFonts w:ascii="Times New Roman" w:hAnsi="Times New Roman" w:cs="Times New Roman"/>
          <w:sz w:val="24"/>
          <w:szCs w:val="24"/>
        </w:rPr>
        <w:t xml:space="preserve">  имён  существительных  и  прилагательных (Это  местоимение). </w:t>
      </w:r>
      <w:r w:rsidR="003212B7">
        <w:rPr>
          <w:rFonts w:ascii="Times New Roman" w:hAnsi="Times New Roman" w:cs="Times New Roman"/>
          <w:sz w:val="24"/>
          <w:szCs w:val="24"/>
        </w:rPr>
        <w:t>Учитель   приоткрывает  на  доске  первое  слово.</w:t>
      </w:r>
    </w:p>
    <w:p w:rsidR="003212B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  какой  группой  местоимений  мы  уже знакомы? (Личные  местоимения). Почему  они  так  называются? (указывают  на  лицо).  Могут  ли  они  изменяться  по   падежам? (Да, могут).-Докажите! (один из учеников может устно просклонять  местоимение). </w:t>
      </w:r>
    </w:p>
    <w:p w:rsidR="004E3BD3" w:rsidRPr="005222DC"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–Есть  ли  в  падежных  формах  местоимений  орфограммы? (Да,  например, м</w:t>
      </w:r>
      <w:r w:rsidRPr="005B57ED">
        <w:rPr>
          <w:rFonts w:ascii="Times New Roman" w:hAnsi="Times New Roman" w:cs="Times New Roman"/>
          <w:i/>
          <w:sz w:val="24"/>
          <w:szCs w:val="24"/>
        </w:rPr>
        <w:t>е</w:t>
      </w:r>
      <w:r>
        <w:rPr>
          <w:rFonts w:ascii="Times New Roman" w:hAnsi="Times New Roman" w:cs="Times New Roman"/>
          <w:sz w:val="24"/>
          <w:szCs w:val="24"/>
        </w:rPr>
        <w:t xml:space="preserve">ня – безударная гласная </w:t>
      </w:r>
      <w:r w:rsidR="004966E9">
        <w:rPr>
          <w:rFonts w:ascii="Times New Roman" w:hAnsi="Times New Roman" w:cs="Times New Roman"/>
          <w:i/>
          <w:sz w:val="24"/>
          <w:szCs w:val="24"/>
        </w:rPr>
        <w:t>е</w:t>
      </w:r>
      <w:r>
        <w:rPr>
          <w:rFonts w:ascii="Times New Roman" w:hAnsi="Times New Roman" w:cs="Times New Roman"/>
          <w:sz w:val="24"/>
          <w:szCs w:val="24"/>
        </w:rPr>
        <w:t>).</w:t>
      </w:r>
      <w:r w:rsidR="004E3BD3">
        <w:rPr>
          <w:rFonts w:ascii="Times New Roman" w:hAnsi="Times New Roman" w:cs="Times New Roman"/>
          <w:sz w:val="24"/>
          <w:szCs w:val="24"/>
        </w:rPr>
        <w:t xml:space="preserve"> </w:t>
      </w:r>
      <w:r>
        <w:rPr>
          <w:rFonts w:ascii="Times New Roman" w:hAnsi="Times New Roman" w:cs="Times New Roman"/>
          <w:sz w:val="24"/>
          <w:szCs w:val="24"/>
        </w:rPr>
        <w:t>-Она  в  окончании  или  в  корне  слова? (В  корне) -Как  будет  звучать  тема  урока? (Дети  формулируют  своими  словами,  затем  прочитывают  в  учебнике</w:t>
      </w:r>
      <w:r w:rsidR="004E3BD3">
        <w:rPr>
          <w:rFonts w:ascii="Times New Roman" w:hAnsi="Times New Roman" w:cs="Times New Roman"/>
          <w:sz w:val="24"/>
          <w:szCs w:val="24"/>
        </w:rPr>
        <w:t>)</w:t>
      </w:r>
      <w:proofErr w:type="gramStart"/>
      <w:r w:rsidR="004E3BD3">
        <w:rPr>
          <w:rFonts w:ascii="Times New Roman" w:hAnsi="Times New Roman" w:cs="Times New Roman"/>
          <w:sz w:val="24"/>
          <w:szCs w:val="24"/>
        </w:rPr>
        <w:t>.П</w:t>
      </w:r>
      <w:proofErr w:type="gramEnd"/>
      <w:r w:rsidR="004E3BD3">
        <w:rPr>
          <w:rFonts w:ascii="Times New Roman" w:hAnsi="Times New Roman" w:cs="Times New Roman"/>
          <w:sz w:val="24"/>
          <w:szCs w:val="24"/>
        </w:rPr>
        <w:t xml:space="preserve">о  ходу  беседы  на  интерактивной доске  приоткрывается  запись:    </w:t>
      </w:r>
      <w:r w:rsidR="003212B7">
        <w:rPr>
          <w:rFonts w:ascii="Times New Roman" w:hAnsi="Times New Roman" w:cs="Times New Roman"/>
          <w:sz w:val="24"/>
          <w:szCs w:val="24"/>
        </w:rPr>
        <w:t xml:space="preserve">                  </w:t>
      </w:r>
      <w:r w:rsidRPr="004E3BD3">
        <w:rPr>
          <w:rFonts w:ascii="Times New Roman" w:hAnsi="Times New Roman" w:cs="Times New Roman"/>
          <w:i/>
          <w:sz w:val="24"/>
          <w:szCs w:val="24"/>
        </w:rPr>
        <w:t>Правописание</w:t>
      </w:r>
      <w:r w:rsidR="005222DC">
        <w:rPr>
          <w:rFonts w:ascii="Times New Roman" w:hAnsi="Times New Roman" w:cs="Times New Roman"/>
          <w:sz w:val="24"/>
          <w:szCs w:val="24"/>
        </w:rPr>
        <w:t xml:space="preserve"> </w:t>
      </w:r>
      <w:r w:rsidRPr="004E3BD3">
        <w:rPr>
          <w:rFonts w:ascii="Times New Roman" w:hAnsi="Times New Roman" w:cs="Times New Roman"/>
          <w:i/>
          <w:sz w:val="24"/>
          <w:szCs w:val="24"/>
        </w:rPr>
        <w:t>падежных  форм</w:t>
      </w:r>
      <w:r w:rsidR="005222DC">
        <w:rPr>
          <w:rFonts w:ascii="Times New Roman" w:hAnsi="Times New Roman" w:cs="Times New Roman"/>
          <w:sz w:val="24"/>
          <w:szCs w:val="24"/>
        </w:rPr>
        <w:t xml:space="preserve"> </w:t>
      </w:r>
      <w:r w:rsidRPr="004E3BD3">
        <w:rPr>
          <w:rFonts w:ascii="Times New Roman" w:hAnsi="Times New Roman" w:cs="Times New Roman"/>
          <w:i/>
          <w:sz w:val="24"/>
          <w:szCs w:val="24"/>
        </w:rPr>
        <w:t>личных  местоимений.</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–Какую  же  цель  поставим  себе  на  урок? (Научиться  </w:t>
      </w:r>
      <w:r w:rsidRPr="005B57ED">
        <w:rPr>
          <w:rFonts w:ascii="Times New Roman" w:hAnsi="Times New Roman" w:cs="Times New Roman"/>
          <w:i/>
          <w:sz w:val="24"/>
          <w:szCs w:val="24"/>
        </w:rPr>
        <w:t>правильно</w:t>
      </w:r>
      <w:r>
        <w:rPr>
          <w:rFonts w:ascii="Times New Roman" w:hAnsi="Times New Roman" w:cs="Times New Roman"/>
          <w:sz w:val="24"/>
          <w:szCs w:val="24"/>
        </w:rPr>
        <w:t xml:space="preserve">  писать  падежные  формы  личных  местоимений). Далее  переходим  к планированию  своей деятельности.</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Зачастую,  для  того,  чтобы  ученики чётко  осознали цель урока,  предлагаю  им  закончить  начатое  предложение (</w:t>
      </w:r>
      <w:r w:rsidRPr="00394B8A">
        <w:rPr>
          <w:rFonts w:ascii="Times New Roman" w:hAnsi="Times New Roman" w:cs="Times New Roman"/>
          <w:i/>
          <w:sz w:val="24"/>
          <w:szCs w:val="24"/>
        </w:rPr>
        <w:t xml:space="preserve">познакомиться…,  научиться…,  потренироваться… и </w:t>
      </w:r>
      <w:proofErr w:type="spellStart"/>
      <w:r w:rsidRPr="00394B8A">
        <w:rPr>
          <w:rFonts w:ascii="Times New Roman" w:hAnsi="Times New Roman" w:cs="Times New Roman"/>
          <w:i/>
          <w:sz w:val="24"/>
          <w:szCs w:val="24"/>
        </w:rPr>
        <w:t>т.д</w:t>
      </w:r>
      <w:proofErr w:type="spellEnd"/>
      <w:r w:rsidRPr="00394B8A">
        <w:rPr>
          <w:rFonts w:ascii="Times New Roman" w:hAnsi="Times New Roman" w:cs="Times New Roman"/>
          <w:i/>
          <w:sz w:val="24"/>
          <w:szCs w:val="24"/>
        </w:rPr>
        <w:t>)</w:t>
      </w:r>
      <w:r>
        <w:rPr>
          <w:rFonts w:ascii="Times New Roman" w:hAnsi="Times New Roman" w:cs="Times New Roman"/>
          <w:sz w:val="24"/>
          <w:szCs w:val="24"/>
        </w:rPr>
        <w:t xml:space="preserve"> ,  или  выбрать  более  точную  формулировку  из  нескольких.  Например,  тема  урока : </w:t>
      </w:r>
      <w:r w:rsidR="003212B7">
        <w:rPr>
          <w:rFonts w:ascii="Times New Roman" w:hAnsi="Times New Roman" w:cs="Times New Roman"/>
          <w:sz w:val="24"/>
          <w:szCs w:val="24"/>
        </w:rPr>
        <w:t>«</w:t>
      </w:r>
      <w:r>
        <w:rPr>
          <w:rFonts w:ascii="Times New Roman" w:hAnsi="Times New Roman" w:cs="Times New Roman"/>
          <w:sz w:val="24"/>
          <w:szCs w:val="24"/>
        </w:rPr>
        <w:t>Умножение  числа  7</w:t>
      </w:r>
      <w:r w:rsidR="003212B7">
        <w:rPr>
          <w:rFonts w:ascii="Times New Roman" w:hAnsi="Times New Roman" w:cs="Times New Roman"/>
          <w:sz w:val="24"/>
          <w:szCs w:val="24"/>
        </w:rPr>
        <w:t>»</w:t>
      </w:r>
      <w:r>
        <w:rPr>
          <w:rFonts w:ascii="Times New Roman" w:hAnsi="Times New Roman" w:cs="Times New Roman"/>
          <w:sz w:val="24"/>
          <w:szCs w:val="24"/>
        </w:rPr>
        <w:t xml:space="preserve">.  Мы  должны  </w:t>
      </w:r>
      <w:r w:rsidRPr="00394B8A">
        <w:rPr>
          <w:rFonts w:ascii="Times New Roman" w:hAnsi="Times New Roman" w:cs="Times New Roman"/>
          <w:i/>
          <w:sz w:val="24"/>
          <w:szCs w:val="24"/>
        </w:rPr>
        <w:t>познакомиться</w:t>
      </w:r>
      <w:r>
        <w:rPr>
          <w:rFonts w:ascii="Times New Roman" w:hAnsi="Times New Roman" w:cs="Times New Roman"/>
          <w:sz w:val="24"/>
          <w:szCs w:val="24"/>
        </w:rPr>
        <w:t xml:space="preserve">  со  случаями  умножения  на  7,  или  должны  </w:t>
      </w:r>
      <w:r w:rsidRPr="00394B8A">
        <w:rPr>
          <w:rFonts w:ascii="Times New Roman" w:hAnsi="Times New Roman" w:cs="Times New Roman"/>
          <w:i/>
          <w:sz w:val="24"/>
          <w:szCs w:val="24"/>
        </w:rPr>
        <w:t xml:space="preserve">постараться </w:t>
      </w:r>
      <w:r>
        <w:rPr>
          <w:rFonts w:ascii="Times New Roman" w:hAnsi="Times New Roman" w:cs="Times New Roman"/>
          <w:i/>
          <w:sz w:val="24"/>
          <w:szCs w:val="24"/>
        </w:rPr>
        <w:t>их</w:t>
      </w:r>
      <w:r w:rsidRPr="00394B8A">
        <w:rPr>
          <w:rFonts w:ascii="Times New Roman" w:hAnsi="Times New Roman" w:cs="Times New Roman"/>
          <w:i/>
          <w:sz w:val="24"/>
          <w:szCs w:val="24"/>
        </w:rPr>
        <w:t xml:space="preserve"> запомнить</w:t>
      </w:r>
      <w:r>
        <w:rPr>
          <w:rFonts w:ascii="Times New Roman" w:hAnsi="Times New Roman" w:cs="Times New Roman"/>
          <w:sz w:val="24"/>
          <w:szCs w:val="24"/>
        </w:rPr>
        <w:t xml:space="preserve">? (Конечно,  постараться  запомнить!). В  любом  случае,  цель  урока  должна  быть  </w:t>
      </w:r>
      <w:r w:rsidRPr="00385B04">
        <w:rPr>
          <w:rFonts w:ascii="Times New Roman" w:hAnsi="Times New Roman" w:cs="Times New Roman"/>
          <w:i/>
          <w:sz w:val="24"/>
          <w:szCs w:val="24"/>
        </w:rPr>
        <w:t>понятна</w:t>
      </w:r>
      <w:r>
        <w:rPr>
          <w:rFonts w:ascii="Times New Roman" w:hAnsi="Times New Roman" w:cs="Times New Roman"/>
          <w:sz w:val="24"/>
          <w:szCs w:val="24"/>
        </w:rPr>
        <w:t xml:space="preserve">  ученикам  и  </w:t>
      </w:r>
      <w:r w:rsidR="003212B7">
        <w:rPr>
          <w:rFonts w:ascii="Times New Roman" w:hAnsi="Times New Roman" w:cs="Times New Roman"/>
          <w:sz w:val="24"/>
          <w:szCs w:val="24"/>
        </w:rPr>
        <w:t xml:space="preserve">внутренне </w:t>
      </w:r>
      <w:r w:rsidRPr="00385B04">
        <w:rPr>
          <w:rFonts w:ascii="Times New Roman" w:hAnsi="Times New Roman" w:cs="Times New Roman"/>
          <w:i/>
          <w:sz w:val="24"/>
          <w:szCs w:val="24"/>
        </w:rPr>
        <w:t>принята  ими</w:t>
      </w:r>
      <w:r>
        <w:rPr>
          <w:rFonts w:ascii="Times New Roman" w:hAnsi="Times New Roman" w:cs="Times New Roman"/>
          <w:sz w:val="24"/>
          <w:szCs w:val="24"/>
        </w:rPr>
        <w:t xml:space="preserve">,  только в  этом  случае  учебная  деятельность  на  уроке  пойдёт  успешно.  Поэтому   часто  на    этом  этапе  урока  я  задаю  вопрос:  </w:t>
      </w:r>
      <w:r w:rsidRPr="003E2B7C">
        <w:rPr>
          <w:rFonts w:ascii="Times New Roman" w:hAnsi="Times New Roman" w:cs="Times New Roman"/>
          <w:i/>
          <w:sz w:val="24"/>
          <w:szCs w:val="24"/>
        </w:rPr>
        <w:t>Цель  урока  нам  понятна</w:t>
      </w:r>
      <w:r>
        <w:rPr>
          <w:rFonts w:ascii="Times New Roman" w:hAnsi="Times New Roman" w:cs="Times New Roman"/>
          <w:sz w:val="24"/>
          <w:szCs w:val="24"/>
        </w:rPr>
        <w:t>? (Да!) Тогда  -  вперёд!</w:t>
      </w:r>
    </w:p>
    <w:p w:rsidR="00F80D27" w:rsidRDefault="00F80D27" w:rsidP="003D7A6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После  этапа  целеполагания  переходим  обычно  к  </w:t>
      </w:r>
      <w:r w:rsidRPr="004E3BD3">
        <w:rPr>
          <w:rFonts w:ascii="Times New Roman" w:hAnsi="Times New Roman" w:cs="Times New Roman"/>
          <w:b/>
          <w:sz w:val="24"/>
          <w:szCs w:val="24"/>
        </w:rPr>
        <w:t>планированию</w:t>
      </w:r>
      <w:r>
        <w:rPr>
          <w:rFonts w:ascii="Times New Roman" w:hAnsi="Times New Roman" w:cs="Times New Roman"/>
          <w:sz w:val="24"/>
          <w:szCs w:val="24"/>
        </w:rPr>
        <w:t xml:space="preserve">  своей  деятельности.  Здесь  возможны  следующие  варианты  работы:</w:t>
      </w:r>
    </w:p>
    <w:p w:rsidR="00F80D27" w:rsidRPr="00385B04" w:rsidRDefault="00F80D27" w:rsidP="005222DC">
      <w:pPr>
        <w:pStyle w:val="a5"/>
        <w:numPr>
          <w:ilvl w:val="0"/>
          <w:numId w:val="3"/>
        </w:numPr>
        <w:spacing w:after="0" w:line="240" w:lineRule="auto"/>
        <w:jc w:val="both"/>
        <w:rPr>
          <w:rFonts w:ascii="Times New Roman" w:hAnsi="Times New Roman" w:cs="Times New Roman"/>
          <w:sz w:val="24"/>
          <w:szCs w:val="24"/>
        </w:rPr>
      </w:pPr>
      <w:r w:rsidRPr="00385B04">
        <w:rPr>
          <w:rFonts w:ascii="Times New Roman" w:hAnsi="Times New Roman" w:cs="Times New Roman"/>
          <w:sz w:val="24"/>
          <w:szCs w:val="24"/>
        </w:rPr>
        <w:t>Обсуждение  готового  плана  работы (подходит  он  нам  или  не  подходит?);</w:t>
      </w:r>
    </w:p>
    <w:p w:rsidR="00F80D27" w:rsidRPr="00385B04" w:rsidRDefault="00F80D27" w:rsidP="005222DC">
      <w:pPr>
        <w:pStyle w:val="a5"/>
        <w:numPr>
          <w:ilvl w:val="0"/>
          <w:numId w:val="3"/>
        </w:numPr>
        <w:spacing w:after="0" w:line="240" w:lineRule="auto"/>
        <w:jc w:val="both"/>
        <w:rPr>
          <w:rFonts w:ascii="Times New Roman" w:hAnsi="Times New Roman" w:cs="Times New Roman"/>
          <w:sz w:val="24"/>
          <w:szCs w:val="24"/>
        </w:rPr>
      </w:pPr>
      <w:r w:rsidRPr="00385B04">
        <w:rPr>
          <w:rFonts w:ascii="Times New Roman" w:hAnsi="Times New Roman" w:cs="Times New Roman"/>
          <w:sz w:val="24"/>
          <w:szCs w:val="24"/>
        </w:rPr>
        <w:t>Работа  с  деформированным  планом (перепутаны  этапы  урока);</w:t>
      </w:r>
    </w:p>
    <w:p w:rsidR="00F80D27" w:rsidRPr="00385B04" w:rsidRDefault="00F80D27" w:rsidP="005222DC">
      <w:pPr>
        <w:pStyle w:val="a5"/>
        <w:numPr>
          <w:ilvl w:val="0"/>
          <w:numId w:val="3"/>
        </w:numPr>
        <w:spacing w:after="0" w:line="240" w:lineRule="auto"/>
        <w:jc w:val="both"/>
        <w:rPr>
          <w:rFonts w:ascii="Times New Roman" w:hAnsi="Times New Roman" w:cs="Times New Roman"/>
          <w:sz w:val="24"/>
          <w:szCs w:val="24"/>
        </w:rPr>
      </w:pPr>
      <w:r w:rsidRPr="00385B04">
        <w:rPr>
          <w:rFonts w:ascii="Times New Roman" w:hAnsi="Times New Roman" w:cs="Times New Roman"/>
          <w:sz w:val="24"/>
          <w:szCs w:val="24"/>
        </w:rPr>
        <w:t>Использование  плана с  недостающими  или,  наоборот,  с  избыточными  данными;</w:t>
      </w:r>
    </w:p>
    <w:p w:rsidR="00F80D27" w:rsidRDefault="00F80D27" w:rsidP="005222DC">
      <w:pPr>
        <w:pStyle w:val="a5"/>
        <w:numPr>
          <w:ilvl w:val="0"/>
          <w:numId w:val="3"/>
        </w:numPr>
        <w:spacing w:after="0" w:line="240" w:lineRule="auto"/>
        <w:jc w:val="both"/>
        <w:rPr>
          <w:rFonts w:ascii="Times New Roman" w:hAnsi="Times New Roman" w:cs="Times New Roman"/>
          <w:sz w:val="24"/>
          <w:szCs w:val="24"/>
        </w:rPr>
      </w:pPr>
      <w:r w:rsidRPr="00385B04">
        <w:rPr>
          <w:rFonts w:ascii="Times New Roman" w:hAnsi="Times New Roman" w:cs="Times New Roman"/>
          <w:sz w:val="24"/>
          <w:szCs w:val="24"/>
        </w:rPr>
        <w:t>Составление  своего  плана  решения  учебной  задачи.</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Работу  по  составлению  планирования  своей  деятельности  начинаю  уже  с  1-класса.  </w:t>
      </w:r>
      <w:r w:rsidRPr="004E3BD3">
        <w:rPr>
          <w:rFonts w:ascii="Times New Roman" w:hAnsi="Times New Roman" w:cs="Times New Roman"/>
          <w:i/>
          <w:sz w:val="24"/>
          <w:szCs w:val="24"/>
        </w:rPr>
        <w:t>Урок  письма. Тема: Строчная буква  е.</w:t>
      </w:r>
      <w:r>
        <w:rPr>
          <w:rFonts w:ascii="Times New Roman" w:hAnsi="Times New Roman" w:cs="Times New Roman"/>
          <w:sz w:val="24"/>
          <w:szCs w:val="24"/>
        </w:rPr>
        <w:t xml:space="preserve">  После  того,  как  цель  урока  детьми  сформулирована (Мы  должны  научиться  писать  строчную  букву  е,  соединения  буквы  </w:t>
      </w:r>
      <w:r>
        <w:rPr>
          <w:rFonts w:ascii="Times New Roman" w:hAnsi="Times New Roman" w:cs="Times New Roman"/>
          <w:sz w:val="24"/>
          <w:szCs w:val="24"/>
        </w:rPr>
        <w:lastRenderedPageBreak/>
        <w:t>е  с  другими  буквами,  слова  и  предложения   с этой буквой), спрашиваю: Ребята</w:t>
      </w:r>
      <w:r w:rsidR="00B1086F">
        <w:rPr>
          <w:rFonts w:ascii="Times New Roman" w:hAnsi="Times New Roman" w:cs="Times New Roman"/>
          <w:sz w:val="24"/>
          <w:szCs w:val="24"/>
        </w:rPr>
        <w:t>!</w:t>
      </w:r>
      <w:r>
        <w:rPr>
          <w:rFonts w:ascii="Times New Roman" w:hAnsi="Times New Roman" w:cs="Times New Roman"/>
          <w:sz w:val="24"/>
          <w:szCs w:val="24"/>
        </w:rPr>
        <w:t xml:space="preserve">  А  с  чего  мы  начнём  свою  работу? После  обсуждения  делаем  вывод,  что,  прежде,  чем  учиться  писать,  сначала  надо  эту  букву внимательно рассмотреть,  познакомиться,  как  она  пишется,  только  после  этого  начать  учиться  писать  букву. Следующим  этапом будет   - соединения,  слоги,  только  после  этого  будем  писать  слова  и  предложения  с  буквой  е.  </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подобная  работа  ведётся  из  урока  в  урок, дети  достаточно  быстро  составляют  план  учебной  деятельности.  </w:t>
      </w:r>
    </w:p>
    <w:p w:rsidR="00B1086F"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Урок  математики, 4 класс. Тема: Умножение  на трёхзначное  число. </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86A3A">
        <w:rPr>
          <w:rFonts w:ascii="Times New Roman" w:hAnsi="Times New Roman" w:cs="Times New Roman"/>
          <w:sz w:val="24"/>
          <w:szCs w:val="24"/>
        </w:rPr>
        <w:t xml:space="preserve"> </w:t>
      </w:r>
      <w:r>
        <w:rPr>
          <w:rFonts w:ascii="Times New Roman" w:hAnsi="Times New Roman" w:cs="Times New Roman"/>
          <w:sz w:val="24"/>
          <w:szCs w:val="24"/>
        </w:rPr>
        <w:t>Ребята,  посмотрите на  выражения,  записанные  на  доске,  найдите  те,  которые  вы  можете  вычислить  и  те, с которыми мы  ещё  не  работали.</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654 · 15,        270 · 630,       563 · 278,      5 365 470 · 9.</w:t>
      </w:r>
    </w:p>
    <w:p w:rsidR="00F80D27" w:rsidRDefault="00F80D27" w:rsidP="0052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сообщают,  что  они  могут  вычислить  1-е,  2-е  и  4-е  выражение. –Значит,  какова  тема  и  цель  сегодняшнего  урока? (Тема: умножение  на  трёхзначное  число.  Цель:  научиться  умножать  на  трёхзначное  число).  - Как  мы  будем  учиться?  Может  быть, сразу  приступим  к  умножению? (Нет,  сначала  надо  познакомиться  с  алгоритмом  умножения). Запишем  план:</w:t>
      </w:r>
    </w:p>
    <w:p w:rsidR="00F80D27" w:rsidRPr="00514098" w:rsidRDefault="00F80D27" w:rsidP="005222DC">
      <w:pPr>
        <w:pStyle w:val="a5"/>
        <w:numPr>
          <w:ilvl w:val="0"/>
          <w:numId w:val="4"/>
        </w:numPr>
        <w:spacing w:after="0" w:line="240" w:lineRule="auto"/>
        <w:jc w:val="both"/>
        <w:rPr>
          <w:rFonts w:ascii="Times New Roman" w:hAnsi="Times New Roman" w:cs="Times New Roman"/>
          <w:sz w:val="24"/>
          <w:szCs w:val="24"/>
        </w:rPr>
      </w:pPr>
      <w:r w:rsidRPr="00514098">
        <w:rPr>
          <w:rFonts w:ascii="Times New Roman" w:hAnsi="Times New Roman" w:cs="Times New Roman"/>
          <w:sz w:val="24"/>
          <w:szCs w:val="24"/>
        </w:rPr>
        <w:t>Познакомиться с  алгоритмом;</w:t>
      </w:r>
    </w:p>
    <w:p w:rsidR="00F80D27" w:rsidRPr="00514098" w:rsidRDefault="00F80D27" w:rsidP="00F80D27">
      <w:pPr>
        <w:pStyle w:val="a5"/>
        <w:numPr>
          <w:ilvl w:val="0"/>
          <w:numId w:val="4"/>
        </w:numPr>
        <w:jc w:val="both"/>
        <w:rPr>
          <w:rFonts w:ascii="Times New Roman" w:hAnsi="Times New Roman" w:cs="Times New Roman"/>
          <w:sz w:val="24"/>
          <w:szCs w:val="24"/>
        </w:rPr>
      </w:pPr>
      <w:r w:rsidRPr="00514098">
        <w:rPr>
          <w:rFonts w:ascii="Times New Roman" w:hAnsi="Times New Roman" w:cs="Times New Roman"/>
          <w:sz w:val="24"/>
          <w:szCs w:val="24"/>
        </w:rPr>
        <w:t>Попробовать  выполнить  умножение (если  могу  самостоятельно – работаю   с материалом  учебника  самостоятельно,  если  не  уверен – прислушиваюсь  к  объяснениям  товарища  на  доске);</w:t>
      </w:r>
    </w:p>
    <w:p w:rsidR="00F80D27" w:rsidRPr="00514098" w:rsidRDefault="00F80D27" w:rsidP="00F80D27">
      <w:pPr>
        <w:pStyle w:val="a5"/>
        <w:numPr>
          <w:ilvl w:val="0"/>
          <w:numId w:val="4"/>
        </w:numPr>
        <w:jc w:val="both"/>
        <w:rPr>
          <w:rFonts w:ascii="Times New Roman" w:hAnsi="Times New Roman" w:cs="Times New Roman"/>
          <w:sz w:val="24"/>
          <w:szCs w:val="24"/>
        </w:rPr>
      </w:pPr>
      <w:r w:rsidRPr="00514098">
        <w:rPr>
          <w:rFonts w:ascii="Times New Roman" w:hAnsi="Times New Roman" w:cs="Times New Roman"/>
          <w:sz w:val="24"/>
          <w:szCs w:val="24"/>
        </w:rPr>
        <w:t>Проверить  работу;</w:t>
      </w:r>
    </w:p>
    <w:p w:rsidR="00F80D27" w:rsidRDefault="00F80D27" w:rsidP="00086A3A">
      <w:pPr>
        <w:pStyle w:val="a5"/>
        <w:numPr>
          <w:ilvl w:val="0"/>
          <w:numId w:val="4"/>
        </w:numPr>
        <w:spacing w:after="0" w:line="240" w:lineRule="auto"/>
        <w:jc w:val="both"/>
        <w:rPr>
          <w:rFonts w:ascii="Times New Roman" w:hAnsi="Times New Roman" w:cs="Times New Roman"/>
          <w:sz w:val="24"/>
          <w:szCs w:val="24"/>
        </w:rPr>
      </w:pPr>
      <w:r w:rsidRPr="00514098">
        <w:rPr>
          <w:rFonts w:ascii="Times New Roman" w:hAnsi="Times New Roman" w:cs="Times New Roman"/>
          <w:sz w:val="24"/>
          <w:szCs w:val="24"/>
        </w:rPr>
        <w:t>Решение  задач  с  использованием новых  знаний.</w:t>
      </w:r>
    </w:p>
    <w:p w:rsidR="00F80D27" w:rsidRDefault="00F80D27"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  учитель  может  писать  очень  сокращённо,  можно  даже  схематично,  главное,  чтобы  он  был   </w:t>
      </w:r>
      <w:r w:rsidRPr="004E3BD3">
        <w:rPr>
          <w:rFonts w:ascii="Times New Roman" w:hAnsi="Times New Roman" w:cs="Times New Roman"/>
          <w:i/>
          <w:sz w:val="24"/>
          <w:szCs w:val="24"/>
        </w:rPr>
        <w:t>понятен  ученикам</w:t>
      </w:r>
      <w:r>
        <w:rPr>
          <w:rFonts w:ascii="Times New Roman" w:hAnsi="Times New Roman" w:cs="Times New Roman"/>
          <w:sz w:val="24"/>
          <w:szCs w:val="24"/>
        </w:rPr>
        <w:t>. Необходимо  отметить,  что   план  урока  должен  быть  рабочим:  необходимо  по  ходу  урока  периодически  к  нему  возвращаться, отмечать  уже  сделанное,  определять  следующие  действия,   в  конце  урока   ещё  раз  проследить,  всё  ли  задуманное  удалось  выполнить.  Если  случилось  так,  что  не  все  пункт</w:t>
      </w:r>
      <w:r w:rsidR="00B1086F">
        <w:rPr>
          <w:rFonts w:ascii="Times New Roman" w:hAnsi="Times New Roman" w:cs="Times New Roman"/>
          <w:sz w:val="24"/>
          <w:szCs w:val="24"/>
        </w:rPr>
        <w:t>ы</w:t>
      </w:r>
      <w:r>
        <w:rPr>
          <w:rFonts w:ascii="Times New Roman" w:hAnsi="Times New Roman" w:cs="Times New Roman"/>
          <w:sz w:val="24"/>
          <w:szCs w:val="24"/>
        </w:rPr>
        <w:t xml:space="preserve">  удалось  выполнить – перенести  на  следующий  урок,  или,  по  возможности – на дом.</w:t>
      </w:r>
    </w:p>
    <w:p w:rsidR="00F80D27" w:rsidRDefault="00F80D27" w:rsidP="00086A3A">
      <w:pPr>
        <w:spacing w:after="0" w:line="240" w:lineRule="auto"/>
        <w:ind w:firstLine="708"/>
        <w:jc w:val="both"/>
        <w:rPr>
          <w:rFonts w:ascii="Times New Roman" w:hAnsi="Times New Roman" w:cs="Times New Roman"/>
          <w:sz w:val="24"/>
          <w:szCs w:val="24"/>
        </w:rPr>
      </w:pPr>
      <w:r w:rsidRPr="004E3BD3">
        <w:rPr>
          <w:rFonts w:ascii="Times New Roman" w:hAnsi="Times New Roman" w:cs="Times New Roman"/>
          <w:b/>
          <w:sz w:val="24"/>
          <w:szCs w:val="24"/>
        </w:rPr>
        <w:t>Самоконтроль  и  самооценка</w:t>
      </w:r>
      <w:r>
        <w:rPr>
          <w:rFonts w:ascii="Times New Roman" w:hAnsi="Times New Roman" w:cs="Times New Roman"/>
          <w:sz w:val="24"/>
          <w:szCs w:val="24"/>
        </w:rPr>
        <w:t>.   Очень  важные  компоненты  учебной  деятельности.  Их  формирование  начинается  с  первых  дней  пребывания  ребёнка в  школе,  и,  если  такая  работа  ведётся  планомерно  из  урока  в  урок,   к  4-му  классу  учащиеся  себя  грамотно  и  адекватно  оценивают.</w:t>
      </w:r>
    </w:p>
    <w:p w:rsidR="00F80D27" w:rsidRPr="004E3BD3" w:rsidRDefault="00F80D27" w:rsidP="00086A3A">
      <w:pPr>
        <w:spacing w:after="0" w:line="240" w:lineRule="auto"/>
        <w:jc w:val="both"/>
        <w:rPr>
          <w:rFonts w:ascii="Times New Roman" w:hAnsi="Times New Roman" w:cs="Times New Roman"/>
          <w:i/>
          <w:sz w:val="24"/>
          <w:szCs w:val="24"/>
        </w:rPr>
      </w:pPr>
      <w:r w:rsidRPr="004E3BD3">
        <w:rPr>
          <w:rFonts w:ascii="Times New Roman" w:hAnsi="Times New Roman" w:cs="Times New Roman"/>
          <w:i/>
          <w:sz w:val="24"/>
          <w:szCs w:val="24"/>
        </w:rPr>
        <w:t>Основные  требования:</w:t>
      </w:r>
    </w:p>
    <w:p w:rsidR="00F80D27" w:rsidRDefault="00F80D27" w:rsidP="00086A3A">
      <w:pPr>
        <w:spacing w:after="0" w:line="240" w:lineRule="auto"/>
        <w:jc w:val="both"/>
        <w:rPr>
          <w:rFonts w:ascii="Times New Roman" w:hAnsi="Times New Roman" w:cs="Times New Roman"/>
          <w:sz w:val="24"/>
          <w:szCs w:val="24"/>
        </w:rPr>
      </w:pPr>
      <w:r w:rsidRPr="004E3BD3">
        <w:rPr>
          <w:rFonts w:ascii="Times New Roman" w:hAnsi="Times New Roman" w:cs="Times New Roman"/>
          <w:i/>
          <w:sz w:val="24"/>
          <w:szCs w:val="24"/>
        </w:rPr>
        <w:t>1)Контроль и оценка должны соответствовать  целям  и  задачам  обучения.</w:t>
      </w:r>
      <w:r>
        <w:rPr>
          <w:rFonts w:ascii="Times New Roman" w:hAnsi="Times New Roman" w:cs="Times New Roman"/>
          <w:sz w:val="24"/>
          <w:szCs w:val="24"/>
        </w:rPr>
        <w:t xml:space="preserve">  Например,  если  цель  урока – научиться  умножать  на  трёхзначное  число,  и  первым  этапом  урока  будет  познакомиться  с  алгоритмом,  то  после  первого  этапа  учитель  предлагает  оценить,  понятен  или  непонятен алгоритм  умножения  на  трёхзначное  число. Варианты  оценивания  здесь  могут  быть:  поднимите  руку,  если  вам  полностью  понятен  приём  умножения?  Поднимите  руку,  если  что-то  оказалось  непонятным?  Только  после  этого  переходим  к  следующему  этапу  урока. </w:t>
      </w:r>
    </w:p>
    <w:p w:rsidR="00F80D27" w:rsidRDefault="00F80D27" w:rsidP="00086A3A">
      <w:pPr>
        <w:spacing w:after="0" w:line="240" w:lineRule="auto"/>
        <w:jc w:val="both"/>
        <w:rPr>
          <w:rFonts w:ascii="Times New Roman" w:hAnsi="Times New Roman" w:cs="Times New Roman"/>
          <w:sz w:val="24"/>
          <w:szCs w:val="24"/>
        </w:rPr>
      </w:pPr>
      <w:r w:rsidRPr="004E3BD3">
        <w:rPr>
          <w:rFonts w:ascii="Times New Roman" w:hAnsi="Times New Roman" w:cs="Times New Roman"/>
          <w:i/>
          <w:sz w:val="24"/>
          <w:szCs w:val="24"/>
        </w:rPr>
        <w:t xml:space="preserve">2) Контроль  и  оценка  должны  быть  для  ребёнка  </w:t>
      </w:r>
      <w:r w:rsidRPr="00B1086F">
        <w:rPr>
          <w:rFonts w:ascii="Times New Roman" w:hAnsi="Times New Roman" w:cs="Times New Roman"/>
          <w:i/>
          <w:sz w:val="24"/>
          <w:szCs w:val="24"/>
          <w:u w:val="single"/>
        </w:rPr>
        <w:t>осмысленным</w:t>
      </w:r>
      <w:r w:rsidRPr="004E3BD3">
        <w:rPr>
          <w:rFonts w:ascii="Times New Roman" w:hAnsi="Times New Roman" w:cs="Times New Roman"/>
          <w:i/>
          <w:sz w:val="24"/>
          <w:szCs w:val="24"/>
        </w:rPr>
        <w:t xml:space="preserve"> действием</w:t>
      </w:r>
      <w:r>
        <w:rPr>
          <w:rFonts w:ascii="Times New Roman" w:hAnsi="Times New Roman" w:cs="Times New Roman"/>
          <w:sz w:val="24"/>
          <w:szCs w:val="24"/>
        </w:rPr>
        <w:t>.  Он  должен  понимать,  ЧТО  он оценивает,  ЗАЧЕМ  и  КАК.</w:t>
      </w:r>
    </w:p>
    <w:p w:rsidR="00F80D27" w:rsidRDefault="00F80D27" w:rsidP="00086A3A">
      <w:pPr>
        <w:spacing w:after="0" w:line="240" w:lineRule="auto"/>
        <w:jc w:val="both"/>
        <w:rPr>
          <w:rFonts w:ascii="Times New Roman" w:hAnsi="Times New Roman" w:cs="Times New Roman"/>
          <w:sz w:val="24"/>
          <w:szCs w:val="24"/>
        </w:rPr>
      </w:pPr>
      <w:r w:rsidRPr="004E3BD3">
        <w:rPr>
          <w:rFonts w:ascii="Times New Roman" w:hAnsi="Times New Roman" w:cs="Times New Roman"/>
          <w:i/>
          <w:sz w:val="24"/>
          <w:szCs w:val="24"/>
        </w:rPr>
        <w:t>Математика  4  класс.  Тема:  действия  с  многозначными  числами.   Закрепление</w:t>
      </w:r>
      <w:r>
        <w:rPr>
          <w:rFonts w:ascii="Times New Roman" w:hAnsi="Times New Roman" w:cs="Times New Roman"/>
          <w:sz w:val="24"/>
          <w:szCs w:val="24"/>
        </w:rPr>
        <w:t>.  После  того,  как  учащиеся  потренировались  в  каком-либо  действии,  предлагаю оценить  себя  по  критериям:  «могу  отлично»  или  «надо потренироваться».  Ученик  понимает,  что  если он  допускает  ошибки</w:t>
      </w:r>
      <w:r w:rsidR="00B1086F">
        <w:rPr>
          <w:rFonts w:ascii="Times New Roman" w:hAnsi="Times New Roman" w:cs="Times New Roman"/>
          <w:sz w:val="24"/>
          <w:szCs w:val="24"/>
        </w:rPr>
        <w:t>, напр</w:t>
      </w:r>
      <w:r w:rsidR="00E410E2">
        <w:rPr>
          <w:rFonts w:ascii="Times New Roman" w:hAnsi="Times New Roman" w:cs="Times New Roman"/>
          <w:sz w:val="24"/>
          <w:szCs w:val="24"/>
        </w:rPr>
        <w:t>и</w:t>
      </w:r>
      <w:r w:rsidR="00B1086F">
        <w:rPr>
          <w:rFonts w:ascii="Times New Roman" w:hAnsi="Times New Roman" w:cs="Times New Roman"/>
          <w:sz w:val="24"/>
          <w:szCs w:val="24"/>
        </w:rPr>
        <w:t>мер,</w:t>
      </w:r>
      <w:r>
        <w:rPr>
          <w:rFonts w:ascii="Times New Roman" w:hAnsi="Times New Roman" w:cs="Times New Roman"/>
          <w:sz w:val="24"/>
          <w:szCs w:val="24"/>
        </w:rPr>
        <w:t xml:space="preserve">  при  вычитании</w:t>
      </w:r>
      <w:r w:rsidR="00B1086F">
        <w:rPr>
          <w:rFonts w:ascii="Times New Roman" w:hAnsi="Times New Roman" w:cs="Times New Roman"/>
          <w:sz w:val="24"/>
          <w:szCs w:val="24"/>
        </w:rPr>
        <w:t xml:space="preserve">  многозначных  чисел</w:t>
      </w:r>
      <w:r>
        <w:rPr>
          <w:rFonts w:ascii="Times New Roman" w:hAnsi="Times New Roman" w:cs="Times New Roman"/>
          <w:sz w:val="24"/>
          <w:szCs w:val="24"/>
        </w:rPr>
        <w:t>,  то  дома  ему  необходимо  потренироваться  именно  в  этом  действии  и  выбрать  соответствующее  задание.</w:t>
      </w:r>
    </w:p>
    <w:p w:rsidR="00F80D27" w:rsidRDefault="00F80D27" w:rsidP="00086A3A">
      <w:pPr>
        <w:spacing w:after="0" w:line="240" w:lineRule="auto"/>
        <w:jc w:val="both"/>
        <w:rPr>
          <w:rFonts w:ascii="Times New Roman" w:hAnsi="Times New Roman" w:cs="Times New Roman"/>
          <w:sz w:val="24"/>
          <w:szCs w:val="24"/>
        </w:rPr>
      </w:pPr>
      <w:r w:rsidRPr="004E3BD3">
        <w:rPr>
          <w:rFonts w:ascii="Times New Roman" w:hAnsi="Times New Roman" w:cs="Times New Roman"/>
          <w:i/>
          <w:sz w:val="24"/>
          <w:szCs w:val="24"/>
        </w:rPr>
        <w:t xml:space="preserve">3)Контроль  и оценка  должны  проводиться  исключительно  в  целях  диагностики  и  выявления  уровня  знаний. </w:t>
      </w:r>
      <w:r>
        <w:rPr>
          <w:rFonts w:ascii="Times New Roman" w:hAnsi="Times New Roman" w:cs="Times New Roman"/>
          <w:sz w:val="24"/>
          <w:szCs w:val="24"/>
        </w:rPr>
        <w:t xml:space="preserve"> Если  учитель видит,  что  несколько  учащихся  допускают  </w:t>
      </w:r>
      <w:r>
        <w:rPr>
          <w:rFonts w:ascii="Times New Roman" w:hAnsi="Times New Roman" w:cs="Times New Roman"/>
          <w:sz w:val="24"/>
          <w:szCs w:val="24"/>
        </w:rPr>
        <w:lastRenderedPageBreak/>
        <w:t>ошибки,  к  примеру,  на  определени</w:t>
      </w:r>
      <w:r w:rsidR="00B1086F">
        <w:rPr>
          <w:rFonts w:ascii="Times New Roman" w:hAnsi="Times New Roman" w:cs="Times New Roman"/>
          <w:sz w:val="24"/>
          <w:szCs w:val="24"/>
        </w:rPr>
        <w:t>е</w:t>
      </w:r>
      <w:r>
        <w:rPr>
          <w:rFonts w:ascii="Times New Roman" w:hAnsi="Times New Roman" w:cs="Times New Roman"/>
          <w:sz w:val="24"/>
          <w:szCs w:val="24"/>
        </w:rPr>
        <w:t xml:space="preserve"> типа  склонения  существительных, </w:t>
      </w:r>
      <w:r w:rsidR="00B1086F">
        <w:rPr>
          <w:rFonts w:ascii="Times New Roman" w:hAnsi="Times New Roman" w:cs="Times New Roman"/>
          <w:sz w:val="24"/>
          <w:szCs w:val="24"/>
        </w:rPr>
        <w:t xml:space="preserve"> то он  может  так  и  сказать</w:t>
      </w:r>
      <w:r>
        <w:rPr>
          <w:rFonts w:ascii="Times New Roman" w:hAnsi="Times New Roman" w:cs="Times New Roman"/>
          <w:sz w:val="24"/>
          <w:szCs w:val="24"/>
        </w:rPr>
        <w:t>:  на следующем уроке  надо  в  этом  потренироваться.  Здесь  ученики видят, что  учитель  не  старается  их  подловить,  а  определяет  пробелы   в знаниях,  которые  предстоит  устранить. Ученики должны  чувствовать себя  союзниками учителя.</w:t>
      </w:r>
    </w:p>
    <w:p w:rsidR="00F80D27" w:rsidRDefault="00F80D27" w:rsidP="00086A3A">
      <w:pPr>
        <w:spacing w:after="0" w:line="240" w:lineRule="auto"/>
        <w:jc w:val="both"/>
        <w:rPr>
          <w:rFonts w:ascii="Times New Roman" w:hAnsi="Times New Roman" w:cs="Times New Roman"/>
          <w:sz w:val="24"/>
          <w:szCs w:val="24"/>
        </w:rPr>
      </w:pPr>
      <w:r w:rsidRPr="004E3BD3">
        <w:rPr>
          <w:rFonts w:ascii="Times New Roman" w:hAnsi="Times New Roman" w:cs="Times New Roman"/>
          <w:i/>
          <w:sz w:val="24"/>
          <w:szCs w:val="24"/>
        </w:rPr>
        <w:t>4)При  контроле  и  самооценке  должен  преобладать</w:t>
      </w:r>
      <w:r>
        <w:rPr>
          <w:rFonts w:ascii="Times New Roman" w:hAnsi="Times New Roman" w:cs="Times New Roman"/>
          <w:sz w:val="24"/>
          <w:szCs w:val="24"/>
        </w:rPr>
        <w:t xml:space="preserve">  </w:t>
      </w:r>
      <w:r w:rsidRPr="00093416">
        <w:rPr>
          <w:rFonts w:ascii="Times New Roman" w:hAnsi="Times New Roman" w:cs="Times New Roman"/>
          <w:i/>
          <w:sz w:val="20"/>
          <w:szCs w:val="20"/>
        </w:rPr>
        <w:t>ПРОЦЕССУАЛЬНЫЙ</w:t>
      </w:r>
      <w:r>
        <w:rPr>
          <w:rFonts w:ascii="Times New Roman" w:hAnsi="Times New Roman" w:cs="Times New Roman"/>
          <w:i/>
          <w:sz w:val="20"/>
          <w:szCs w:val="20"/>
        </w:rPr>
        <w:t xml:space="preserve"> </w:t>
      </w:r>
      <w:r w:rsidRPr="00093416">
        <w:rPr>
          <w:rFonts w:ascii="Times New Roman" w:hAnsi="Times New Roman" w:cs="Times New Roman"/>
          <w:sz w:val="24"/>
          <w:szCs w:val="24"/>
        </w:rPr>
        <w:t>контроль</w:t>
      </w:r>
      <w:r>
        <w:rPr>
          <w:rFonts w:ascii="Times New Roman" w:hAnsi="Times New Roman" w:cs="Times New Roman"/>
          <w:sz w:val="24"/>
          <w:szCs w:val="24"/>
        </w:rPr>
        <w:t xml:space="preserve">  над  </w:t>
      </w:r>
      <w:proofErr w:type="gramStart"/>
      <w:r>
        <w:rPr>
          <w:rFonts w:ascii="Times New Roman" w:hAnsi="Times New Roman" w:cs="Times New Roman"/>
          <w:sz w:val="24"/>
          <w:szCs w:val="24"/>
        </w:rPr>
        <w:t>результативным</w:t>
      </w:r>
      <w:proofErr w:type="gramEnd"/>
      <w:r>
        <w:rPr>
          <w:rFonts w:ascii="Times New Roman" w:hAnsi="Times New Roman" w:cs="Times New Roman"/>
          <w:sz w:val="24"/>
          <w:szCs w:val="24"/>
        </w:rPr>
        <w:t>,  т.е.  важен  сам  процесс  оценивания.</w:t>
      </w:r>
    </w:p>
    <w:p w:rsidR="00066388" w:rsidRDefault="00066388" w:rsidP="00086A3A">
      <w:pPr>
        <w:spacing w:after="0" w:line="240" w:lineRule="auto"/>
        <w:ind w:firstLine="708"/>
        <w:jc w:val="both"/>
        <w:rPr>
          <w:rFonts w:ascii="Times New Roman" w:hAnsi="Times New Roman" w:cs="Times New Roman"/>
          <w:i/>
          <w:sz w:val="24"/>
          <w:szCs w:val="24"/>
        </w:rPr>
      </w:pPr>
      <w:r w:rsidRPr="00066388">
        <w:rPr>
          <w:rFonts w:ascii="Times New Roman" w:hAnsi="Times New Roman" w:cs="Times New Roman"/>
          <w:i/>
          <w:sz w:val="24"/>
          <w:szCs w:val="24"/>
        </w:rPr>
        <w:t>Приёмы  самоконтроля</w:t>
      </w:r>
    </w:p>
    <w:p w:rsidR="00066388" w:rsidRDefault="00066388" w:rsidP="00086A3A">
      <w:pPr>
        <w:pStyle w:val="a5"/>
        <w:numPr>
          <w:ilvl w:val="0"/>
          <w:numId w:val="9"/>
        </w:numPr>
        <w:spacing w:after="0" w:line="240" w:lineRule="auto"/>
        <w:jc w:val="both"/>
        <w:rPr>
          <w:rFonts w:ascii="Times New Roman" w:hAnsi="Times New Roman" w:cs="Times New Roman"/>
          <w:i/>
          <w:sz w:val="24"/>
          <w:szCs w:val="24"/>
        </w:rPr>
      </w:pPr>
      <w:r w:rsidRPr="00066388">
        <w:rPr>
          <w:rFonts w:ascii="Times New Roman" w:hAnsi="Times New Roman" w:cs="Times New Roman"/>
          <w:i/>
          <w:sz w:val="24"/>
          <w:szCs w:val="24"/>
        </w:rPr>
        <w:t>«Сравни  с образцом»</w:t>
      </w:r>
      <w:r>
        <w:rPr>
          <w:rFonts w:ascii="Times New Roman" w:hAnsi="Times New Roman" w:cs="Times New Roman"/>
          <w:i/>
          <w:sz w:val="24"/>
          <w:szCs w:val="24"/>
        </w:rPr>
        <w:t>.</w:t>
      </w:r>
    </w:p>
    <w:p w:rsidR="00066388" w:rsidRDefault="00066388"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выполнения  работы  учитель  предлагает сравнить  свою  работу  с  образцом (если  таковой  имеется). Например,  после  выполнения  минутки  чистописания  по  русскому  языку,  учащийся  сравнивает  свою  работу  с  образцом  в  тетради  или  на  доске по заданным  критериям:  высота  букв,  наклон,  правильность соединений,  аккуратность</w:t>
      </w:r>
      <w:r w:rsidR="004B4A8C">
        <w:rPr>
          <w:rFonts w:ascii="Times New Roman" w:hAnsi="Times New Roman" w:cs="Times New Roman"/>
          <w:sz w:val="24"/>
          <w:szCs w:val="24"/>
        </w:rPr>
        <w:t xml:space="preserve">  и  т.д.</w:t>
      </w:r>
    </w:p>
    <w:p w:rsidR="004B4A8C" w:rsidRDefault="004B4A8C" w:rsidP="00086A3A">
      <w:pPr>
        <w:pStyle w:val="a5"/>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Pr="004B4A8C">
        <w:rPr>
          <w:rFonts w:ascii="Times New Roman" w:hAnsi="Times New Roman" w:cs="Times New Roman"/>
          <w:i/>
          <w:sz w:val="24"/>
          <w:szCs w:val="24"/>
        </w:rPr>
        <w:t>Проверь  себя</w:t>
      </w:r>
      <w:r>
        <w:rPr>
          <w:rFonts w:ascii="Times New Roman" w:hAnsi="Times New Roman" w:cs="Times New Roman"/>
          <w:i/>
          <w:sz w:val="24"/>
          <w:szCs w:val="24"/>
        </w:rPr>
        <w:t>»</w:t>
      </w:r>
    </w:p>
    <w:p w:rsidR="004B4A8C" w:rsidRDefault="004B4A8C"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Очень  удобный  приём  при  самостоятельном  выполнении  большого  количества  коротких  заданий,  например,  при  самостоятельном  решении  примеров по  математике.  Учитель  предлагает  ученику  выбрать  для  самостоятельной  работы  задание  из  учебника – например,  решить  примеры  на  деление  многозначных  чисел (в учебниках «Планета  знаний»  очень большое  разнообразие  примеров  на  закрепление).  После  выполнения  задания  учитель  выставляет  на интерактивную  доску  заранее  заготовленные ответы.  Ученики  находят ответы  на  те  примеры,  которые  они  решали  и  проверяют  себя.</w:t>
      </w:r>
    </w:p>
    <w:p w:rsidR="004B4A8C" w:rsidRDefault="00CE2F4E" w:rsidP="00086A3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Пример  из  учебника  «Математика»  М.И.Башмаков, М.Г.Нефёдова. 4 класс, 1 часть.</w:t>
      </w:r>
    </w:p>
    <w:p w:rsidR="00CE2F4E" w:rsidRDefault="00CE2F4E"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С.103  №3.  Выполни  вычисления  письменно.</w:t>
      </w:r>
    </w:p>
    <w:p w:rsidR="00CE2F4E" w:rsidRDefault="00B7480B"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CE2F4E">
        <w:rPr>
          <w:rFonts w:ascii="Times New Roman" w:hAnsi="Times New Roman" w:cs="Times New Roman"/>
          <w:sz w:val="24"/>
          <w:szCs w:val="24"/>
        </w:rPr>
        <w:t>)75 459 + 763</w:t>
      </w:r>
      <w:r w:rsidR="00BC4186">
        <w:rPr>
          <w:rFonts w:ascii="Times New Roman" w:hAnsi="Times New Roman" w:cs="Times New Roman"/>
          <w:sz w:val="24"/>
          <w:szCs w:val="24"/>
        </w:rPr>
        <w:t xml:space="preserve">                 б)</w:t>
      </w:r>
      <w:r w:rsidR="00086A3A">
        <w:rPr>
          <w:rFonts w:ascii="Times New Roman" w:hAnsi="Times New Roman" w:cs="Times New Roman"/>
          <w:sz w:val="24"/>
          <w:szCs w:val="24"/>
        </w:rPr>
        <w:t xml:space="preserve"> </w:t>
      </w:r>
      <w:r w:rsidR="00BC4186">
        <w:rPr>
          <w:rFonts w:ascii="Times New Roman" w:hAnsi="Times New Roman" w:cs="Times New Roman"/>
          <w:sz w:val="24"/>
          <w:szCs w:val="24"/>
        </w:rPr>
        <w:t>64 753 – 25 691             в)8238 · 5</w:t>
      </w:r>
    </w:p>
    <w:p w:rsidR="00B7480B" w:rsidRDefault="00B7480B"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69 306 + 58</w:t>
      </w:r>
      <w:r w:rsidR="00BC4186">
        <w:rPr>
          <w:rFonts w:ascii="Times New Roman" w:hAnsi="Times New Roman" w:cs="Times New Roman"/>
          <w:sz w:val="24"/>
          <w:szCs w:val="24"/>
        </w:rPr>
        <w:t> </w:t>
      </w:r>
      <w:r>
        <w:rPr>
          <w:rFonts w:ascii="Times New Roman" w:hAnsi="Times New Roman" w:cs="Times New Roman"/>
          <w:sz w:val="24"/>
          <w:szCs w:val="24"/>
        </w:rPr>
        <w:t>094</w:t>
      </w:r>
      <w:r w:rsidR="00BC4186">
        <w:rPr>
          <w:rFonts w:ascii="Times New Roman" w:hAnsi="Times New Roman" w:cs="Times New Roman"/>
          <w:sz w:val="24"/>
          <w:szCs w:val="24"/>
        </w:rPr>
        <w:t xml:space="preserve">               805 600 – 4780                 4 · 34 548</w:t>
      </w:r>
    </w:p>
    <w:p w:rsidR="00B7480B" w:rsidRDefault="00B7480B"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370 584 + 99</w:t>
      </w:r>
      <w:r w:rsidR="00BC4186">
        <w:rPr>
          <w:rFonts w:ascii="Times New Roman" w:hAnsi="Times New Roman" w:cs="Times New Roman"/>
          <w:sz w:val="24"/>
          <w:szCs w:val="24"/>
        </w:rPr>
        <w:t> </w:t>
      </w:r>
      <w:r>
        <w:rPr>
          <w:rFonts w:ascii="Times New Roman" w:hAnsi="Times New Roman" w:cs="Times New Roman"/>
          <w:sz w:val="24"/>
          <w:szCs w:val="24"/>
        </w:rPr>
        <w:t>247</w:t>
      </w:r>
      <w:r w:rsidR="00BC4186">
        <w:rPr>
          <w:rFonts w:ascii="Times New Roman" w:hAnsi="Times New Roman" w:cs="Times New Roman"/>
          <w:sz w:val="24"/>
          <w:szCs w:val="24"/>
        </w:rPr>
        <w:t xml:space="preserve">             712 600 – 65358               39 658 · 9</w:t>
      </w:r>
    </w:p>
    <w:p w:rsidR="00B7480B" w:rsidRDefault="00B7480B"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5F19">
        <w:rPr>
          <w:rFonts w:ascii="Times New Roman" w:hAnsi="Times New Roman" w:cs="Times New Roman"/>
          <w:sz w:val="24"/>
          <w:szCs w:val="24"/>
        </w:rPr>
        <w:t xml:space="preserve"> </w:t>
      </w:r>
      <w:r>
        <w:rPr>
          <w:rFonts w:ascii="Times New Roman" w:hAnsi="Times New Roman" w:cs="Times New Roman"/>
          <w:sz w:val="24"/>
          <w:szCs w:val="24"/>
        </w:rPr>
        <w:t>783</w:t>
      </w:r>
      <w:r w:rsidR="00BC4186">
        <w:rPr>
          <w:rFonts w:ascii="Times New Roman" w:hAnsi="Times New Roman" w:cs="Times New Roman"/>
          <w:sz w:val="24"/>
          <w:szCs w:val="24"/>
        </w:rPr>
        <w:t> </w:t>
      </w:r>
      <w:r>
        <w:rPr>
          <w:rFonts w:ascii="Times New Roman" w:hAnsi="Times New Roman" w:cs="Times New Roman"/>
          <w:sz w:val="24"/>
          <w:szCs w:val="24"/>
        </w:rPr>
        <w:t>496</w:t>
      </w:r>
      <w:r w:rsidR="00BC4186">
        <w:rPr>
          <w:rFonts w:ascii="Times New Roman" w:hAnsi="Times New Roman" w:cs="Times New Roman"/>
          <w:sz w:val="24"/>
          <w:szCs w:val="24"/>
        </w:rPr>
        <w:t xml:space="preserve"> + 476 319            400 246 – 315 907            199 312 · 7</w:t>
      </w:r>
    </w:p>
    <w:p w:rsidR="00A42737" w:rsidRDefault="00A42737" w:rsidP="00086A3A">
      <w:pPr>
        <w:spacing w:after="0" w:line="240" w:lineRule="auto"/>
        <w:jc w:val="both"/>
        <w:rPr>
          <w:rFonts w:ascii="Times New Roman" w:hAnsi="Times New Roman" w:cs="Times New Roman"/>
          <w:sz w:val="24"/>
          <w:szCs w:val="24"/>
        </w:rPr>
      </w:pPr>
    </w:p>
    <w:p w:rsidR="00BC4186" w:rsidRDefault="00BC4186"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7090 · 6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w:t>
      </w:r>
      <w:r w:rsidR="00086A3A">
        <w:rPr>
          <w:rFonts w:ascii="Times New Roman" w:hAnsi="Times New Roman" w:cs="Times New Roman"/>
          <w:sz w:val="24"/>
          <w:szCs w:val="24"/>
        </w:rPr>
        <w:t xml:space="preserve"> </w:t>
      </w:r>
      <w:r>
        <w:rPr>
          <w:rFonts w:ascii="Times New Roman" w:hAnsi="Times New Roman" w:cs="Times New Roman"/>
          <w:sz w:val="24"/>
          <w:szCs w:val="24"/>
        </w:rPr>
        <w:t>5600 · 4</w:t>
      </w:r>
    </w:p>
    <w:p w:rsidR="00BC4186" w:rsidRDefault="00086A3A"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186">
        <w:rPr>
          <w:rFonts w:ascii="Times New Roman" w:hAnsi="Times New Roman" w:cs="Times New Roman"/>
          <w:sz w:val="24"/>
          <w:szCs w:val="24"/>
        </w:rPr>
        <w:t>90 052 · 8                         8367 · 600</w:t>
      </w:r>
    </w:p>
    <w:p w:rsidR="00BC4186" w:rsidRDefault="00BC4186"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 72 304                         50 · 34 065</w:t>
      </w:r>
    </w:p>
    <w:p w:rsidR="00BC4186" w:rsidRDefault="00BC4186"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 · 208 050                       378 · 5000</w:t>
      </w:r>
    </w:p>
    <w:p w:rsidR="00BC4186" w:rsidRDefault="00BC4186" w:rsidP="00B65F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Учитель  предлагает  учащимся  решить  по  1-2  примера  из  каждого  столбика  на  выбор.  После  выполнения  задания  учащиеся  проверяют  себя</w:t>
      </w:r>
      <w:r w:rsidR="00E36134">
        <w:rPr>
          <w:rFonts w:ascii="Times New Roman" w:hAnsi="Times New Roman" w:cs="Times New Roman"/>
          <w:sz w:val="24"/>
          <w:szCs w:val="24"/>
        </w:rPr>
        <w:t xml:space="preserve"> (учитель  выставляет ответы  на  доску):</w:t>
      </w:r>
    </w:p>
    <w:p w:rsidR="00E36134" w:rsidRDefault="00E36134"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а)76 222               б)39 062             в)41190                г)42</w:t>
      </w:r>
      <w:r w:rsidR="00BA1187">
        <w:rPr>
          <w:rFonts w:ascii="Times New Roman" w:hAnsi="Times New Roman" w:cs="Times New Roman"/>
          <w:sz w:val="24"/>
          <w:szCs w:val="24"/>
        </w:rPr>
        <w:t> </w:t>
      </w:r>
      <w:r>
        <w:rPr>
          <w:rFonts w:ascii="Times New Roman" w:hAnsi="Times New Roman" w:cs="Times New Roman"/>
          <w:sz w:val="24"/>
          <w:szCs w:val="24"/>
        </w:rPr>
        <w:t>540</w:t>
      </w:r>
      <w:r w:rsidR="00BA1187">
        <w:rPr>
          <w:rFonts w:ascii="Times New Roman" w:hAnsi="Times New Roman" w:cs="Times New Roman"/>
          <w:sz w:val="24"/>
          <w:szCs w:val="24"/>
        </w:rPr>
        <w:t xml:space="preserve">               </w:t>
      </w:r>
      <w:proofErr w:type="spellStart"/>
      <w:r w:rsidR="00BA1187">
        <w:rPr>
          <w:rFonts w:ascii="Times New Roman" w:hAnsi="Times New Roman" w:cs="Times New Roman"/>
          <w:sz w:val="24"/>
          <w:szCs w:val="24"/>
        </w:rPr>
        <w:t>д</w:t>
      </w:r>
      <w:proofErr w:type="spellEnd"/>
      <w:r w:rsidR="00BA1187">
        <w:rPr>
          <w:rFonts w:ascii="Times New Roman" w:hAnsi="Times New Roman" w:cs="Times New Roman"/>
          <w:sz w:val="24"/>
          <w:szCs w:val="24"/>
        </w:rPr>
        <w:t>)22 400</w:t>
      </w:r>
    </w:p>
    <w:p w:rsidR="00E36134" w:rsidRDefault="00E36134"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127 400              800 820                138 192                720</w:t>
      </w:r>
      <w:r w:rsidR="00BA1187">
        <w:rPr>
          <w:rFonts w:ascii="Times New Roman" w:hAnsi="Times New Roman" w:cs="Times New Roman"/>
          <w:sz w:val="24"/>
          <w:szCs w:val="24"/>
        </w:rPr>
        <w:t> </w:t>
      </w:r>
      <w:r>
        <w:rPr>
          <w:rFonts w:ascii="Times New Roman" w:hAnsi="Times New Roman" w:cs="Times New Roman"/>
          <w:sz w:val="24"/>
          <w:szCs w:val="24"/>
        </w:rPr>
        <w:t>416</w:t>
      </w:r>
      <w:r w:rsidR="00BA1187">
        <w:rPr>
          <w:rFonts w:ascii="Times New Roman" w:hAnsi="Times New Roman" w:cs="Times New Roman"/>
          <w:sz w:val="24"/>
          <w:szCs w:val="24"/>
        </w:rPr>
        <w:t xml:space="preserve">                  5 020 200</w:t>
      </w:r>
    </w:p>
    <w:p w:rsidR="00E36134" w:rsidRDefault="00E36134"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469 831               647 242                356 922                </w:t>
      </w:r>
      <w:r w:rsidR="00BA1187">
        <w:rPr>
          <w:rFonts w:ascii="Times New Roman" w:hAnsi="Times New Roman" w:cs="Times New Roman"/>
          <w:sz w:val="24"/>
          <w:szCs w:val="24"/>
        </w:rPr>
        <w:t>289 216</w:t>
      </w:r>
      <w:r>
        <w:rPr>
          <w:rFonts w:ascii="Times New Roman" w:hAnsi="Times New Roman" w:cs="Times New Roman"/>
          <w:sz w:val="24"/>
          <w:szCs w:val="24"/>
        </w:rPr>
        <w:t xml:space="preserve">     </w:t>
      </w:r>
      <w:r w:rsidR="00BA1187">
        <w:rPr>
          <w:rFonts w:ascii="Times New Roman" w:hAnsi="Times New Roman" w:cs="Times New Roman"/>
          <w:sz w:val="24"/>
          <w:szCs w:val="24"/>
        </w:rPr>
        <w:t xml:space="preserve">             1 703 250</w:t>
      </w:r>
    </w:p>
    <w:p w:rsidR="00E36134" w:rsidRDefault="00E36134"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1 259 815            84 339                 1 395</w:t>
      </w:r>
      <w:r w:rsidR="00BA1187">
        <w:rPr>
          <w:rFonts w:ascii="Times New Roman" w:hAnsi="Times New Roman" w:cs="Times New Roman"/>
          <w:sz w:val="24"/>
          <w:szCs w:val="24"/>
        </w:rPr>
        <w:t> </w:t>
      </w:r>
      <w:r>
        <w:rPr>
          <w:rFonts w:ascii="Times New Roman" w:hAnsi="Times New Roman" w:cs="Times New Roman"/>
          <w:sz w:val="24"/>
          <w:szCs w:val="24"/>
        </w:rPr>
        <w:t>184</w:t>
      </w:r>
      <w:r w:rsidR="00BA1187">
        <w:rPr>
          <w:rFonts w:ascii="Times New Roman" w:hAnsi="Times New Roman" w:cs="Times New Roman"/>
          <w:sz w:val="24"/>
          <w:szCs w:val="24"/>
        </w:rPr>
        <w:t xml:space="preserve">              1 872 450              1 890</w:t>
      </w:r>
      <w:r w:rsidR="00B65F19">
        <w:rPr>
          <w:rFonts w:ascii="Times New Roman" w:hAnsi="Times New Roman" w:cs="Times New Roman"/>
          <w:sz w:val="24"/>
          <w:szCs w:val="24"/>
        </w:rPr>
        <w:t> </w:t>
      </w:r>
      <w:r w:rsidR="00BA1187">
        <w:rPr>
          <w:rFonts w:ascii="Times New Roman" w:hAnsi="Times New Roman" w:cs="Times New Roman"/>
          <w:sz w:val="24"/>
          <w:szCs w:val="24"/>
        </w:rPr>
        <w:t>000</w:t>
      </w:r>
    </w:p>
    <w:p w:rsidR="00B65F19" w:rsidRDefault="00B65F19" w:rsidP="00086A3A">
      <w:pPr>
        <w:spacing w:after="0" w:line="240" w:lineRule="auto"/>
        <w:jc w:val="both"/>
        <w:rPr>
          <w:rFonts w:ascii="Times New Roman" w:hAnsi="Times New Roman" w:cs="Times New Roman"/>
          <w:sz w:val="24"/>
          <w:szCs w:val="24"/>
        </w:rPr>
      </w:pPr>
    </w:p>
    <w:p w:rsidR="002D1EF0" w:rsidRDefault="002D1EF0" w:rsidP="00B65F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Когда  ученики  привыкают  к  такому  способу  самоконтроля (или самопроверки), это  позволяет значительно  экономить  время  на  уроке.  Также  настраиваю  учащихся – если допущена  ошибка  при  вычислениях, дома  должна  быть  выполнена  работа  над ошибками.</w:t>
      </w:r>
    </w:p>
    <w:p w:rsidR="00BE3323" w:rsidRDefault="00BE3323"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Также  к  этому  приёму можно  отнести  самопроверка  на  слух – когда  один  ученик  объясняет  ответ,  а  остальные  себя  проверяют (думаю,  что  это очень  распространённый  приём)</w:t>
      </w:r>
    </w:p>
    <w:p w:rsidR="002D1EF0" w:rsidRDefault="002D1EF0" w:rsidP="00086A3A">
      <w:pPr>
        <w:pStyle w:val="a5"/>
        <w:numPr>
          <w:ilvl w:val="0"/>
          <w:numId w:val="9"/>
        </w:numPr>
        <w:spacing w:after="0" w:line="240" w:lineRule="auto"/>
        <w:jc w:val="both"/>
        <w:rPr>
          <w:rFonts w:ascii="Times New Roman" w:hAnsi="Times New Roman" w:cs="Times New Roman"/>
          <w:i/>
          <w:sz w:val="24"/>
          <w:szCs w:val="24"/>
        </w:rPr>
      </w:pPr>
      <w:r w:rsidRPr="002D1EF0">
        <w:rPr>
          <w:rFonts w:ascii="Times New Roman" w:hAnsi="Times New Roman" w:cs="Times New Roman"/>
          <w:i/>
          <w:sz w:val="24"/>
          <w:szCs w:val="24"/>
        </w:rPr>
        <w:t>Приём  предварительной  оценки</w:t>
      </w:r>
      <w:r w:rsidR="00B65F19">
        <w:rPr>
          <w:rFonts w:ascii="Times New Roman" w:hAnsi="Times New Roman" w:cs="Times New Roman"/>
          <w:i/>
          <w:sz w:val="24"/>
          <w:szCs w:val="24"/>
        </w:rPr>
        <w:t>.</w:t>
      </w:r>
    </w:p>
    <w:p w:rsidR="002D1EF0" w:rsidRDefault="002D1EF0"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Приём  удобно  применять  при  выполнении  учащимися  самостоятельной,  проверочной,  контрольной  работы.  Учитель  предлагает  ученику после  выполнения  всей  работы  </w:t>
      </w:r>
      <w:r>
        <w:rPr>
          <w:rFonts w:ascii="Times New Roman" w:hAnsi="Times New Roman" w:cs="Times New Roman"/>
          <w:sz w:val="24"/>
          <w:szCs w:val="24"/>
        </w:rPr>
        <w:lastRenderedPageBreak/>
        <w:t xml:space="preserve">оценить  каждое  выполненное задание:  « +» </w:t>
      </w:r>
      <w:r w:rsidR="00BE3323">
        <w:rPr>
          <w:rFonts w:ascii="Times New Roman" w:hAnsi="Times New Roman" w:cs="Times New Roman"/>
          <w:sz w:val="24"/>
          <w:szCs w:val="24"/>
        </w:rPr>
        <w:t xml:space="preserve"> </w:t>
      </w:r>
      <w:r>
        <w:rPr>
          <w:rFonts w:ascii="Times New Roman" w:hAnsi="Times New Roman" w:cs="Times New Roman"/>
          <w:sz w:val="24"/>
          <w:szCs w:val="24"/>
        </w:rPr>
        <w:t xml:space="preserve">- уверен  в  правильности  выполнения  задания,  «+ ―  »  </w:t>
      </w:r>
      <w:r w:rsidR="00BE3323">
        <w:rPr>
          <w:rFonts w:ascii="Times New Roman" w:hAnsi="Times New Roman" w:cs="Times New Roman"/>
          <w:sz w:val="24"/>
          <w:szCs w:val="24"/>
        </w:rPr>
        <w:t xml:space="preserve"> </w:t>
      </w:r>
      <w:r>
        <w:rPr>
          <w:rFonts w:ascii="Times New Roman" w:hAnsi="Times New Roman" w:cs="Times New Roman"/>
          <w:sz w:val="24"/>
          <w:szCs w:val="24"/>
        </w:rPr>
        <w:t xml:space="preserve">-  не  уверен  в  правильности  выполненного  задания,  необходимо  ещё подумать,  </w:t>
      </w:r>
      <w:r w:rsidR="00BE3323">
        <w:rPr>
          <w:rFonts w:ascii="Times New Roman" w:hAnsi="Times New Roman" w:cs="Times New Roman"/>
          <w:sz w:val="24"/>
          <w:szCs w:val="24"/>
        </w:rPr>
        <w:t xml:space="preserve">  «―»  -  задание  не  выполнено  по  какой-то  причине.  После  этого ученик  может  ещё   раз  подумать  над  теми заданиями,  в  которых  он  затруднился.</w:t>
      </w:r>
    </w:p>
    <w:p w:rsidR="00054310" w:rsidRDefault="00054310" w:rsidP="00086A3A">
      <w:pPr>
        <w:pStyle w:val="a5"/>
        <w:numPr>
          <w:ilvl w:val="0"/>
          <w:numId w:val="9"/>
        </w:numPr>
        <w:spacing w:after="0" w:line="240" w:lineRule="auto"/>
        <w:jc w:val="both"/>
        <w:rPr>
          <w:rFonts w:ascii="Times New Roman" w:hAnsi="Times New Roman" w:cs="Times New Roman"/>
          <w:sz w:val="24"/>
          <w:szCs w:val="24"/>
        </w:rPr>
      </w:pPr>
      <w:r w:rsidRPr="00054310">
        <w:rPr>
          <w:rFonts w:ascii="Times New Roman" w:hAnsi="Times New Roman" w:cs="Times New Roman"/>
          <w:i/>
          <w:sz w:val="24"/>
          <w:szCs w:val="24"/>
        </w:rPr>
        <w:t>Возвращение  к  цели  или  к  плану  урока</w:t>
      </w:r>
      <w:r>
        <w:rPr>
          <w:rFonts w:ascii="Times New Roman" w:hAnsi="Times New Roman" w:cs="Times New Roman"/>
          <w:sz w:val="24"/>
          <w:szCs w:val="24"/>
        </w:rPr>
        <w:t>.</w:t>
      </w:r>
    </w:p>
    <w:p w:rsidR="00054310" w:rsidRPr="00054310" w:rsidRDefault="00054310"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ходу  деятельности  учитель  возвращает  учеников  к  цели  или  к  плану  урока,  предлагая  проконтролировать  и  оценить  себя:  сделал – не сделал,  получилось – не получилось, понятно- непонятно,  разобрался - не разобрался  и  т.п.  Приём  помогает  ученику  проконтролировать  себя  и  оценить,  на  каком  уровне  он  </w:t>
      </w:r>
      <w:r w:rsidR="00A42737">
        <w:rPr>
          <w:rFonts w:ascii="Times New Roman" w:hAnsi="Times New Roman" w:cs="Times New Roman"/>
          <w:sz w:val="24"/>
          <w:szCs w:val="24"/>
        </w:rPr>
        <w:t>выполнил  то  или  иное задание  и  понять,  в  каком  направлении  ему  двигаться  дальше.</w:t>
      </w:r>
    </w:p>
    <w:p w:rsidR="00CE2F4E" w:rsidRDefault="00C31570"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Предлагаемые  приёмы  организации  самоконтроля   учащихся  можно  классифицировать:</w:t>
      </w:r>
    </w:p>
    <w:p w:rsidR="00C31570" w:rsidRPr="00C31570" w:rsidRDefault="00C31570" w:rsidP="00086A3A">
      <w:pPr>
        <w:numPr>
          <w:ilvl w:val="0"/>
          <w:numId w:val="23"/>
        </w:numPr>
        <w:spacing w:after="0" w:line="240" w:lineRule="auto"/>
        <w:rPr>
          <w:rFonts w:ascii="Times New Roman" w:eastAsia="Times New Roman" w:hAnsi="Times New Roman" w:cs="Times New Roman"/>
          <w:sz w:val="24"/>
          <w:szCs w:val="24"/>
          <w:lang w:eastAsia="ru-RU"/>
        </w:rPr>
      </w:pPr>
      <w:r w:rsidRPr="00C31570">
        <w:rPr>
          <w:rFonts w:ascii="Times New Roman" w:eastAsia="Times New Roman" w:hAnsi="Times New Roman" w:cs="Times New Roman"/>
          <w:sz w:val="24"/>
          <w:szCs w:val="24"/>
          <w:lang w:eastAsia="ru-RU"/>
        </w:rPr>
        <w:t>сверка с написанным образцом;</w:t>
      </w:r>
    </w:p>
    <w:p w:rsidR="00C31570" w:rsidRPr="00C31570" w:rsidRDefault="00C31570" w:rsidP="00086A3A">
      <w:pPr>
        <w:numPr>
          <w:ilvl w:val="0"/>
          <w:numId w:val="23"/>
        </w:numPr>
        <w:spacing w:after="0" w:line="240" w:lineRule="auto"/>
        <w:rPr>
          <w:rFonts w:ascii="Times New Roman" w:eastAsia="Times New Roman" w:hAnsi="Times New Roman" w:cs="Times New Roman"/>
          <w:sz w:val="24"/>
          <w:szCs w:val="24"/>
          <w:lang w:eastAsia="ru-RU"/>
        </w:rPr>
      </w:pPr>
      <w:r w:rsidRPr="00C31570">
        <w:rPr>
          <w:rFonts w:ascii="Times New Roman" w:eastAsia="Times New Roman" w:hAnsi="Times New Roman" w:cs="Times New Roman"/>
          <w:sz w:val="24"/>
          <w:szCs w:val="24"/>
          <w:lang w:eastAsia="ru-RU"/>
        </w:rPr>
        <w:t>проверка по словесной инструкции;</w:t>
      </w:r>
    </w:p>
    <w:p w:rsidR="00C31570" w:rsidRPr="00C31570" w:rsidRDefault="00C31570" w:rsidP="00086A3A">
      <w:pPr>
        <w:numPr>
          <w:ilvl w:val="0"/>
          <w:numId w:val="23"/>
        </w:numPr>
        <w:spacing w:after="0" w:line="240" w:lineRule="auto"/>
        <w:rPr>
          <w:rFonts w:ascii="Times New Roman" w:eastAsia="Times New Roman" w:hAnsi="Times New Roman" w:cs="Times New Roman"/>
          <w:sz w:val="24"/>
          <w:szCs w:val="24"/>
          <w:lang w:eastAsia="ru-RU"/>
        </w:rPr>
      </w:pPr>
      <w:r w:rsidRPr="00C31570">
        <w:rPr>
          <w:rFonts w:ascii="Times New Roman" w:eastAsia="Times New Roman" w:hAnsi="Times New Roman" w:cs="Times New Roman"/>
          <w:sz w:val="24"/>
          <w:szCs w:val="24"/>
          <w:lang w:eastAsia="ru-RU"/>
        </w:rPr>
        <w:t>взаимопроверка с товарищем;</w:t>
      </w:r>
    </w:p>
    <w:p w:rsidR="00C31570" w:rsidRPr="00C31570" w:rsidRDefault="00C31570" w:rsidP="00086A3A">
      <w:pPr>
        <w:numPr>
          <w:ilvl w:val="0"/>
          <w:numId w:val="23"/>
        </w:numPr>
        <w:spacing w:after="0" w:line="240" w:lineRule="auto"/>
        <w:rPr>
          <w:rFonts w:ascii="Times New Roman" w:eastAsia="Times New Roman" w:hAnsi="Times New Roman" w:cs="Times New Roman"/>
          <w:sz w:val="24"/>
          <w:szCs w:val="24"/>
          <w:lang w:eastAsia="ru-RU"/>
        </w:rPr>
      </w:pPr>
      <w:r w:rsidRPr="00C31570">
        <w:rPr>
          <w:rFonts w:ascii="Times New Roman" w:eastAsia="Times New Roman" w:hAnsi="Times New Roman" w:cs="Times New Roman"/>
          <w:sz w:val="24"/>
          <w:szCs w:val="24"/>
          <w:lang w:eastAsia="ru-RU"/>
        </w:rPr>
        <w:t>сверка с готовым ответом;</w:t>
      </w:r>
    </w:p>
    <w:p w:rsidR="00C31570" w:rsidRPr="00C31570" w:rsidRDefault="00C31570" w:rsidP="00086A3A">
      <w:pPr>
        <w:numPr>
          <w:ilvl w:val="0"/>
          <w:numId w:val="23"/>
        </w:numPr>
        <w:spacing w:after="0" w:line="240" w:lineRule="auto"/>
        <w:rPr>
          <w:rFonts w:ascii="Times New Roman" w:eastAsia="Times New Roman" w:hAnsi="Times New Roman" w:cs="Times New Roman"/>
          <w:sz w:val="24"/>
          <w:szCs w:val="24"/>
          <w:lang w:eastAsia="ru-RU"/>
        </w:rPr>
      </w:pPr>
      <w:r w:rsidRPr="00C31570">
        <w:rPr>
          <w:rFonts w:ascii="Times New Roman" w:eastAsia="Times New Roman" w:hAnsi="Times New Roman" w:cs="Times New Roman"/>
          <w:sz w:val="24"/>
          <w:szCs w:val="24"/>
          <w:lang w:eastAsia="ru-RU"/>
        </w:rPr>
        <w:t>коллективное выполнение задания и коллективная проверка;</w:t>
      </w:r>
    </w:p>
    <w:p w:rsidR="00C31570" w:rsidRPr="00C31570" w:rsidRDefault="00C31570" w:rsidP="00086A3A">
      <w:pPr>
        <w:numPr>
          <w:ilvl w:val="0"/>
          <w:numId w:val="23"/>
        </w:numPr>
        <w:spacing w:after="0" w:line="240" w:lineRule="auto"/>
        <w:rPr>
          <w:rFonts w:ascii="Times New Roman" w:eastAsia="Times New Roman" w:hAnsi="Times New Roman" w:cs="Times New Roman"/>
          <w:sz w:val="24"/>
          <w:szCs w:val="24"/>
          <w:lang w:eastAsia="ru-RU"/>
        </w:rPr>
      </w:pPr>
      <w:r w:rsidRPr="00C31570">
        <w:rPr>
          <w:rFonts w:ascii="Times New Roman" w:eastAsia="Times New Roman" w:hAnsi="Times New Roman" w:cs="Times New Roman"/>
          <w:sz w:val="24"/>
          <w:szCs w:val="24"/>
          <w:lang w:eastAsia="ru-RU"/>
        </w:rPr>
        <w:t>самостоятельное придумывание заданий;</w:t>
      </w:r>
    </w:p>
    <w:p w:rsidR="00C31570" w:rsidRPr="00C31570" w:rsidRDefault="00C31570" w:rsidP="00086A3A">
      <w:pPr>
        <w:numPr>
          <w:ilvl w:val="0"/>
          <w:numId w:val="23"/>
        </w:numPr>
        <w:spacing w:after="0" w:line="240" w:lineRule="auto"/>
        <w:rPr>
          <w:rFonts w:ascii="Times New Roman" w:eastAsia="Times New Roman" w:hAnsi="Times New Roman" w:cs="Times New Roman"/>
          <w:sz w:val="24"/>
          <w:szCs w:val="24"/>
          <w:lang w:eastAsia="ru-RU"/>
        </w:rPr>
      </w:pPr>
      <w:r w:rsidRPr="00C31570">
        <w:rPr>
          <w:rFonts w:ascii="Times New Roman" w:eastAsia="Times New Roman" w:hAnsi="Times New Roman" w:cs="Times New Roman"/>
          <w:sz w:val="24"/>
          <w:szCs w:val="24"/>
          <w:lang w:eastAsia="ru-RU"/>
        </w:rPr>
        <w:t>проверка с помощью сигнальных карточек;</w:t>
      </w:r>
    </w:p>
    <w:p w:rsidR="00C31570" w:rsidRPr="00C31570" w:rsidRDefault="00C31570" w:rsidP="00086A3A">
      <w:pPr>
        <w:numPr>
          <w:ilvl w:val="0"/>
          <w:numId w:val="23"/>
        </w:numPr>
        <w:spacing w:after="0" w:line="240" w:lineRule="auto"/>
        <w:rPr>
          <w:rFonts w:ascii="Times New Roman" w:eastAsia="Times New Roman" w:hAnsi="Times New Roman" w:cs="Times New Roman"/>
          <w:sz w:val="24"/>
          <w:szCs w:val="24"/>
          <w:lang w:eastAsia="ru-RU"/>
        </w:rPr>
      </w:pPr>
      <w:r w:rsidRPr="00C31570">
        <w:rPr>
          <w:rFonts w:ascii="Times New Roman" w:eastAsia="Times New Roman" w:hAnsi="Times New Roman" w:cs="Times New Roman"/>
          <w:sz w:val="24"/>
          <w:szCs w:val="24"/>
          <w:lang w:eastAsia="ru-RU"/>
        </w:rPr>
        <w:t>подбор нескольких способов выполнения задания и выбор самого рационального;</w:t>
      </w:r>
    </w:p>
    <w:p w:rsidR="00C31570" w:rsidRDefault="00C31570" w:rsidP="00086A3A">
      <w:pPr>
        <w:numPr>
          <w:ilvl w:val="0"/>
          <w:numId w:val="23"/>
        </w:numPr>
        <w:spacing w:after="0" w:line="240" w:lineRule="auto"/>
        <w:rPr>
          <w:rFonts w:ascii="Times New Roman" w:eastAsia="Times New Roman" w:hAnsi="Times New Roman" w:cs="Times New Roman"/>
          <w:sz w:val="24"/>
          <w:szCs w:val="24"/>
          <w:lang w:eastAsia="ru-RU"/>
        </w:rPr>
      </w:pPr>
      <w:r w:rsidRPr="00C31570">
        <w:rPr>
          <w:rFonts w:ascii="Times New Roman" w:eastAsia="Times New Roman" w:hAnsi="Times New Roman" w:cs="Times New Roman"/>
          <w:sz w:val="24"/>
          <w:szCs w:val="24"/>
          <w:lang w:eastAsia="ru-RU"/>
        </w:rPr>
        <w:t>проговаривание “про себя” объяснения выбора</w:t>
      </w:r>
    </w:p>
    <w:p w:rsidR="00894F39" w:rsidRDefault="00894F39" w:rsidP="00B65F19">
      <w:pPr>
        <w:pStyle w:val="c4"/>
        <w:spacing w:before="0" w:beforeAutospacing="0" w:after="0" w:afterAutospacing="0"/>
        <w:ind w:left="357" w:firstLine="351"/>
      </w:pPr>
      <w:r w:rsidRPr="00894F39">
        <w:rPr>
          <w:rStyle w:val="c19"/>
          <w:i/>
        </w:rPr>
        <w:t>Самооценка</w:t>
      </w:r>
      <w:r>
        <w:rPr>
          <w:rStyle w:val="c19"/>
        </w:rPr>
        <w:t xml:space="preserve">  включает  и </w:t>
      </w:r>
      <w:r w:rsidRPr="003A671F">
        <w:rPr>
          <w:rStyle w:val="c19"/>
          <w:i/>
        </w:rPr>
        <w:t>самоконтроль и самопроверку</w:t>
      </w:r>
      <w:r>
        <w:rPr>
          <w:rStyle w:val="c19"/>
        </w:rPr>
        <w:t>.</w:t>
      </w:r>
    </w:p>
    <w:p w:rsidR="00894F39" w:rsidRDefault="00894F39" w:rsidP="00B65F19">
      <w:pPr>
        <w:pStyle w:val="c4"/>
        <w:spacing w:before="0" w:beforeAutospacing="0" w:after="0" w:afterAutospacing="0"/>
      </w:pPr>
      <w:r>
        <w:rPr>
          <w:rStyle w:val="c3"/>
        </w:rPr>
        <w:t xml:space="preserve">Основные функции </w:t>
      </w:r>
      <w:r w:rsidRPr="00894F39">
        <w:rPr>
          <w:rStyle w:val="c3"/>
          <w:i/>
        </w:rPr>
        <w:t>самооценки:</w:t>
      </w:r>
    </w:p>
    <w:p w:rsidR="00894F39" w:rsidRDefault="00894F39" w:rsidP="00B65F19">
      <w:pPr>
        <w:pStyle w:val="c4"/>
        <w:spacing w:before="0" w:beforeAutospacing="0" w:after="0" w:afterAutospacing="0"/>
      </w:pPr>
      <w:r>
        <w:rPr>
          <w:rStyle w:val="c3"/>
        </w:rPr>
        <w:t>- констатирующая – на основе самоконтроля (что из изученного материала я знаю хорошо, а что недостаточно?);</w:t>
      </w:r>
    </w:p>
    <w:p w:rsidR="00894F39" w:rsidRDefault="00894F39" w:rsidP="00B65F19">
      <w:pPr>
        <w:pStyle w:val="c4"/>
        <w:spacing w:before="0" w:beforeAutospacing="0" w:after="0" w:afterAutospacing="0"/>
      </w:pPr>
      <w:r>
        <w:rPr>
          <w:rStyle w:val="c3"/>
        </w:rPr>
        <w:t xml:space="preserve">- </w:t>
      </w:r>
      <w:proofErr w:type="spellStart"/>
      <w:r>
        <w:rPr>
          <w:rStyle w:val="c3"/>
        </w:rPr>
        <w:t>мобилизационно-побудительная</w:t>
      </w:r>
      <w:proofErr w:type="spellEnd"/>
      <w:r>
        <w:rPr>
          <w:rStyle w:val="c3"/>
        </w:rPr>
        <w:t xml:space="preserve"> (мне многое удалось в работе, но в этом вопросе я разобрался не до конца);</w:t>
      </w:r>
    </w:p>
    <w:p w:rsidR="00894F39" w:rsidRDefault="00894F39" w:rsidP="00B65F19">
      <w:pPr>
        <w:pStyle w:val="c4"/>
        <w:spacing w:before="0" w:beforeAutospacing="0" w:after="0" w:afterAutospacing="0"/>
      </w:pPr>
      <w:r>
        <w:rPr>
          <w:rStyle w:val="c3"/>
        </w:rPr>
        <w:t>- проектировочная (чтобы не испытывать затруднений в дальнейшей работе, я обязательно должен повторить…).</w:t>
      </w:r>
    </w:p>
    <w:p w:rsidR="00F80D27" w:rsidRDefault="00F80D27" w:rsidP="00086A3A">
      <w:pPr>
        <w:spacing w:after="0" w:line="240" w:lineRule="auto"/>
        <w:jc w:val="both"/>
        <w:rPr>
          <w:rFonts w:ascii="Times New Roman" w:hAnsi="Times New Roman" w:cs="Times New Roman"/>
          <w:sz w:val="24"/>
          <w:szCs w:val="24"/>
        </w:rPr>
      </w:pPr>
      <w:r w:rsidRPr="004E3BD3">
        <w:rPr>
          <w:rFonts w:ascii="Times New Roman" w:hAnsi="Times New Roman" w:cs="Times New Roman"/>
          <w:i/>
          <w:sz w:val="24"/>
          <w:szCs w:val="24"/>
        </w:rPr>
        <w:t>Приёмы  самооценки</w:t>
      </w:r>
      <w:r>
        <w:rPr>
          <w:rFonts w:ascii="Times New Roman" w:hAnsi="Times New Roman" w:cs="Times New Roman"/>
          <w:sz w:val="24"/>
          <w:szCs w:val="24"/>
        </w:rPr>
        <w:t>.  Важно  помнить,  что  одни  и  те  же  приёмы  утомляют  школьников,  надоедают  им,  поэтому  важно  разнообразить  приёмы  и  способы  самооценки.</w:t>
      </w:r>
    </w:p>
    <w:p w:rsidR="00F80D27" w:rsidRDefault="00F80D27" w:rsidP="00086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Приёмы  самооценки  использую  в  зависимости  от  темы,  цели урока  или  отдельного  этапа.</w:t>
      </w:r>
    </w:p>
    <w:p w:rsidR="00F80D27" w:rsidRPr="00B1086F" w:rsidRDefault="006751B3" w:rsidP="00B65F19">
      <w:pPr>
        <w:pStyle w:val="a5"/>
        <w:numPr>
          <w:ilvl w:val="0"/>
          <w:numId w:val="5"/>
        </w:numPr>
        <w:spacing w:after="0" w:line="240" w:lineRule="auto"/>
        <w:ind w:left="709" w:hanging="283"/>
        <w:jc w:val="both"/>
        <w:rPr>
          <w:rFonts w:ascii="Times New Roman" w:hAnsi="Times New Roman" w:cs="Times New Roman"/>
          <w:i/>
          <w:sz w:val="24"/>
          <w:szCs w:val="24"/>
        </w:rPr>
      </w:pPr>
      <w:r w:rsidRPr="006751B3">
        <w:rPr>
          <w:rFonts w:ascii="Times New Roman" w:hAnsi="Times New Roman" w:cs="Times New Roman"/>
          <w:noProof/>
          <w:sz w:val="24"/>
          <w:szCs w:val="24"/>
          <w:lang w:eastAsia="ru-RU"/>
        </w:rPr>
        <w:pict>
          <v:shape id="_x0000_s1081" type="#_x0000_t32" style="position:absolute;left:0;text-align:left;margin-left:349.95pt;margin-top:72.3pt;width:12.75pt;height:0;z-index:251705344" o:connectortype="straight"/>
        </w:pict>
      </w:r>
      <w:r w:rsidRPr="006751B3">
        <w:rPr>
          <w:rFonts w:ascii="Times New Roman" w:hAnsi="Times New Roman" w:cs="Times New Roman"/>
          <w:noProof/>
          <w:sz w:val="24"/>
          <w:szCs w:val="24"/>
          <w:lang w:eastAsia="ru-RU"/>
        </w:rPr>
        <w:pict>
          <v:shape id="_x0000_s1075" type="#_x0000_t32" style="position:absolute;left:0;text-align:left;margin-left:262.95pt;margin-top:72.3pt;width:14.25pt;height:0;z-index:251700224" o:connectortype="straight"/>
        </w:pict>
      </w:r>
      <w:r>
        <w:rPr>
          <w:rFonts w:ascii="Times New Roman" w:hAnsi="Times New Roman" w:cs="Times New Roman"/>
          <w:i/>
          <w:noProof/>
          <w:sz w:val="24"/>
          <w:szCs w:val="24"/>
          <w:lang w:eastAsia="ru-RU"/>
        </w:rPr>
        <w:pict>
          <v:shape id="_x0000_s1070" type="#_x0000_t32" style="position:absolute;left:0;text-align:left;margin-left:196.95pt;margin-top:72.3pt;width:2.25pt;height:0;z-index:251695104" o:connectortype="straight"/>
        </w:pict>
      </w:r>
      <w:proofErr w:type="gramStart"/>
      <w:r w:rsidR="00F80D27" w:rsidRPr="004E3BD3">
        <w:rPr>
          <w:rFonts w:ascii="Times New Roman" w:hAnsi="Times New Roman" w:cs="Times New Roman"/>
          <w:i/>
          <w:sz w:val="24"/>
          <w:szCs w:val="24"/>
        </w:rPr>
        <w:t>«Волшебные  линеечки»</w:t>
      </w:r>
      <w:r w:rsidR="00B1086F">
        <w:rPr>
          <w:rFonts w:ascii="Times New Roman" w:hAnsi="Times New Roman" w:cs="Times New Roman"/>
          <w:i/>
          <w:sz w:val="24"/>
          <w:szCs w:val="24"/>
        </w:rPr>
        <w:t xml:space="preserve"> (Например, п</w:t>
      </w:r>
      <w:r w:rsidR="00B1086F">
        <w:rPr>
          <w:rFonts w:ascii="Times New Roman" w:hAnsi="Times New Roman" w:cs="Times New Roman"/>
          <w:sz w:val="24"/>
          <w:szCs w:val="24"/>
        </w:rPr>
        <w:t>осле  овладения  учениками  алгоритма  деления  многозначных  чисел  на  однозначное,  прошу  начертить   вертикальную  линеечку  и  крестиком  обозначить,  на  каком  примерно  уровне  ты  умеешь  делить  многозначное  число  на  однозначное.</w:t>
      </w:r>
      <w:proofErr w:type="gramEnd"/>
    </w:p>
    <w:p w:rsidR="00B1086F" w:rsidRPr="00B1086F" w:rsidRDefault="006751B3" w:rsidP="00B1086F">
      <w:pPr>
        <w:jc w:val="both"/>
        <w:rPr>
          <w:rFonts w:ascii="Times New Roman" w:hAnsi="Times New Roman" w:cs="Times New Roman"/>
          <w:i/>
          <w:sz w:val="24"/>
          <w:szCs w:val="24"/>
        </w:rPr>
      </w:pPr>
      <w:r w:rsidRPr="006751B3">
        <w:rPr>
          <w:rFonts w:ascii="Times New Roman" w:hAnsi="Times New Roman" w:cs="Times New Roman"/>
          <w:noProof/>
          <w:sz w:val="24"/>
          <w:szCs w:val="24"/>
          <w:lang w:eastAsia="ru-RU"/>
        </w:rPr>
        <w:pict>
          <v:shape id="_x0000_s1078" type="#_x0000_t32" style="position:absolute;left:0;text-align:left;margin-left:356.7pt;margin-top:16.2pt;width:2.25pt;height:84.5pt;z-index:251702272" o:connectortype="straight"/>
        </w:pict>
      </w:r>
      <w:r w:rsidRPr="006751B3">
        <w:rPr>
          <w:rFonts w:ascii="Times New Roman" w:hAnsi="Times New Roman" w:cs="Times New Roman"/>
          <w:noProof/>
          <w:sz w:val="24"/>
          <w:szCs w:val="24"/>
          <w:lang w:eastAsia="ru-RU"/>
        </w:rPr>
        <w:pict>
          <v:shape id="_x0000_s1072" type="#_x0000_t32" style="position:absolute;left:0;text-align:left;margin-left:270.45pt;margin-top:16.2pt;width:2.25pt;height:84.5pt;z-index:251697152" o:connectortype="straight"/>
        </w:pict>
      </w:r>
      <w:r>
        <w:rPr>
          <w:rFonts w:ascii="Times New Roman" w:hAnsi="Times New Roman" w:cs="Times New Roman"/>
          <w:i/>
          <w:noProof/>
          <w:sz w:val="24"/>
          <w:szCs w:val="24"/>
          <w:lang w:eastAsia="ru-RU"/>
        </w:rPr>
        <w:pict>
          <v:shape id="_x0000_s1058" type="#_x0000_t32" style="position:absolute;left:0;text-align:left;margin-left:196.95pt;margin-top:16.2pt;width:2.25pt;height:84.5pt;z-index:251685888" o:connectortype="straight"/>
        </w:pict>
      </w:r>
      <w:r w:rsidRPr="006751B3">
        <w:rPr>
          <w:rFonts w:ascii="Times New Roman" w:hAnsi="Times New Roman" w:cs="Times New Roman"/>
          <w:noProof/>
          <w:sz w:val="24"/>
          <w:szCs w:val="24"/>
          <w:lang w:eastAsia="ru-RU"/>
        </w:rPr>
        <w:pict>
          <v:shape id="_x0000_s1062" type="#_x0000_t32" style="position:absolute;left:0;text-align:left;margin-left:190.95pt;margin-top:13.05pt;width:12.75pt;height:9pt;z-index:251688960" o:connectortype="straight"/>
        </w:pict>
      </w:r>
      <w:r w:rsidRPr="006751B3">
        <w:rPr>
          <w:rFonts w:ascii="Times New Roman" w:hAnsi="Times New Roman" w:cs="Times New Roman"/>
          <w:noProof/>
          <w:sz w:val="24"/>
          <w:szCs w:val="24"/>
          <w:lang w:eastAsia="ru-RU"/>
        </w:rPr>
        <w:pict>
          <v:shape id="_x0000_s1064" type="#_x0000_t32" style="position:absolute;left:0;text-align:left;margin-left:190.95pt;margin-top:13.05pt;width:12.75pt;height:9pt;flip:y;z-index:251689984" o:connectortype="straight"/>
        </w:pict>
      </w:r>
      <w:r w:rsidRPr="006751B3">
        <w:rPr>
          <w:rFonts w:ascii="Times New Roman" w:hAnsi="Times New Roman" w:cs="Times New Roman"/>
          <w:noProof/>
          <w:sz w:val="24"/>
          <w:szCs w:val="24"/>
          <w:lang w:eastAsia="ru-RU"/>
        </w:rPr>
        <w:pict>
          <v:shape id="_x0000_s1080" type="#_x0000_t32" style="position:absolute;left:0;text-align:left;margin-left:349.95pt;margin-top:22.05pt;width:12.75pt;height:9pt;flip:x;z-index:251704320" o:connectortype="straight"/>
        </w:pict>
      </w:r>
      <w:r w:rsidRPr="006751B3">
        <w:rPr>
          <w:rFonts w:ascii="Times New Roman" w:hAnsi="Times New Roman" w:cs="Times New Roman"/>
          <w:noProof/>
          <w:sz w:val="24"/>
          <w:szCs w:val="24"/>
          <w:lang w:eastAsia="ru-RU"/>
        </w:rPr>
        <w:pict>
          <v:shape id="_x0000_s1079" type="#_x0000_t32" style="position:absolute;left:0;text-align:left;margin-left:349.95pt;margin-top:22.05pt;width:18.75pt;height:12.95pt;z-index:251703296" o:connectortype="straight"/>
        </w:pict>
      </w:r>
      <w:r w:rsidRPr="006751B3">
        <w:rPr>
          <w:rFonts w:ascii="Times New Roman" w:hAnsi="Times New Roman" w:cs="Times New Roman"/>
          <w:noProof/>
          <w:sz w:val="24"/>
          <w:szCs w:val="24"/>
          <w:lang w:eastAsia="ru-RU"/>
        </w:rPr>
        <w:pict>
          <v:oval id="_x0000_s1077" style="position:absolute;left:0;text-align:left;margin-left:257.7pt;margin-top:17pt;width:24pt;height:21.75pt;z-index:251657215" strokecolor="red"/>
        </w:pict>
      </w:r>
      <w:r w:rsidRPr="006751B3">
        <w:rPr>
          <w:rFonts w:ascii="Times New Roman" w:hAnsi="Times New Roman" w:cs="Times New Roman"/>
          <w:noProof/>
          <w:sz w:val="24"/>
          <w:szCs w:val="24"/>
          <w:lang w:eastAsia="ru-RU"/>
        </w:rPr>
        <w:pict>
          <v:shape id="_x0000_s1073" type="#_x0000_t32" style="position:absolute;left:0;text-align:left;margin-left:262.95pt;margin-top:22.05pt;width:14.25pt;height:12.95pt;z-index:251698176" o:connectortype="straight"/>
        </w:pict>
      </w:r>
      <w:r w:rsidRPr="006751B3">
        <w:rPr>
          <w:rFonts w:ascii="Times New Roman" w:hAnsi="Times New Roman" w:cs="Times New Roman"/>
          <w:noProof/>
          <w:sz w:val="24"/>
          <w:szCs w:val="24"/>
          <w:lang w:eastAsia="ru-RU"/>
        </w:rPr>
        <w:pict>
          <v:shape id="_x0000_s1074" type="#_x0000_t32" style="position:absolute;left:0;text-align:left;margin-left:262.95pt;margin-top:22.05pt;width:14.25pt;height:12.95pt;flip:x;z-index:251699200" o:connectortype="straight"/>
        </w:pict>
      </w:r>
    </w:p>
    <w:p w:rsidR="00B1086F" w:rsidRPr="00B1086F" w:rsidRDefault="00B1086F" w:rsidP="00B1086F">
      <w:pPr>
        <w:jc w:val="both"/>
        <w:rPr>
          <w:rFonts w:ascii="Times New Roman" w:hAnsi="Times New Roman" w:cs="Times New Roman"/>
          <w:sz w:val="24"/>
          <w:szCs w:val="24"/>
        </w:rPr>
      </w:pPr>
    </w:p>
    <w:p w:rsidR="00B1086F" w:rsidRDefault="006751B3" w:rsidP="00B1086F">
      <w:pPr>
        <w:pStyle w:val="a5"/>
        <w:rPr>
          <w:rFonts w:ascii="Times New Roman" w:hAnsi="Times New Roman" w:cs="Times New Roman"/>
          <w:i/>
          <w:sz w:val="24"/>
          <w:szCs w:val="24"/>
        </w:rPr>
      </w:pPr>
      <w:r>
        <w:rPr>
          <w:rFonts w:ascii="Times New Roman" w:hAnsi="Times New Roman" w:cs="Times New Roman"/>
          <w:i/>
          <w:noProof/>
          <w:sz w:val="24"/>
          <w:szCs w:val="24"/>
          <w:lang w:eastAsia="ru-RU"/>
        </w:rPr>
        <w:pict>
          <v:shape id="_x0000_s1084" type="#_x0000_t32" style="position:absolute;left:0;text-align:left;margin-left:349.95pt;margin-top:4.25pt;width:12.75pt;height:8.25pt;flip:x;z-index:251708416" o:connectortype="straight" strokecolor="red"/>
        </w:pict>
      </w:r>
      <w:r>
        <w:rPr>
          <w:rFonts w:ascii="Times New Roman" w:hAnsi="Times New Roman" w:cs="Times New Roman"/>
          <w:i/>
          <w:noProof/>
          <w:sz w:val="24"/>
          <w:szCs w:val="24"/>
          <w:lang w:eastAsia="ru-RU"/>
        </w:rPr>
        <w:pict>
          <v:shape id="_x0000_s1083" type="#_x0000_t32" style="position:absolute;left:0;text-align:left;margin-left:349.95pt;margin-top:4.25pt;width:18.75pt;height:8.25pt;z-index:251707392" o:connectortype="straight" strokecolor="red"/>
        </w:pict>
      </w:r>
    </w:p>
    <w:p w:rsidR="00B1086F" w:rsidRDefault="00B1086F" w:rsidP="00B1086F">
      <w:pPr>
        <w:pStyle w:val="a5"/>
        <w:rPr>
          <w:rFonts w:ascii="Times New Roman" w:hAnsi="Times New Roman" w:cs="Times New Roman"/>
          <w:i/>
          <w:sz w:val="24"/>
          <w:szCs w:val="24"/>
        </w:rPr>
      </w:pPr>
    </w:p>
    <w:p w:rsidR="00B1086F" w:rsidRDefault="006751B3" w:rsidP="00B1086F">
      <w:pPr>
        <w:pStyle w:val="a5"/>
        <w:rPr>
          <w:rFonts w:ascii="Times New Roman" w:hAnsi="Times New Roman" w:cs="Times New Roman"/>
          <w:i/>
          <w:sz w:val="24"/>
          <w:szCs w:val="24"/>
        </w:rPr>
      </w:pPr>
      <w:r>
        <w:rPr>
          <w:rFonts w:ascii="Times New Roman" w:hAnsi="Times New Roman" w:cs="Times New Roman"/>
          <w:i/>
          <w:noProof/>
          <w:sz w:val="24"/>
          <w:szCs w:val="24"/>
          <w:lang w:eastAsia="ru-RU"/>
        </w:rPr>
        <w:pict>
          <v:shape id="_x0000_s1086" type="#_x0000_t202" style="position:absolute;left:0;text-align:left;margin-left:289.2pt;margin-top:13pt;width:50.25pt;height:20.25pt;z-index:251710464" stroked="f">
            <v:textbox style="mso-next-textbox:#_x0000_s1086">
              <w:txbxContent>
                <w:p w:rsidR="00FF44EE" w:rsidRPr="00FF44EE" w:rsidRDefault="00FF44EE" w:rsidP="00FF44EE">
                  <w:pPr>
                    <w:rPr>
                      <w:rFonts w:ascii="Times New Roman" w:hAnsi="Times New Roman" w:cs="Times New Roman"/>
                      <w:i/>
                      <w:sz w:val="20"/>
                      <w:szCs w:val="20"/>
                    </w:rPr>
                  </w:pPr>
                  <w:r>
                    <w:rPr>
                      <w:rFonts w:ascii="Times New Roman" w:hAnsi="Times New Roman" w:cs="Times New Roman"/>
                      <w:i/>
                      <w:sz w:val="20"/>
                      <w:szCs w:val="20"/>
                    </w:rPr>
                    <w:t>учитель</w:t>
                  </w:r>
                </w:p>
              </w:txbxContent>
            </v:textbox>
          </v:shape>
        </w:pict>
      </w:r>
      <w:r>
        <w:rPr>
          <w:rFonts w:ascii="Times New Roman" w:hAnsi="Times New Roman" w:cs="Times New Roman"/>
          <w:i/>
          <w:noProof/>
          <w:sz w:val="24"/>
          <w:szCs w:val="24"/>
          <w:lang w:eastAsia="ru-RU"/>
        </w:rPr>
        <w:pict>
          <v:shape id="_x0000_s1085" type="#_x0000_t202" style="position:absolute;left:0;text-align:left;margin-left:167.7pt;margin-top:27.25pt;width:50.25pt;height:20.25pt;z-index:251709440" stroked="f">
            <v:textbox style="mso-next-textbox:#_x0000_s1085">
              <w:txbxContent>
                <w:p w:rsidR="00FF44EE" w:rsidRPr="00FF44EE" w:rsidRDefault="00FF44EE">
                  <w:pPr>
                    <w:rPr>
                      <w:rFonts w:ascii="Times New Roman" w:hAnsi="Times New Roman" w:cs="Times New Roman"/>
                      <w:i/>
                      <w:sz w:val="20"/>
                      <w:szCs w:val="20"/>
                    </w:rPr>
                  </w:pPr>
                  <w:r w:rsidRPr="00FF44EE">
                    <w:rPr>
                      <w:rFonts w:ascii="Times New Roman" w:hAnsi="Times New Roman" w:cs="Times New Roman"/>
                      <w:i/>
                      <w:sz w:val="20"/>
                      <w:szCs w:val="20"/>
                    </w:rPr>
                    <w:t>ученик</w:t>
                  </w:r>
                </w:p>
              </w:txbxContent>
            </v:textbox>
          </v:shape>
        </w:pict>
      </w:r>
      <w:r>
        <w:rPr>
          <w:rFonts w:ascii="Times New Roman" w:hAnsi="Times New Roman" w:cs="Times New Roman"/>
          <w:i/>
          <w:noProof/>
          <w:sz w:val="24"/>
          <w:szCs w:val="24"/>
          <w:lang w:eastAsia="ru-RU"/>
        </w:rPr>
        <w:pict>
          <v:shape id="_x0000_s1082" type="#_x0000_t32" style="position:absolute;left:0;text-align:left;margin-left:349.95pt;margin-top:17.25pt;width:18.75pt;height:0;z-index:251706368" o:connectortype="straight"/>
        </w:pict>
      </w:r>
      <w:r>
        <w:rPr>
          <w:rFonts w:ascii="Times New Roman" w:hAnsi="Times New Roman" w:cs="Times New Roman"/>
          <w:i/>
          <w:noProof/>
          <w:sz w:val="24"/>
          <w:szCs w:val="24"/>
          <w:lang w:eastAsia="ru-RU"/>
        </w:rPr>
        <w:pict>
          <v:shape id="_x0000_s1076" type="#_x0000_t32" style="position:absolute;left:0;text-align:left;margin-left:270.45pt;margin-top:17.25pt;width:6.75pt;height:0;z-index:251701248" o:connectortype="straight"/>
        </w:pict>
      </w:r>
      <w:r>
        <w:rPr>
          <w:rFonts w:ascii="Times New Roman" w:hAnsi="Times New Roman" w:cs="Times New Roman"/>
          <w:i/>
          <w:noProof/>
          <w:sz w:val="24"/>
          <w:szCs w:val="24"/>
          <w:lang w:eastAsia="ru-RU"/>
        </w:rPr>
        <w:pict>
          <v:shape id="_x0000_s1071" type="#_x0000_t32" style="position:absolute;left:0;text-align:left;margin-left:196.95pt;margin-top:17.25pt;width:6.75pt;height:0;z-index:251696128" o:connectortype="straight"/>
        </w:pict>
      </w:r>
    </w:p>
    <w:p w:rsidR="00B1086F" w:rsidRPr="00B1086F" w:rsidRDefault="00B1086F" w:rsidP="00B1086F">
      <w:pPr>
        <w:pStyle w:val="a5"/>
        <w:rPr>
          <w:rFonts w:ascii="Times New Roman" w:hAnsi="Times New Roman" w:cs="Times New Roman"/>
          <w:i/>
          <w:sz w:val="24"/>
          <w:szCs w:val="24"/>
        </w:rPr>
      </w:pPr>
    </w:p>
    <w:p w:rsidR="00B1086F" w:rsidRPr="00B1086F" w:rsidRDefault="00B1086F" w:rsidP="00B65F19">
      <w:pPr>
        <w:ind w:firstLine="708"/>
        <w:jc w:val="both"/>
        <w:rPr>
          <w:rFonts w:ascii="Times New Roman" w:hAnsi="Times New Roman" w:cs="Times New Roman"/>
          <w:sz w:val="24"/>
          <w:szCs w:val="24"/>
        </w:rPr>
      </w:pPr>
      <w:r>
        <w:rPr>
          <w:rFonts w:ascii="Times New Roman" w:hAnsi="Times New Roman" w:cs="Times New Roman"/>
          <w:sz w:val="24"/>
          <w:szCs w:val="24"/>
        </w:rPr>
        <w:t>После  проверки  тетради  обвожу  этот  крестик  красным  цветом – если  согласна  с  мнением  ученика,  если  не  согласна – рисую  в  нужном  месте  свой  крестик.</w:t>
      </w:r>
    </w:p>
    <w:p w:rsidR="00B1086F" w:rsidRPr="00B1086F" w:rsidRDefault="00B1086F" w:rsidP="00B1086F">
      <w:pPr>
        <w:jc w:val="both"/>
        <w:rPr>
          <w:rFonts w:ascii="Times New Roman" w:hAnsi="Times New Roman" w:cs="Times New Roman"/>
          <w:sz w:val="24"/>
          <w:szCs w:val="24"/>
        </w:rPr>
      </w:pPr>
    </w:p>
    <w:p w:rsidR="00F80D27" w:rsidRPr="004E3BD3" w:rsidRDefault="00F80D27" w:rsidP="00B65F19">
      <w:pPr>
        <w:pStyle w:val="a5"/>
        <w:numPr>
          <w:ilvl w:val="0"/>
          <w:numId w:val="5"/>
        </w:numPr>
        <w:ind w:left="709" w:hanging="425"/>
        <w:jc w:val="both"/>
        <w:rPr>
          <w:rFonts w:ascii="Times New Roman" w:hAnsi="Times New Roman" w:cs="Times New Roman"/>
          <w:sz w:val="24"/>
          <w:szCs w:val="24"/>
        </w:rPr>
      </w:pPr>
      <w:r w:rsidRPr="004E3BD3">
        <w:rPr>
          <w:rFonts w:ascii="Times New Roman" w:hAnsi="Times New Roman" w:cs="Times New Roman"/>
          <w:i/>
          <w:sz w:val="24"/>
          <w:szCs w:val="24"/>
        </w:rPr>
        <w:lastRenderedPageBreak/>
        <w:t xml:space="preserve">Балльная оценка </w:t>
      </w:r>
      <w:r w:rsidRPr="004E3BD3">
        <w:rPr>
          <w:rFonts w:ascii="Times New Roman" w:hAnsi="Times New Roman" w:cs="Times New Roman"/>
          <w:sz w:val="24"/>
          <w:szCs w:val="24"/>
        </w:rPr>
        <w:t>(-Оцените  свою  минутку  чистописани</w:t>
      </w:r>
      <w:r w:rsidR="00B1086F">
        <w:rPr>
          <w:rFonts w:ascii="Times New Roman" w:hAnsi="Times New Roman" w:cs="Times New Roman"/>
          <w:sz w:val="24"/>
          <w:szCs w:val="24"/>
        </w:rPr>
        <w:t>я</w:t>
      </w:r>
      <w:r w:rsidR="0067503B">
        <w:rPr>
          <w:rFonts w:ascii="Times New Roman" w:hAnsi="Times New Roman" w:cs="Times New Roman"/>
          <w:sz w:val="24"/>
          <w:szCs w:val="24"/>
        </w:rPr>
        <w:t xml:space="preserve">  цифрой</w:t>
      </w:r>
      <w:r w:rsidRPr="004E3BD3">
        <w:rPr>
          <w:rFonts w:ascii="Times New Roman" w:hAnsi="Times New Roman" w:cs="Times New Roman"/>
          <w:sz w:val="24"/>
          <w:szCs w:val="24"/>
        </w:rPr>
        <w:t xml:space="preserve">  по  5-балльной шкале,  учитывайте высоту  букв,  наклон,   правильность  соединений,  общую  красоту,  если   есть  отклонения – снимайте  баллы.  </w:t>
      </w:r>
      <w:proofErr w:type="gramStart"/>
      <w:r w:rsidRPr="004E3BD3">
        <w:rPr>
          <w:rFonts w:ascii="Times New Roman" w:hAnsi="Times New Roman" w:cs="Times New Roman"/>
          <w:sz w:val="24"/>
          <w:szCs w:val="24"/>
        </w:rPr>
        <w:t>Обязательно  после  этого интересуюсь:  за  что  убрал  один  балл?)</w:t>
      </w:r>
      <w:proofErr w:type="gramEnd"/>
    </w:p>
    <w:p w:rsidR="00F80D27" w:rsidRPr="004E3BD3" w:rsidRDefault="00F80D27" w:rsidP="004E3BD3">
      <w:pPr>
        <w:pStyle w:val="a5"/>
        <w:numPr>
          <w:ilvl w:val="0"/>
          <w:numId w:val="5"/>
        </w:numPr>
        <w:jc w:val="both"/>
        <w:rPr>
          <w:rFonts w:ascii="Times New Roman" w:hAnsi="Times New Roman" w:cs="Times New Roman"/>
          <w:sz w:val="24"/>
          <w:szCs w:val="24"/>
        </w:rPr>
      </w:pPr>
      <w:r w:rsidRPr="004E3BD3">
        <w:rPr>
          <w:rFonts w:ascii="Times New Roman" w:hAnsi="Times New Roman" w:cs="Times New Roman"/>
          <w:i/>
          <w:sz w:val="24"/>
          <w:szCs w:val="24"/>
        </w:rPr>
        <w:t>Устное  высказывание</w:t>
      </w:r>
      <w:r w:rsidRPr="004E3BD3">
        <w:rPr>
          <w:rFonts w:ascii="Times New Roman" w:hAnsi="Times New Roman" w:cs="Times New Roman"/>
          <w:sz w:val="24"/>
          <w:szCs w:val="24"/>
        </w:rPr>
        <w:t>: разобрался  в  теме  урока  и  могу  объяснить  другим;  разобрался  в  теме  урока,  но надо  повторить правило;  совсем  ничего   не  понял  на  уроке,  было  скучно.</w:t>
      </w:r>
    </w:p>
    <w:p w:rsidR="00F80D27" w:rsidRPr="004E3BD3" w:rsidRDefault="006751B3" w:rsidP="004E3BD3">
      <w:pPr>
        <w:pStyle w:val="a5"/>
        <w:numPr>
          <w:ilvl w:val="0"/>
          <w:numId w:val="5"/>
        </w:numPr>
        <w:jc w:val="both"/>
        <w:rPr>
          <w:rFonts w:ascii="Times New Roman" w:hAnsi="Times New Roman" w:cs="Times New Roman"/>
          <w:sz w:val="24"/>
          <w:szCs w:val="24"/>
        </w:rPr>
      </w:pPr>
      <w:r w:rsidRPr="006751B3">
        <w:rPr>
          <w:rFonts w:ascii="Times New Roman" w:hAnsi="Times New Roman" w:cs="Times New Roman"/>
          <w:i/>
          <w:noProof/>
          <w:sz w:val="24"/>
          <w:szCs w:val="24"/>
          <w:lang w:eastAsia="ru-RU"/>
        </w:rPr>
        <w:pict>
          <v:rect id="_x0000_s1065" style="position:absolute;left:0;text-align:left;margin-left:182.7pt;margin-top:99pt;width:17.25pt;height:105pt;z-index:251691008"/>
        </w:pict>
      </w:r>
      <w:r w:rsidR="00F80D27" w:rsidRPr="004E3BD3">
        <w:rPr>
          <w:rFonts w:ascii="Times New Roman" w:hAnsi="Times New Roman" w:cs="Times New Roman"/>
          <w:i/>
          <w:sz w:val="24"/>
          <w:szCs w:val="24"/>
        </w:rPr>
        <w:t>«Волшебная  лесенка».</w:t>
      </w:r>
      <w:r w:rsidR="00F80D27" w:rsidRPr="004E3BD3">
        <w:rPr>
          <w:rFonts w:ascii="Times New Roman" w:hAnsi="Times New Roman" w:cs="Times New Roman"/>
          <w:sz w:val="24"/>
          <w:szCs w:val="24"/>
        </w:rPr>
        <w:t xml:space="preserve">  В  начале  или  конце  урока предлагаю  нарисовать  лесенку  из  4-х  ступенек. Например,  окружающий  мир.  –Закрасьте  1-ю  ступеньку</w:t>
      </w:r>
      <w:r w:rsidR="00E410E2">
        <w:rPr>
          <w:rFonts w:ascii="Times New Roman" w:hAnsi="Times New Roman" w:cs="Times New Roman"/>
          <w:sz w:val="24"/>
          <w:szCs w:val="24"/>
        </w:rPr>
        <w:t>,</w:t>
      </w:r>
      <w:r w:rsidR="00F80D27" w:rsidRPr="004E3BD3">
        <w:rPr>
          <w:rFonts w:ascii="Times New Roman" w:hAnsi="Times New Roman" w:cs="Times New Roman"/>
          <w:sz w:val="24"/>
          <w:szCs w:val="24"/>
        </w:rPr>
        <w:t xml:space="preserve">  </w:t>
      </w:r>
      <w:r w:rsidR="00E410E2">
        <w:rPr>
          <w:rFonts w:ascii="Times New Roman" w:hAnsi="Times New Roman" w:cs="Times New Roman"/>
          <w:sz w:val="24"/>
          <w:szCs w:val="24"/>
        </w:rPr>
        <w:t>е</w:t>
      </w:r>
      <w:r w:rsidR="00F80D27" w:rsidRPr="004E3BD3">
        <w:rPr>
          <w:rFonts w:ascii="Times New Roman" w:hAnsi="Times New Roman" w:cs="Times New Roman"/>
          <w:sz w:val="24"/>
          <w:szCs w:val="24"/>
        </w:rPr>
        <w:t>сли  вы  хорошо  подготовились  по  домашнему  заданию.  2-ю  -  если  вы  активно  работали,  дали   много  правильных  ответов.  3-ю – если  вы  правильно  выполнили  задания  в  РТ.  4-ю  -  если  не  было  замечаний  по  дисциплине.  Сколько  ступенек  закрасили?  Какую  ступеньку пропустили  и  почему?</w:t>
      </w:r>
    </w:p>
    <w:p w:rsidR="0067503B" w:rsidRPr="0067503B" w:rsidRDefault="006751B3" w:rsidP="0067503B">
      <w:pPr>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67" type="#_x0000_t32" style="position:absolute;left:0;text-align:left;margin-left:182.7pt;margin-top:3.3pt;width:17.25pt;height:.75pt;z-index:251693056" o:connectortype="straight"/>
        </w:pict>
      </w:r>
    </w:p>
    <w:p w:rsidR="0067503B" w:rsidRPr="0067503B" w:rsidRDefault="006751B3" w:rsidP="0067503B">
      <w:pPr>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66" type="#_x0000_t32" style="position:absolute;left:0;text-align:left;margin-left:182.7pt;margin-top:2.95pt;width:17.25pt;height:0;z-index:251692032" o:connectortype="straight"/>
        </w:pict>
      </w:r>
    </w:p>
    <w:p w:rsidR="0067503B" w:rsidRPr="0067503B" w:rsidRDefault="006751B3" w:rsidP="0067503B">
      <w:pPr>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68" type="#_x0000_t32" style="position:absolute;left:0;text-align:left;margin-left:182.7pt;margin-top:7.8pt;width:17.25pt;height:0;z-index:251694080" o:connectortype="straight"/>
        </w:pict>
      </w:r>
    </w:p>
    <w:p w:rsidR="0067503B" w:rsidRPr="0067503B" w:rsidRDefault="0067503B" w:rsidP="0067503B">
      <w:pPr>
        <w:jc w:val="both"/>
        <w:rPr>
          <w:rFonts w:ascii="Times New Roman" w:hAnsi="Times New Roman" w:cs="Times New Roman"/>
          <w:sz w:val="24"/>
          <w:szCs w:val="24"/>
        </w:rPr>
      </w:pPr>
    </w:p>
    <w:p w:rsidR="00F80D27" w:rsidRPr="0067503B" w:rsidRDefault="00F80D27" w:rsidP="0067503B">
      <w:pPr>
        <w:pStyle w:val="a5"/>
        <w:numPr>
          <w:ilvl w:val="0"/>
          <w:numId w:val="6"/>
        </w:numPr>
        <w:jc w:val="both"/>
        <w:rPr>
          <w:rFonts w:ascii="Times New Roman" w:hAnsi="Times New Roman" w:cs="Times New Roman"/>
          <w:sz w:val="24"/>
          <w:szCs w:val="24"/>
        </w:rPr>
      </w:pPr>
      <w:r w:rsidRPr="0067503B">
        <w:rPr>
          <w:rFonts w:ascii="Times New Roman" w:hAnsi="Times New Roman" w:cs="Times New Roman"/>
          <w:i/>
          <w:sz w:val="24"/>
          <w:szCs w:val="24"/>
        </w:rPr>
        <w:t>Сравнение  самооценки  и  оценки  учителя</w:t>
      </w:r>
      <w:r w:rsidRPr="0067503B">
        <w:rPr>
          <w:rFonts w:ascii="Times New Roman" w:hAnsi="Times New Roman" w:cs="Times New Roman"/>
          <w:sz w:val="24"/>
          <w:szCs w:val="24"/>
        </w:rPr>
        <w:t>.  Очень  часто  применяю, детям  важно,  чтобы  их  оценка  совпала  с  моей -  обвожу  в  красный  кружок,  или  ставлю  рядом  свою  оценку,  если  не  согласна.</w:t>
      </w:r>
    </w:p>
    <w:p w:rsidR="00F80D27" w:rsidRPr="004E3BD3" w:rsidRDefault="00F80D27" w:rsidP="004E3BD3">
      <w:pPr>
        <w:pStyle w:val="a5"/>
        <w:numPr>
          <w:ilvl w:val="0"/>
          <w:numId w:val="5"/>
        </w:numPr>
        <w:jc w:val="both"/>
        <w:rPr>
          <w:rFonts w:ascii="Times New Roman" w:hAnsi="Times New Roman" w:cs="Times New Roman"/>
          <w:sz w:val="24"/>
          <w:szCs w:val="24"/>
        </w:rPr>
      </w:pPr>
      <w:r w:rsidRPr="004E3BD3">
        <w:rPr>
          <w:rFonts w:ascii="Times New Roman" w:hAnsi="Times New Roman" w:cs="Times New Roman"/>
          <w:i/>
          <w:sz w:val="24"/>
          <w:szCs w:val="24"/>
        </w:rPr>
        <w:t>«Мишень</w:t>
      </w:r>
      <w:r w:rsidRPr="004E3BD3">
        <w:rPr>
          <w:rFonts w:ascii="Times New Roman" w:hAnsi="Times New Roman" w:cs="Times New Roman"/>
          <w:sz w:val="24"/>
          <w:szCs w:val="24"/>
        </w:rPr>
        <w:t xml:space="preserve">».  Решили  задачу  правильно – попали  в  «десяточку».  Если  правильно  только  половина  задачи – соответствующее  положение.  Неправильно – попали  в «молоко». </w:t>
      </w:r>
    </w:p>
    <w:p w:rsidR="00F80D27" w:rsidRDefault="00F80D27" w:rsidP="0051264D">
      <w:pPr>
        <w:spacing w:after="0" w:line="240" w:lineRule="auto"/>
        <w:ind w:firstLine="708"/>
        <w:jc w:val="both"/>
        <w:rPr>
          <w:rFonts w:ascii="Times New Roman" w:hAnsi="Times New Roman" w:cs="Times New Roman"/>
          <w:sz w:val="24"/>
          <w:szCs w:val="24"/>
        </w:rPr>
      </w:pPr>
      <w:r w:rsidRPr="004E3BD3">
        <w:rPr>
          <w:rFonts w:ascii="Times New Roman" w:hAnsi="Times New Roman" w:cs="Times New Roman"/>
          <w:i/>
          <w:sz w:val="24"/>
          <w:szCs w:val="24"/>
        </w:rPr>
        <w:t>Самооценка   должна  нацеливать  ребёнка  на  дальнейшую  работу,  в  первую  очередь – на  выполнение  дом</w:t>
      </w:r>
      <w:r w:rsidR="004E3BD3">
        <w:rPr>
          <w:rFonts w:ascii="Times New Roman" w:hAnsi="Times New Roman" w:cs="Times New Roman"/>
          <w:i/>
          <w:sz w:val="24"/>
          <w:szCs w:val="24"/>
        </w:rPr>
        <w:t>ашнего</w:t>
      </w:r>
      <w:r w:rsidRPr="004E3BD3">
        <w:rPr>
          <w:rFonts w:ascii="Times New Roman" w:hAnsi="Times New Roman" w:cs="Times New Roman"/>
          <w:i/>
          <w:sz w:val="24"/>
          <w:szCs w:val="24"/>
        </w:rPr>
        <w:t xml:space="preserve">  задания.</w:t>
      </w:r>
      <w:r>
        <w:rPr>
          <w:rFonts w:ascii="Times New Roman" w:hAnsi="Times New Roman" w:cs="Times New Roman"/>
          <w:sz w:val="24"/>
          <w:szCs w:val="24"/>
        </w:rPr>
        <w:t xml:space="preserve">  Если  на  уроке  всё  получилось  на  высоком  уровне – выбираю  домашнее  задание  </w:t>
      </w:r>
      <w:proofErr w:type="gramStart"/>
      <w:r>
        <w:rPr>
          <w:rFonts w:ascii="Times New Roman" w:hAnsi="Times New Roman" w:cs="Times New Roman"/>
          <w:sz w:val="24"/>
          <w:szCs w:val="24"/>
        </w:rPr>
        <w:t>посложнее</w:t>
      </w:r>
      <w:proofErr w:type="gramEnd"/>
      <w:r>
        <w:rPr>
          <w:rFonts w:ascii="Times New Roman" w:hAnsi="Times New Roman" w:cs="Times New Roman"/>
          <w:sz w:val="24"/>
          <w:szCs w:val="24"/>
        </w:rPr>
        <w:t>,  если  надо  ещё  раз  закрепить  навык,  к  примеру,  определения  падежей  существительных – б</w:t>
      </w:r>
      <w:r w:rsidRPr="00B65F19">
        <w:rPr>
          <w:rFonts w:ascii="Times New Roman" w:hAnsi="Times New Roman" w:cs="Times New Roman"/>
          <w:sz w:val="24"/>
          <w:szCs w:val="24"/>
        </w:rPr>
        <w:t>о</w:t>
      </w:r>
      <w:r>
        <w:rPr>
          <w:rFonts w:ascii="Times New Roman" w:hAnsi="Times New Roman" w:cs="Times New Roman"/>
          <w:sz w:val="24"/>
          <w:szCs w:val="24"/>
        </w:rPr>
        <w:t>льшее  внимание  должен  уделить  именно  этому (могу  даже  что</w:t>
      </w:r>
      <w:r w:rsidR="0067503B">
        <w:rPr>
          <w:rFonts w:ascii="Times New Roman" w:hAnsi="Times New Roman" w:cs="Times New Roman"/>
          <w:sz w:val="24"/>
          <w:szCs w:val="24"/>
        </w:rPr>
        <w:t>-то</w:t>
      </w:r>
      <w:r>
        <w:rPr>
          <w:rFonts w:ascii="Times New Roman" w:hAnsi="Times New Roman" w:cs="Times New Roman"/>
          <w:sz w:val="24"/>
          <w:szCs w:val="24"/>
        </w:rPr>
        <w:t xml:space="preserve">  сделать  дополнительно).  Очень  хорошо  и  важно,  если  во  время  самооценки  ребёнок  чувствует  личностный  рост:  н</w:t>
      </w:r>
      <w:r w:rsidR="004E3BD3">
        <w:rPr>
          <w:rFonts w:ascii="Times New Roman" w:hAnsi="Times New Roman" w:cs="Times New Roman"/>
          <w:sz w:val="24"/>
          <w:szCs w:val="24"/>
        </w:rPr>
        <w:t>априме</w:t>
      </w:r>
      <w:r>
        <w:rPr>
          <w:rFonts w:ascii="Times New Roman" w:hAnsi="Times New Roman" w:cs="Times New Roman"/>
          <w:sz w:val="24"/>
          <w:szCs w:val="24"/>
        </w:rPr>
        <w:t xml:space="preserve">р,  при  работе над  темой  «Деление  многозначных  чисел» на  2-м  уроке </w:t>
      </w:r>
      <w:r w:rsidR="0067503B">
        <w:rPr>
          <w:rFonts w:ascii="Times New Roman" w:hAnsi="Times New Roman" w:cs="Times New Roman"/>
          <w:sz w:val="24"/>
          <w:szCs w:val="24"/>
        </w:rPr>
        <w:t xml:space="preserve">по  данной  теме  </w:t>
      </w:r>
      <w:r>
        <w:rPr>
          <w:rFonts w:ascii="Times New Roman" w:hAnsi="Times New Roman" w:cs="Times New Roman"/>
          <w:sz w:val="24"/>
          <w:szCs w:val="24"/>
        </w:rPr>
        <w:t>могу  спросить:  кто  стал  выполнять  деление  более  уверенно,  чем  вчера?  Кому  пока  тяжело?  Кто  может  работать  полностью  самостоятельно?  И т.д.</w:t>
      </w:r>
    </w:p>
    <w:p w:rsidR="00BD5FB6" w:rsidRPr="00BD5FB6" w:rsidRDefault="00BD5FB6" w:rsidP="0051264D">
      <w:pPr>
        <w:spacing w:after="0" w:line="240" w:lineRule="auto"/>
        <w:jc w:val="both"/>
        <w:rPr>
          <w:rFonts w:ascii="Times New Roman" w:hAnsi="Times New Roman" w:cs="Times New Roman"/>
          <w:sz w:val="24"/>
          <w:szCs w:val="24"/>
        </w:rPr>
      </w:pPr>
    </w:p>
    <w:p w:rsidR="00B65F19" w:rsidRDefault="00D778C3" w:rsidP="0051264D">
      <w:pPr>
        <w:spacing w:after="0" w:line="240" w:lineRule="auto"/>
        <w:jc w:val="both"/>
        <w:rPr>
          <w:rFonts w:ascii="Times New Roman" w:hAnsi="Times New Roman" w:cs="Times New Roman"/>
          <w:b/>
          <w:sz w:val="24"/>
          <w:szCs w:val="24"/>
        </w:rPr>
      </w:pPr>
      <w:r w:rsidRPr="00D778C3">
        <w:rPr>
          <w:rFonts w:ascii="Times New Roman" w:hAnsi="Times New Roman" w:cs="Times New Roman"/>
          <w:b/>
          <w:sz w:val="24"/>
          <w:szCs w:val="24"/>
        </w:rPr>
        <w:t>Результативность</w:t>
      </w:r>
    </w:p>
    <w:p w:rsidR="00437CFB" w:rsidRPr="00B65F19" w:rsidRDefault="00437CFB" w:rsidP="00B65F19">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Если  в</w:t>
      </w:r>
      <w:r w:rsidR="003A671F">
        <w:rPr>
          <w:rFonts w:ascii="Times New Roman" w:hAnsi="Times New Roman" w:cs="Times New Roman"/>
          <w:sz w:val="24"/>
          <w:szCs w:val="24"/>
        </w:rPr>
        <w:t xml:space="preserve"> </w:t>
      </w:r>
      <w:r>
        <w:rPr>
          <w:rFonts w:ascii="Times New Roman" w:hAnsi="Times New Roman" w:cs="Times New Roman"/>
          <w:sz w:val="24"/>
          <w:szCs w:val="24"/>
        </w:rPr>
        <w:t>начале  обучения (1-й  класс)   можно  было  сказать,  что  учащиеся  не  владеют   регулятивными  универсальными  учебными  действиями,  или  владеют  ими  слабо,  то  к  концу  обучения  (4-ый  класс)  ученики   очень  активно  участвуют  как  в постановке  темы  и  цели  урока,  так    и  в  планировании  своих  действий,  могут  контролировать  себя  и  адекватно    оценивать.</w:t>
      </w:r>
    </w:p>
    <w:p w:rsidR="00A36FF6" w:rsidRDefault="00AC52BA" w:rsidP="00B65F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оценке   уровня   сформированности  регулятивных  учебных  действий    использовала</w:t>
      </w:r>
      <w:r w:rsidR="00B65F19">
        <w:rPr>
          <w:rFonts w:ascii="Times New Roman" w:hAnsi="Times New Roman" w:cs="Times New Roman"/>
          <w:sz w:val="24"/>
          <w:szCs w:val="24"/>
        </w:rPr>
        <w:t>сь</w:t>
      </w:r>
      <w:r>
        <w:rPr>
          <w:rFonts w:ascii="Times New Roman" w:hAnsi="Times New Roman" w:cs="Times New Roman"/>
          <w:sz w:val="24"/>
          <w:szCs w:val="24"/>
        </w:rPr>
        <w:t xml:space="preserve">  методик</w:t>
      </w:r>
      <w:r w:rsidR="00B65F19">
        <w:rPr>
          <w:rFonts w:ascii="Times New Roman" w:hAnsi="Times New Roman" w:cs="Times New Roman"/>
          <w:sz w:val="24"/>
          <w:szCs w:val="24"/>
        </w:rPr>
        <w:t xml:space="preserve">а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Репкиной</w:t>
      </w:r>
      <w:proofErr w:type="spellEnd"/>
      <w:r>
        <w:rPr>
          <w:rFonts w:ascii="Times New Roman" w:hAnsi="Times New Roman" w:cs="Times New Roman"/>
          <w:sz w:val="24"/>
          <w:szCs w:val="24"/>
        </w:rPr>
        <w:t xml:space="preserve">  Г.В.,  Заики Е.В. </w:t>
      </w:r>
    </w:p>
    <w:p w:rsidR="00A557B4" w:rsidRDefault="00AC52BA" w:rsidP="00B65F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  большинства  учащихся (55%) сформирован устойчивый  учебно-познавательный  интерес</w:t>
      </w:r>
      <w:r w:rsidR="0052378E">
        <w:rPr>
          <w:rFonts w:ascii="Times New Roman" w:hAnsi="Times New Roman" w:cs="Times New Roman"/>
          <w:sz w:val="24"/>
          <w:szCs w:val="24"/>
        </w:rPr>
        <w:t xml:space="preserve">,  а  у  некоторых (27%) – обобщённый  учебно-познавательный  </w:t>
      </w:r>
      <w:r w:rsidR="0052378E">
        <w:rPr>
          <w:rFonts w:ascii="Times New Roman" w:hAnsi="Times New Roman" w:cs="Times New Roman"/>
          <w:sz w:val="24"/>
          <w:szCs w:val="24"/>
        </w:rPr>
        <w:lastRenderedPageBreak/>
        <w:t>интерес,  который  возникает  независимо  от  внешних  требований  и  выходит  за  рамки  изучаемого материала.</w:t>
      </w:r>
    </w:p>
    <w:p w:rsidR="0052378E" w:rsidRDefault="0052378E" w:rsidP="008254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64% учеников  умеют  принимать  познавательную  цель   и  сохраняют  её  при  выполнении  учебных  действий,  18 % - столкнувшись  с  новой  практической  задачей,  самостоятельно  формулируют  познавательную  цель,  и  один  ученик (9%) – умеет  полностью  самостоятельно  формулировать  познавательную  цель  без  какой-либо  стимуляции  извне.</w:t>
      </w:r>
    </w:p>
    <w:p w:rsidR="0052378E" w:rsidRDefault="0052378E" w:rsidP="008254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Учебные  действия. Большая  часть  школьников (81%) умеют  обнаруживать  несоответствие  новой  задачи  и  усвоенного  способа,  пытаются самостоятельно  перестроить  известный  способ,  </w:t>
      </w:r>
      <w:r w:rsidR="008A7295">
        <w:rPr>
          <w:rFonts w:ascii="Times New Roman" w:hAnsi="Times New Roman" w:cs="Times New Roman"/>
          <w:sz w:val="24"/>
          <w:szCs w:val="24"/>
        </w:rPr>
        <w:t>или  самостоятельно  строят  новый  способ  действия.</w:t>
      </w:r>
    </w:p>
    <w:p w:rsidR="008A7295" w:rsidRDefault="008A7295" w:rsidP="008254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  всех  учеников  класса  сформирован  осознанный  навык  самоконтроля,  27% могут  по  просьбе  учителя  проверить  себя,  найти  и  исправить  ошибки,  остальные  умеют  находить  и  исправлять  ошибки самостоятельно.</w:t>
      </w:r>
    </w:p>
    <w:p w:rsidR="008A7295" w:rsidRPr="00A557B4" w:rsidRDefault="008A7295" w:rsidP="008254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Самооценка. Учащиеся могут  самостоятельно  оценить  себя  по  предложенным  критериям,  делают  это  осознанно,  стараются  не  завышать  и  не  занижать  оценок,  свои  во</w:t>
      </w:r>
      <w:r w:rsidR="0050601A">
        <w:rPr>
          <w:rFonts w:ascii="Times New Roman" w:hAnsi="Times New Roman" w:cs="Times New Roman"/>
          <w:sz w:val="24"/>
          <w:szCs w:val="24"/>
        </w:rPr>
        <w:t>зможности  оценивают  адекватно,  очень довольны,  когда  их  самооценка  совпадает  с  оценкой  учителя.</w:t>
      </w:r>
    </w:p>
    <w:p w:rsidR="00A557B4" w:rsidRPr="00A557B4" w:rsidRDefault="00A557B4" w:rsidP="00B65F19">
      <w:pPr>
        <w:spacing w:after="0" w:line="240" w:lineRule="auto"/>
        <w:ind w:left="360"/>
        <w:jc w:val="both"/>
        <w:rPr>
          <w:rFonts w:ascii="Times New Roman" w:hAnsi="Times New Roman" w:cs="Times New Roman"/>
          <w:sz w:val="24"/>
          <w:szCs w:val="24"/>
        </w:rPr>
      </w:pPr>
    </w:p>
    <w:p w:rsidR="00A557B4" w:rsidRDefault="00A557B4" w:rsidP="00A557B4">
      <w:pPr>
        <w:jc w:val="both"/>
        <w:rPr>
          <w:rFonts w:ascii="Times New Roman" w:hAnsi="Times New Roman" w:cs="Times New Roman"/>
          <w:i/>
          <w:sz w:val="24"/>
          <w:szCs w:val="24"/>
        </w:rPr>
      </w:pPr>
    </w:p>
    <w:p w:rsidR="003A40DB" w:rsidRDefault="003A40DB" w:rsidP="00A557B4">
      <w:pPr>
        <w:jc w:val="both"/>
        <w:rPr>
          <w:rFonts w:ascii="Times New Roman" w:hAnsi="Times New Roman" w:cs="Times New Roman"/>
          <w:i/>
          <w:sz w:val="24"/>
          <w:szCs w:val="24"/>
        </w:rPr>
      </w:pPr>
    </w:p>
    <w:p w:rsidR="003A40DB" w:rsidRDefault="003A40DB" w:rsidP="00A557B4">
      <w:pPr>
        <w:jc w:val="both"/>
        <w:rPr>
          <w:rFonts w:ascii="Times New Roman" w:hAnsi="Times New Roman" w:cs="Times New Roman"/>
          <w:i/>
          <w:sz w:val="24"/>
          <w:szCs w:val="24"/>
        </w:rPr>
      </w:pPr>
    </w:p>
    <w:p w:rsidR="003A40DB" w:rsidRDefault="003A40DB" w:rsidP="00A557B4">
      <w:pPr>
        <w:jc w:val="both"/>
        <w:rPr>
          <w:rFonts w:ascii="Times New Roman" w:hAnsi="Times New Roman" w:cs="Times New Roman"/>
          <w:i/>
          <w:sz w:val="24"/>
          <w:szCs w:val="24"/>
        </w:rPr>
      </w:pPr>
    </w:p>
    <w:p w:rsidR="003A40DB" w:rsidRDefault="003A40DB" w:rsidP="00A557B4">
      <w:pPr>
        <w:jc w:val="both"/>
        <w:rPr>
          <w:rFonts w:ascii="Times New Roman" w:hAnsi="Times New Roman" w:cs="Times New Roman"/>
          <w:i/>
          <w:sz w:val="24"/>
          <w:szCs w:val="24"/>
        </w:rPr>
      </w:pPr>
    </w:p>
    <w:p w:rsidR="003A40DB" w:rsidRDefault="003A40DB" w:rsidP="00A557B4">
      <w:pPr>
        <w:jc w:val="both"/>
        <w:rPr>
          <w:rFonts w:ascii="Times New Roman" w:hAnsi="Times New Roman" w:cs="Times New Roman"/>
          <w:i/>
          <w:sz w:val="24"/>
          <w:szCs w:val="24"/>
        </w:rPr>
      </w:pPr>
    </w:p>
    <w:p w:rsidR="00825458" w:rsidRDefault="00825458">
      <w:pPr>
        <w:rPr>
          <w:rFonts w:ascii="Times New Roman" w:hAnsi="Times New Roman" w:cs="Times New Roman"/>
          <w:i/>
          <w:sz w:val="24"/>
          <w:szCs w:val="24"/>
        </w:rPr>
      </w:pPr>
      <w:r>
        <w:rPr>
          <w:rFonts w:ascii="Times New Roman" w:hAnsi="Times New Roman" w:cs="Times New Roman"/>
          <w:i/>
          <w:sz w:val="24"/>
          <w:szCs w:val="24"/>
        </w:rPr>
        <w:br w:type="page"/>
      </w:r>
    </w:p>
    <w:p w:rsidR="003A40DB" w:rsidRDefault="003A40DB" w:rsidP="00A557B4">
      <w:pPr>
        <w:jc w:val="both"/>
        <w:rPr>
          <w:rFonts w:ascii="Times New Roman" w:hAnsi="Times New Roman" w:cs="Times New Roman"/>
          <w:i/>
          <w:sz w:val="24"/>
          <w:szCs w:val="24"/>
        </w:rPr>
      </w:pPr>
    </w:p>
    <w:p w:rsidR="003A40DB" w:rsidRPr="00825458" w:rsidRDefault="003A40DB" w:rsidP="00825458">
      <w:pPr>
        <w:jc w:val="center"/>
        <w:rPr>
          <w:rFonts w:ascii="Times New Roman" w:hAnsi="Times New Roman" w:cs="Times New Roman"/>
          <w:b/>
          <w:sz w:val="24"/>
          <w:szCs w:val="24"/>
        </w:rPr>
      </w:pPr>
      <w:r w:rsidRPr="00825458">
        <w:rPr>
          <w:rFonts w:ascii="Times New Roman" w:hAnsi="Times New Roman" w:cs="Times New Roman"/>
          <w:b/>
          <w:sz w:val="24"/>
          <w:szCs w:val="24"/>
        </w:rPr>
        <w:t>Литература:</w:t>
      </w:r>
    </w:p>
    <w:p w:rsidR="003A40DB" w:rsidRPr="003A40DB" w:rsidRDefault="002B3C33" w:rsidP="00825458">
      <w:pPr>
        <w:spacing w:after="0" w:line="240" w:lineRule="auto"/>
        <w:jc w:val="both"/>
        <w:rPr>
          <w:rFonts w:ascii="Arial" w:eastAsia="Times New Roman" w:hAnsi="Arial"/>
          <w:color w:val="000000"/>
          <w:sz w:val="24"/>
          <w:szCs w:val="24"/>
          <w:lang w:eastAsia="ru-RU"/>
        </w:rPr>
      </w:pPr>
      <w:r>
        <w:rPr>
          <w:rFonts w:ascii="Times New Roman" w:eastAsia="Times New Roman" w:hAnsi="Times New Roman" w:cs="Times New Roman"/>
          <w:color w:val="000000"/>
          <w:sz w:val="24"/>
          <w:szCs w:val="24"/>
          <w:lang w:eastAsia="ru-RU"/>
        </w:rPr>
        <w:t>1.</w:t>
      </w:r>
      <w:r w:rsidR="003A40DB" w:rsidRPr="003A40DB">
        <w:rPr>
          <w:rFonts w:ascii="Times New Roman" w:eastAsia="Times New Roman" w:hAnsi="Times New Roman" w:cs="Times New Roman"/>
          <w:color w:val="000000"/>
          <w:sz w:val="24"/>
          <w:szCs w:val="24"/>
          <w:lang w:eastAsia="ru-RU"/>
        </w:rPr>
        <w:t>Как проектировать универсальные учебные действия в начальной школе: пособие для учителя / под ред. А. Г. </w:t>
      </w:r>
      <w:proofErr w:type="spellStart"/>
      <w:r w:rsidR="003A40DB" w:rsidRPr="003A40DB">
        <w:rPr>
          <w:rFonts w:ascii="Times New Roman" w:eastAsia="Times New Roman" w:hAnsi="Times New Roman" w:cs="Times New Roman"/>
          <w:color w:val="000000"/>
          <w:sz w:val="24"/>
          <w:szCs w:val="24"/>
          <w:lang w:eastAsia="ru-RU"/>
        </w:rPr>
        <w:t>Асмолова</w:t>
      </w:r>
      <w:proofErr w:type="spellEnd"/>
      <w:r w:rsidR="003A40DB" w:rsidRPr="003A40DB">
        <w:rPr>
          <w:rFonts w:ascii="Times New Roman" w:eastAsia="Times New Roman" w:hAnsi="Times New Roman" w:cs="Times New Roman"/>
          <w:color w:val="000000"/>
          <w:sz w:val="24"/>
          <w:szCs w:val="24"/>
          <w:lang w:eastAsia="ru-RU"/>
        </w:rPr>
        <w:t>. – М.</w:t>
      </w:r>
      <w:proofErr w:type="gramStart"/>
      <w:r w:rsidR="003A40DB" w:rsidRPr="003A40DB">
        <w:rPr>
          <w:rFonts w:ascii="Times New Roman" w:eastAsia="Times New Roman" w:hAnsi="Times New Roman" w:cs="Times New Roman"/>
          <w:color w:val="000000"/>
          <w:sz w:val="24"/>
          <w:szCs w:val="24"/>
          <w:lang w:eastAsia="ru-RU"/>
        </w:rPr>
        <w:t> :</w:t>
      </w:r>
      <w:proofErr w:type="gramEnd"/>
      <w:r w:rsidR="003A40DB" w:rsidRPr="003A40DB">
        <w:rPr>
          <w:rFonts w:ascii="Times New Roman" w:eastAsia="Times New Roman" w:hAnsi="Times New Roman" w:cs="Times New Roman"/>
          <w:color w:val="000000"/>
          <w:sz w:val="24"/>
          <w:szCs w:val="24"/>
          <w:lang w:eastAsia="ru-RU"/>
        </w:rPr>
        <w:t xml:space="preserve"> Просвещение, 2008.</w:t>
      </w:r>
    </w:p>
    <w:p w:rsidR="002B3C33" w:rsidRDefault="002B3C33" w:rsidP="0082545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2B3C33">
        <w:rPr>
          <w:rFonts w:ascii="Times New Roman" w:eastAsia="Times New Roman" w:hAnsi="Times New Roman" w:cs="Times New Roman"/>
          <w:color w:val="000000"/>
          <w:sz w:val="24"/>
          <w:szCs w:val="24"/>
          <w:lang w:eastAsia="ru-RU"/>
        </w:rPr>
        <w:t>Планируемые результаты начального общего образования   / под ред. Г. С. Ковалевой, О. Б. Логиновой. – М.</w:t>
      </w:r>
      <w:proofErr w:type="gramStart"/>
      <w:r w:rsidRPr="002B3C33">
        <w:rPr>
          <w:rFonts w:ascii="Times New Roman" w:eastAsia="Times New Roman" w:hAnsi="Times New Roman" w:cs="Times New Roman"/>
          <w:color w:val="000000"/>
          <w:sz w:val="24"/>
          <w:szCs w:val="24"/>
          <w:lang w:eastAsia="ru-RU"/>
        </w:rPr>
        <w:t> :</w:t>
      </w:r>
      <w:proofErr w:type="gramEnd"/>
      <w:r w:rsidRPr="002B3C33">
        <w:rPr>
          <w:rFonts w:ascii="Times New Roman" w:eastAsia="Times New Roman" w:hAnsi="Times New Roman" w:cs="Times New Roman"/>
          <w:color w:val="000000"/>
          <w:sz w:val="24"/>
          <w:szCs w:val="24"/>
          <w:lang w:eastAsia="ru-RU"/>
        </w:rPr>
        <w:t xml:space="preserve"> Просвещение, 2009.</w:t>
      </w:r>
    </w:p>
    <w:p w:rsidR="002B3C33" w:rsidRPr="002B3C33" w:rsidRDefault="002B3C33" w:rsidP="008254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hyperlink r:id="rId5" w:history="1">
        <w:r w:rsidR="0051264D" w:rsidRPr="00DC6E0C">
          <w:rPr>
            <w:rStyle w:val="a6"/>
            <w:rFonts w:ascii="Times New Roman" w:eastAsia="Times New Roman" w:hAnsi="Times New Roman" w:cs="Times New Roman"/>
            <w:sz w:val="24"/>
            <w:szCs w:val="24"/>
            <w:lang w:eastAsia="ru-RU"/>
          </w:rPr>
          <w:t>http://nsportal.ru/nachalnaya-shkola/obshchepedagogicheskietekhnologii/2013/09/30/formirovanie-u-mladshikh-shkolnikov</w:t>
        </w:r>
      </w:hyperlink>
    </w:p>
    <w:p w:rsidR="002B3C33" w:rsidRPr="002B3C33" w:rsidRDefault="002B3C33" w:rsidP="0082545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B3C33">
        <w:rPr>
          <w:rFonts w:ascii="Times New Roman" w:eastAsia="Times New Roman" w:hAnsi="Times New Roman" w:cs="Times New Roman"/>
          <w:color w:val="000000"/>
          <w:sz w:val="24"/>
          <w:szCs w:val="24"/>
          <w:lang w:eastAsia="ru-RU"/>
        </w:rPr>
        <w:t>http://www.vipstd.ru/nauteh/index.php/--gn13-07/921-a</w:t>
      </w:r>
    </w:p>
    <w:p w:rsidR="003A40DB" w:rsidRPr="003A40DB" w:rsidRDefault="003A40DB" w:rsidP="00A557B4">
      <w:pPr>
        <w:jc w:val="both"/>
        <w:rPr>
          <w:rFonts w:ascii="Times New Roman" w:hAnsi="Times New Roman" w:cs="Times New Roman"/>
          <w:sz w:val="24"/>
          <w:szCs w:val="24"/>
        </w:rPr>
      </w:pPr>
    </w:p>
    <w:sectPr w:rsidR="003A40DB" w:rsidRPr="003A40DB" w:rsidSect="00A825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2A5"/>
    <w:multiLevelType w:val="hybridMultilevel"/>
    <w:tmpl w:val="8CF03A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F914DE"/>
    <w:multiLevelType w:val="multilevel"/>
    <w:tmpl w:val="64B2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62772A"/>
    <w:multiLevelType w:val="multilevel"/>
    <w:tmpl w:val="9E36E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C5383F"/>
    <w:multiLevelType w:val="hybridMultilevel"/>
    <w:tmpl w:val="12386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D84A87"/>
    <w:multiLevelType w:val="multilevel"/>
    <w:tmpl w:val="A70E4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C33394"/>
    <w:multiLevelType w:val="multilevel"/>
    <w:tmpl w:val="D26E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7A6053"/>
    <w:multiLevelType w:val="multilevel"/>
    <w:tmpl w:val="4D0A0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E5019"/>
    <w:multiLevelType w:val="multilevel"/>
    <w:tmpl w:val="3090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E8356E"/>
    <w:multiLevelType w:val="multilevel"/>
    <w:tmpl w:val="FA48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FA479E"/>
    <w:multiLevelType w:val="multilevel"/>
    <w:tmpl w:val="69D21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BC06F4"/>
    <w:multiLevelType w:val="hybridMultilevel"/>
    <w:tmpl w:val="F2C28722"/>
    <w:lvl w:ilvl="0" w:tplc="DAF43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B5631F"/>
    <w:multiLevelType w:val="multilevel"/>
    <w:tmpl w:val="D200E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BE52F9"/>
    <w:multiLevelType w:val="multilevel"/>
    <w:tmpl w:val="BCB4E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573479"/>
    <w:multiLevelType w:val="hybridMultilevel"/>
    <w:tmpl w:val="985EBC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4F0916"/>
    <w:multiLevelType w:val="multilevel"/>
    <w:tmpl w:val="A0A08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F76EAE"/>
    <w:multiLevelType w:val="hybridMultilevel"/>
    <w:tmpl w:val="8CDC5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1E7725"/>
    <w:multiLevelType w:val="hybridMultilevel"/>
    <w:tmpl w:val="57002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A361F0"/>
    <w:multiLevelType w:val="multilevel"/>
    <w:tmpl w:val="174AB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025A15"/>
    <w:multiLevelType w:val="hybridMultilevel"/>
    <w:tmpl w:val="28CA37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A97BD7"/>
    <w:multiLevelType w:val="multilevel"/>
    <w:tmpl w:val="56EAB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484E05"/>
    <w:multiLevelType w:val="hybridMultilevel"/>
    <w:tmpl w:val="CBD2D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CE600B"/>
    <w:multiLevelType w:val="multilevel"/>
    <w:tmpl w:val="801C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5374E5"/>
    <w:multiLevelType w:val="multilevel"/>
    <w:tmpl w:val="7B70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0"/>
  </w:num>
  <w:num w:numId="3">
    <w:abstractNumId w:val="16"/>
  </w:num>
  <w:num w:numId="4">
    <w:abstractNumId w:val="13"/>
  </w:num>
  <w:num w:numId="5">
    <w:abstractNumId w:val="20"/>
  </w:num>
  <w:num w:numId="6">
    <w:abstractNumId w:val="15"/>
  </w:num>
  <w:num w:numId="7">
    <w:abstractNumId w:val="22"/>
  </w:num>
  <w:num w:numId="8">
    <w:abstractNumId w:val="6"/>
  </w:num>
  <w:num w:numId="9">
    <w:abstractNumId w:val="3"/>
  </w:num>
  <w:num w:numId="10">
    <w:abstractNumId w:val="9"/>
  </w:num>
  <w:num w:numId="11">
    <w:abstractNumId w:val="17"/>
  </w:num>
  <w:num w:numId="12">
    <w:abstractNumId w:val="14"/>
  </w:num>
  <w:num w:numId="13">
    <w:abstractNumId w:val="2"/>
  </w:num>
  <w:num w:numId="14">
    <w:abstractNumId w:val="12"/>
  </w:num>
  <w:num w:numId="15">
    <w:abstractNumId w:val="21"/>
  </w:num>
  <w:num w:numId="16">
    <w:abstractNumId w:val="11"/>
  </w:num>
  <w:num w:numId="17">
    <w:abstractNumId w:val="7"/>
  </w:num>
  <w:num w:numId="18">
    <w:abstractNumId w:val="5"/>
  </w:num>
  <w:num w:numId="19">
    <w:abstractNumId w:val="4"/>
  </w:num>
  <w:num w:numId="20">
    <w:abstractNumId w:val="8"/>
  </w:num>
  <w:num w:numId="21">
    <w:abstractNumId w:val="1"/>
  </w:num>
  <w:num w:numId="22">
    <w:abstractNumId w:val="19"/>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5DF6"/>
    <w:rsid w:val="00001006"/>
    <w:rsid w:val="00020AFA"/>
    <w:rsid w:val="00054310"/>
    <w:rsid w:val="00066388"/>
    <w:rsid w:val="00086A3A"/>
    <w:rsid w:val="000911D2"/>
    <w:rsid w:val="000A07A5"/>
    <w:rsid w:val="00195321"/>
    <w:rsid w:val="0028569C"/>
    <w:rsid w:val="002B3C33"/>
    <w:rsid w:val="002C5C98"/>
    <w:rsid w:val="002D1EF0"/>
    <w:rsid w:val="003212B7"/>
    <w:rsid w:val="00323F0A"/>
    <w:rsid w:val="00341636"/>
    <w:rsid w:val="003A40DB"/>
    <w:rsid w:val="003A671F"/>
    <w:rsid w:val="003B2FC3"/>
    <w:rsid w:val="003D7A69"/>
    <w:rsid w:val="003E2F07"/>
    <w:rsid w:val="00415A95"/>
    <w:rsid w:val="00437CFB"/>
    <w:rsid w:val="004966E9"/>
    <w:rsid w:val="004B4A8C"/>
    <w:rsid w:val="004E3BD3"/>
    <w:rsid w:val="004F38D4"/>
    <w:rsid w:val="0050601A"/>
    <w:rsid w:val="0051264D"/>
    <w:rsid w:val="005222DC"/>
    <w:rsid w:val="0052378E"/>
    <w:rsid w:val="00537911"/>
    <w:rsid w:val="005A0BA4"/>
    <w:rsid w:val="005A44AA"/>
    <w:rsid w:val="00626FF9"/>
    <w:rsid w:val="0067503B"/>
    <w:rsid w:val="006751B3"/>
    <w:rsid w:val="00686FA4"/>
    <w:rsid w:val="006C35EF"/>
    <w:rsid w:val="006D2BA9"/>
    <w:rsid w:val="006E5E60"/>
    <w:rsid w:val="00825458"/>
    <w:rsid w:val="00894F39"/>
    <w:rsid w:val="00897655"/>
    <w:rsid w:val="008A7295"/>
    <w:rsid w:val="008D6AC5"/>
    <w:rsid w:val="008D7BF2"/>
    <w:rsid w:val="00940293"/>
    <w:rsid w:val="00995DF6"/>
    <w:rsid w:val="00A34F0F"/>
    <w:rsid w:val="00A36FF6"/>
    <w:rsid w:val="00A42737"/>
    <w:rsid w:val="00A557B4"/>
    <w:rsid w:val="00A557E0"/>
    <w:rsid w:val="00A82510"/>
    <w:rsid w:val="00AC52BA"/>
    <w:rsid w:val="00B1086F"/>
    <w:rsid w:val="00B65F19"/>
    <w:rsid w:val="00B7480B"/>
    <w:rsid w:val="00B94C7D"/>
    <w:rsid w:val="00BA1187"/>
    <w:rsid w:val="00BA54C4"/>
    <w:rsid w:val="00BC4186"/>
    <w:rsid w:val="00BD5FB6"/>
    <w:rsid w:val="00BE3323"/>
    <w:rsid w:val="00C31570"/>
    <w:rsid w:val="00CB3F37"/>
    <w:rsid w:val="00CE2F4E"/>
    <w:rsid w:val="00D778C3"/>
    <w:rsid w:val="00E36134"/>
    <w:rsid w:val="00E410E2"/>
    <w:rsid w:val="00E5224F"/>
    <w:rsid w:val="00E835C1"/>
    <w:rsid w:val="00F0066B"/>
    <w:rsid w:val="00F80D27"/>
    <w:rsid w:val="00F84845"/>
    <w:rsid w:val="00FB4B76"/>
    <w:rsid w:val="00FC5014"/>
    <w:rsid w:val="00FF4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39" type="connector" idref="#_x0000_s1047"/>
        <o:r id="V:Rule40" type="connector" idref="#_x0000_s1076"/>
        <o:r id="V:Rule41" type="connector" idref="#_x0000_s1072"/>
        <o:r id="V:Rule42" type="connector" idref="#_x0000_s1048"/>
        <o:r id="V:Rule43" type="connector" idref="#_x0000_s1040"/>
        <o:r id="V:Rule44" type="connector" idref="#_x0000_s1056"/>
        <o:r id="V:Rule45" type="connector" idref="#_x0000_s1043"/>
        <o:r id="V:Rule46" type="connector" idref="#_x0000_s1049"/>
        <o:r id="V:Rule47" type="connector" idref="#_x0000_s1053"/>
        <o:r id="V:Rule48" type="connector" idref="#_x0000_s1083"/>
        <o:r id="V:Rule49" type="connector" idref="#_x0000_s1079"/>
        <o:r id="V:Rule50" type="connector" idref="#_x0000_s1080"/>
        <o:r id="V:Rule51" type="connector" idref="#_x0000_s1082"/>
        <o:r id="V:Rule52" type="connector" idref="#_x0000_s1070"/>
        <o:r id="V:Rule53" type="connector" idref="#_x0000_s1046"/>
        <o:r id="V:Rule54" type="connector" idref="#_x0000_s1066"/>
        <o:r id="V:Rule55" type="connector" idref="#_x0000_s1045"/>
        <o:r id="V:Rule56" type="connector" idref="#_x0000_s1073"/>
        <o:r id="V:Rule57" type="connector" idref="#_x0000_s1058"/>
        <o:r id="V:Rule58" type="connector" idref="#_x0000_s1067"/>
        <o:r id="V:Rule59" type="connector" idref="#_x0000_s1037"/>
        <o:r id="V:Rule60" type="connector" idref="#_x0000_s1071"/>
        <o:r id="V:Rule61" type="connector" idref="#_x0000_s1027"/>
        <o:r id="V:Rule62" type="connector" idref="#_x0000_s1055"/>
        <o:r id="V:Rule63" type="connector" idref="#_x0000_s1078"/>
        <o:r id="V:Rule64" type="connector" idref="#_x0000_s1041"/>
        <o:r id="V:Rule65" type="connector" idref="#_x0000_s1068"/>
        <o:r id="V:Rule66" type="connector" idref="#_x0000_s1035"/>
        <o:r id="V:Rule67" type="connector" idref="#_x0000_s1036"/>
        <o:r id="V:Rule68" type="connector" idref="#_x0000_s1039"/>
        <o:r id="V:Rule69" type="connector" idref="#_x0000_s1075"/>
        <o:r id="V:Rule70" type="connector" idref="#_x0000_s1081"/>
        <o:r id="V:Rule71" type="connector" idref="#_x0000_s1064"/>
        <o:r id="V:Rule72" type="connector" idref="#_x0000_s1074"/>
        <o:r id="V:Rule73" type="connector" idref="#_x0000_s1038"/>
        <o:r id="V:Rule74" type="connector" idref="#_x0000_s1062"/>
        <o:r id="V:Rule75" type="connector" idref="#_x0000_s1044"/>
        <o:r id="V:Rule76"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bel" w:eastAsiaTheme="minorHAnsi" w:hAnsi="Corbel" w:cs="Arial"/>
        <w:sz w:val="44"/>
        <w:szCs w:val="4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6AC5"/>
    <w:rPr>
      <w:b/>
      <w:bCs/>
    </w:rPr>
  </w:style>
  <w:style w:type="paragraph" w:styleId="a4">
    <w:name w:val="Normal (Web)"/>
    <w:basedOn w:val="a"/>
    <w:uiPriority w:val="99"/>
    <w:semiHidden/>
    <w:unhideWhenUsed/>
    <w:rsid w:val="008D6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6AC5"/>
  </w:style>
  <w:style w:type="character" w:customStyle="1" w:styleId="c10">
    <w:name w:val="c10"/>
    <w:basedOn w:val="a0"/>
    <w:rsid w:val="00A557B4"/>
  </w:style>
  <w:style w:type="character" w:customStyle="1" w:styleId="c1">
    <w:name w:val="c1"/>
    <w:basedOn w:val="a0"/>
    <w:rsid w:val="00A557B4"/>
  </w:style>
  <w:style w:type="paragraph" w:styleId="a5">
    <w:name w:val="List Paragraph"/>
    <w:basedOn w:val="a"/>
    <w:uiPriority w:val="34"/>
    <w:qFormat/>
    <w:rsid w:val="00A557B4"/>
    <w:pPr>
      <w:ind w:left="720"/>
      <w:contextualSpacing/>
    </w:pPr>
  </w:style>
  <w:style w:type="character" w:customStyle="1" w:styleId="c2">
    <w:name w:val="c2"/>
    <w:basedOn w:val="a0"/>
    <w:rsid w:val="003A40DB"/>
  </w:style>
  <w:style w:type="character" w:styleId="a6">
    <w:name w:val="Hyperlink"/>
    <w:basedOn w:val="a0"/>
    <w:uiPriority w:val="99"/>
    <w:unhideWhenUsed/>
    <w:rsid w:val="002B3C33"/>
    <w:rPr>
      <w:color w:val="0000FF" w:themeColor="hyperlink"/>
      <w:u w:val="single"/>
    </w:rPr>
  </w:style>
  <w:style w:type="character" w:customStyle="1" w:styleId="c3">
    <w:name w:val="c3"/>
    <w:basedOn w:val="a0"/>
    <w:rsid w:val="00C31570"/>
  </w:style>
  <w:style w:type="paragraph" w:customStyle="1" w:styleId="c4">
    <w:name w:val="c4"/>
    <w:basedOn w:val="a"/>
    <w:rsid w:val="00894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94F39"/>
  </w:style>
</w:styles>
</file>

<file path=word/webSettings.xml><?xml version="1.0" encoding="utf-8"?>
<w:webSettings xmlns:r="http://schemas.openxmlformats.org/officeDocument/2006/relationships" xmlns:w="http://schemas.openxmlformats.org/wordprocessingml/2006/main">
  <w:divs>
    <w:div w:id="1288900688">
      <w:bodyDiv w:val="1"/>
      <w:marLeft w:val="0"/>
      <w:marRight w:val="0"/>
      <w:marTop w:val="0"/>
      <w:marBottom w:val="0"/>
      <w:divBdr>
        <w:top w:val="none" w:sz="0" w:space="0" w:color="auto"/>
        <w:left w:val="none" w:sz="0" w:space="0" w:color="auto"/>
        <w:bottom w:val="none" w:sz="0" w:space="0" w:color="auto"/>
        <w:right w:val="none" w:sz="0" w:space="0" w:color="auto"/>
      </w:divBdr>
    </w:div>
    <w:div w:id="1309438338">
      <w:bodyDiv w:val="1"/>
      <w:marLeft w:val="0"/>
      <w:marRight w:val="0"/>
      <w:marTop w:val="0"/>
      <w:marBottom w:val="0"/>
      <w:divBdr>
        <w:top w:val="none" w:sz="0" w:space="0" w:color="auto"/>
        <w:left w:val="none" w:sz="0" w:space="0" w:color="auto"/>
        <w:bottom w:val="none" w:sz="0" w:space="0" w:color="auto"/>
        <w:right w:val="none" w:sz="0" w:space="0" w:color="auto"/>
      </w:divBdr>
    </w:div>
    <w:div w:id="1530677630">
      <w:bodyDiv w:val="1"/>
      <w:marLeft w:val="0"/>
      <w:marRight w:val="0"/>
      <w:marTop w:val="0"/>
      <w:marBottom w:val="0"/>
      <w:divBdr>
        <w:top w:val="none" w:sz="0" w:space="0" w:color="auto"/>
        <w:left w:val="none" w:sz="0" w:space="0" w:color="auto"/>
        <w:bottom w:val="none" w:sz="0" w:space="0" w:color="auto"/>
        <w:right w:val="none" w:sz="0" w:space="0" w:color="auto"/>
      </w:divBdr>
    </w:div>
    <w:div w:id="1875190186">
      <w:bodyDiv w:val="1"/>
      <w:marLeft w:val="0"/>
      <w:marRight w:val="0"/>
      <w:marTop w:val="0"/>
      <w:marBottom w:val="0"/>
      <w:divBdr>
        <w:top w:val="none" w:sz="0" w:space="0" w:color="auto"/>
        <w:left w:val="none" w:sz="0" w:space="0" w:color="auto"/>
        <w:bottom w:val="none" w:sz="0" w:space="0" w:color="auto"/>
        <w:right w:val="none" w:sz="0" w:space="0" w:color="auto"/>
      </w:divBdr>
    </w:div>
    <w:div w:id="1913271271">
      <w:bodyDiv w:val="1"/>
      <w:marLeft w:val="0"/>
      <w:marRight w:val="0"/>
      <w:marTop w:val="0"/>
      <w:marBottom w:val="0"/>
      <w:divBdr>
        <w:top w:val="none" w:sz="0" w:space="0" w:color="auto"/>
        <w:left w:val="none" w:sz="0" w:space="0" w:color="auto"/>
        <w:bottom w:val="none" w:sz="0" w:space="0" w:color="auto"/>
        <w:right w:val="none" w:sz="0" w:space="0" w:color="auto"/>
      </w:divBdr>
    </w:div>
    <w:div w:id="211216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sportal.ru/nachalnaya-shkola/obshchepedagogicheskietekhnologii/2013/09/30/formirovanie-u-mladshikh-shkolnik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10</Pages>
  <Words>4002</Words>
  <Characters>22815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43</cp:revision>
  <dcterms:created xsi:type="dcterms:W3CDTF">2015-04-19T06:00:00Z</dcterms:created>
  <dcterms:modified xsi:type="dcterms:W3CDTF">2015-11-02T09:27:00Z</dcterms:modified>
</cp:coreProperties>
</file>