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836F4" w14:textId="77777777" w:rsidR="00F44E00" w:rsidRPr="00E02034" w:rsidRDefault="00B314C6" w:rsidP="00F44E00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«Ленинградские страницы в книге жизни Фёдора Абрамова»</w:t>
      </w:r>
    </w:p>
    <w:p w14:paraId="3600502C" w14:textId="284B6D2E" w:rsidR="00664B0D" w:rsidRPr="00E02034" w:rsidRDefault="00B314C6" w:rsidP="00F44E00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0203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</w:t>
      </w:r>
      <w:r w:rsidR="00535518" w:rsidRPr="00E0203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 примере</w:t>
      </w:r>
      <w:r w:rsidRPr="00E0203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рассказа «Потомок Джима»)</w:t>
      </w:r>
    </w:p>
    <w:p w14:paraId="23C77F0B" w14:textId="463913CD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Разделы: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history="1">
        <w:r w:rsidRPr="00E0203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внеклассное</w:t>
        </w:r>
      </w:hyperlink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 по литературе</w:t>
      </w:r>
    </w:p>
    <w:p w14:paraId="06D6EF69" w14:textId="624D9FF9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Классы: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 7-9</w:t>
      </w:r>
    </w:p>
    <w:p w14:paraId="7EAB4B29" w14:textId="3C37869E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мероприятия: </w:t>
      </w:r>
      <w:r w:rsidR="002F02C4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вспомнить моменты биографии</w:t>
      </w:r>
      <w:r w:rsidR="0063169B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Ф.</w:t>
      </w:r>
      <w:r w:rsidR="002F02C4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169B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Абрамова</w:t>
      </w:r>
      <w:r w:rsidR="002F02C4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связанные с </w:t>
      </w:r>
      <w:r w:rsidR="0063169B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</w:t>
      </w:r>
      <w:r w:rsidR="002F02C4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63169B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драматизм человеческой судьбы в блокадном Ленинграде и послевоенное время, на примере жизни героев рассказа раскрыть нравственные истоки жертвенности и человеческой памяти</w:t>
      </w:r>
      <w:r w:rsidR="00113C1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провести обзор книг по теме.</w:t>
      </w:r>
    </w:p>
    <w:p w14:paraId="0C6F50B2" w14:textId="4712B4B0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Задачи </w:t>
      </w:r>
      <w:r w:rsidR="0040579C"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</w:t>
      </w:r>
      <w:r w:rsidRPr="00E0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5776640" w14:textId="46721D97" w:rsidR="00664B0D" w:rsidRPr="00E02034" w:rsidRDefault="00664B0D" w:rsidP="002F02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20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обучение литературоведческому анализу художественного текста; </w:t>
      </w:r>
      <w:r w:rsidR="0040579C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самоопределения учащихся по нравственным проблемам рассказа “Потомок Джима”.</w:t>
      </w:r>
      <w:proofErr w:type="gramEnd"/>
    </w:p>
    <w:p w14:paraId="709A77D1" w14:textId="77777777" w:rsidR="00664B0D" w:rsidRPr="00E02034" w:rsidRDefault="00664B0D" w:rsidP="002F02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 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навык глубокого осмысления прочитанного, умение выражать свои мысли в форме развёрнутого аргументированного ответа на вопрос, вести диалог.</w:t>
      </w:r>
    </w:p>
    <w:p w14:paraId="70F39392" w14:textId="37342706" w:rsidR="00664B0D" w:rsidRPr="00E02034" w:rsidRDefault="00664B0D" w:rsidP="002F02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 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нравственных качеств личности: любви к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ближнему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заботы об окружающих.</w:t>
      </w:r>
    </w:p>
    <w:p w14:paraId="66C9DD9B" w14:textId="4076303D" w:rsidR="00535518" w:rsidRPr="00E02034" w:rsidRDefault="00535518" w:rsidP="002F02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hAnsi="Times New Roman" w:cs="Times New Roman"/>
          <w:sz w:val="28"/>
          <w:szCs w:val="28"/>
        </w:rPr>
        <w:t>Предполагаемый результат урока: подвести учащихся к осознанию нравственной ответственности человека за совершенные поступки, помочь обучающимся осознать важность жизненного принципа – «жить по совести».</w:t>
      </w:r>
    </w:p>
    <w:p w14:paraId="50E87B04" w14:textId="5CCF70E9" w:rsidR="00535518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проектор, компьютерная презентация</w:t>
      </w:r>
      <w:r w:rsidR="002F02C4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5518" w:rsidRPr="00E02034">
        <w:rPr>
          <w:rFonts w:ascii="Times New Roman" w:hAnsi="Times New Roman" w:cs="Times New Roman"/>
          <w:sz w:val="28"/>
          <w:szCs w:val="28"/>
        </w:rPr>
        <w:t>текст рассказа Ф.А.</w:t>
      </w:r>
      <w:r w:rsidR="002F02C4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="00535518" w:rsidRPr="00E02034">
        <w:rPr>
          <w:rFonts w:ascii="Times New Roman" w:hAnsi="Times New Roman" w:cs="Times New Roman"/>
          <w:sz w:val="28"/>
          <w:szCs w:val="28"/>
        </w:rPr>
        <w:t>Абрамова</w:t>
      </w:r>
      <w:r w:rsidR="002F02C4" w:rsidRPr="00E02034">
        <w:rPr>
          <w:rFonts w:ascii="Times New Roman" w:hAnsi="Times New Roman" w:cs="Times New Roman"/>
          <w:sz w:val="28"/>
          <w:szCs w:val="28"/>
        </w:rPr>
        <w:t>,</w:t>
      </w:r>
      <w:r w:rsidR="00535518" w:rsidRPr="00E02034">
        <w:rPr>
          <w:rFonts w:ascii="Times New Roman" w:hAnsi="Times New Roman" w:cs="Times New Roman"/>
          <w:sz w:val="28"/>
          <w:szCs w:val="28"/>
        </w:rPr>
        <w:t xml:space="preserve"> карточки и поле с ячейками для </w:t>
      </w:r>
      <w:proofErr w:type="spellStart"/>
      <w:r w:rsidR="00535518" w:rsidRPr="00E02034">
        <w:rPr>
          <w:rFonts w:ascii="Times New Roman" w:hAnsi="Times New Roman" w:cs="Times New Roman"/>
          <w:sz w:val="28"/>
          <w:szCs w:val="28"/>
        </w:rPr>
        <w:t>кроссенса</w:t>
      </w:r>
      <w:proofErr w:type="spellEnd"/>
      <w:r w:rsidR="002F02C4" w:rsidRPr="00E02034">
        <w:rPr>
          <w:rFonts w:ascii="Times New Roman" w:hAnsi="Times New Roman" w:cs="Times New Roman"/>
          <w:sz w:val="28"/>
          <w:szCs w:val="28"/>
        </w:rPr>
        <w:t xml:space="preserve">, </w:t>
      </w:r>
      <w:r w:rsidR="00535518" w:rsidRPr="00E02034">
        <w:rPr>
          <w:rFonts w:ascii="Times New Roman" w:hAnsi="Times New Roman" w:cs="Times New Roman"/>
          <w:sz w:val="28"/>
          <w:szCs w:val="28"/>
        </w:rPr>
        <w:t xml:space="preserve">фрагмент </w:t>
      </w:r>
      <w:r w:rsidR="00724A02" w:rsidRPr="00E02034">
        <w:rPr>
          <w:rFonts w:ascii="Times New Roman" w:hAnsi="Times New Roman" w:cs="Times New Roman"/>
          <w:sz w:val="28"/>
          <w:szCs w:val="28"/>
        </w:rPr>
        <w:t>видеоролика</w:t>
      </w:r>
      <w:r w:rsidR="00535518" w:rsidRPr="00E02034">
        <w:rPr>
          <w:rFonts w:ascii="Times New Roman" w:hAnsi="Times New Roman" w:cs="Times New Roman"/>
          <w:sz w:val="28"/>
          <w:szCs w:val="28"/>
        </w:rPr>
        <w:t xml:space="preserve"> «</w:t>
      </w:r>
      <w:r w:rsidR="00724A02" w:rsidRPr="00E02034">
        <w:rPr>
          <w:rFonts w:ascii="Times New Roman" w:hAnsi="Times New Roman" w:cs="Times New Roman"/>
          <w:sz w:val="28"/>
          <w:szCs w:val="28"/>
        </w:rPr>
        <w:t>Потомок Джима</w:t>
      </w:r>
      <w:r w:rsidR="00535518" w:rsidRPr="00E02034">
        <w:rPr>
          <w:rFonts w:ascii="Times New Roman" w:hAnsi="Times New Roman" w:cs="Times New Roman"/>
          <w:sz w:val="28"/>
          <w:szCs w:val="28"/>
        </w:rPr>
        <w:t>»</w:t>
      </w:r>
      <w:r w:rsidR="002F02C4" w:rsidRPr="00E02034">
        <w:rPr>
          <w:rFonts w:ascii="Times New Roman" w:hAnsi="Times New Roman" w:cs="Times New Roman"/>
          <w:sz w:val="28"/>
          <w:szCs w:val="28"/>
        </w:rPr>
        <w:t xml:space="preserve">, </w:t>
      </w:r>
      <w:r w:rsidR="00535518" w:rsidRPr="00E02034">
        <w:rPr>
          <w:rFonts w:ascii="Times New Roman" w:hAnsi="Times New Roman" w:cs="Times New Roman"/>
          <w:sz w:val="28"/>
          <w:szCs w:val="28"/>
        </w:rPr>
        <w:t>музыкальное сопровождение урока</w:t>
      </w:r>
      <w:r w:rsidR="002F02C4" w:rsidRPr="00E02034">
        <w:rPr>
          <w:rFonts w:ascii="Times New Roman" w:hAnsi="Times New Roman" w:cs="Times New Roman"/>
          <w:sz w:val="28"/>
          <w:szCs w:val="28"/>
        </w:rPr>
        <w:t>.</w:t>
      </w:r>
    </w:p>
    <w:p w14:paraId="1D2B85B8" w14:textId="2D26C4AE" w:rsidR="000B75D6" w:rsidRPr="00E02034" w:rsidRDefault="000B75D6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hAnsi="Times New Roman" w:cs="Times New Roman"/>
          <w:b/>
          <w:sz w:val="28"/>
          <w:szCs w:val="28"/>
        </w:rPr>
        <w:t xml:space="preserve">Предварительная подготовка: </w:t>
      </w:r>
      <w:r w:rsidRPr="00E02034">
        <w:rPr>
          <w:rFonts w:ascii="Times New Roman" w:hAnsi="Times New Roman" w:cs="Times New Roman"/>
          <w:sz w:val="28"/>
          <w:szCs w:val="28"/>
        </w:rPr>
        <w:t>прочитать рассказ Ф. Абрамова «Потомок Джима».</w:t>
      </w:r>
    </w:p>
    <w:p w14:paraId="50892B53" w14:textId="77777777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14:paraId="1661208A" w14:textId="15E7BE15" w:rsidR="00F44E00" w:rsidRPr="00E02034" w:rsidRDefault="00664B0D" w:rsidP="00E02034">
      <w:pPr>
        <w:pStyle w:val="a3"/>
        <w:numPr>
          <w:ilvl w:val="0"/>
          <w:numId w:val="5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Вступительное слово учителя о писателе.</w:t>
      </w:r>
      <w:r w:rsidR="00F44E00"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5CBC8EC" w14:textId="3F85932E" w:rsidR="00E02034" w:rsidRDefault="00E02034" w:rsidP="00E02034">
      <w:pPr>
        <w:pStyle w:val="a3"/>
        <w:shd w:val="clear" w:color="auto" w:fill="FFFFFF"/>
        <w:spacing w:after="135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название мероприятия</w:t>
      </w:r>
    </w:p>
    <w:p w14:paraId="0BE5D045" w14:textId="78E5A37E" w:rsidR="00E02034" w:rsidRPr="00E02034" w:rsidRDefault="00E02034" w:rsidP="00E02034">
      <w:pPr>
        <w:pStyle w:val="a3"/>
        <w:shd w:val="clear" w:color="auto" w:fill="FFFFFF"/>
        <w:spacing w:after="135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цель игры-викторины</w:t>
      </w:r>
    </w:p>
    <w:p w14:paraId="55C738F7" w14:textId="6CDEAE5A" w:rsidR="00E02034" w:rsidRPr="00E02034" w:rsidRDefault="00E02034" w:rsidP="00E02034">
      <w:pPr>
        <w:pStyle w:val="a3"/>
        <w:shd w:val="clear" w:color="auto" w:fill="FFFFFF"/>
        <w:spacing w:after="135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задачи мероприятия</w:t>
      </w:r>
    </w:p>
    <w:p w14:paraId="19878588" w14:textId="4E91BD7B" w:rsidR="00271D43" w:rsidRPr="00E02034" w:rsidRDefault="00271D43" w:rsidP="00271D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Ведущий: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участники команд и зрители, все, кто заинтересован творчеством выдающегося деятеля литературы и культуры Фёдора Александровича Абрамова. Сегодня мы с вами вспомним моменты биографии Ф. Абрамова, связанные с Ленинградом, рассмотрим драматизм человеческой судьбы в блокадном Ленинграде, раскроем на примере жизни героев рассказа «Потомок Джима»  нравственные истоки жертвенности и человеческой памяти, познакомимся с выставкой книг по творчеству Ф. Абрамова. </w:t>
      </w:r>
    </w:p>
    <w:p w14:paraId="7F1A6521" w14:textId="77777777" w:rsidR="00271D43" w:rsidRPr="00E02034" w:rsidRDefault="00271D43" w:rsidP="00271D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Давайте поприветствуем участников команд.</w:t>
      </w:r>
    </w:p>
    <w:p w14:paraId="39500072" w14:textId="00856BDC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4526F" w14:textId="357E5BB3" w:rsidR="006B3F56" w:rsidRPr="00E02034" w:rsidRDefault="00F44E00" w:rsidP="002F02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41C8"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5441C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4)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3F5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 Абрамов родился 29 февраля 1920, високосного года, в «</w:t>
      </w:r>
      <w:proofErr w:type="spellStart"/>
      <w:r w:rsidR="006B3F5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касьянов</w:t>
      </w:r>
      <w:proofErr w:type="spellEnd"/>
      <w:r w:rsidR="006B3F5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день», в деревне Веркола Архангельской области. По русскому поверью, человека, родившегося в этот день, ждет печальная судьба: он будет всю жизнь несчастен, его ожидает ранняя смерть, тяжелая болезнь или увечье.</w:t>
      </w:r>
    </w:p>
    <w:p w14:paraId="38B7B2D9" w14:textId="77777777" w:rsidR="009C2F4C" w:rsidRDefault="00F44E00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E02034">
        <w:rPr>
          <w:sz w:val="28"/>
          <w:szCs w:val="28"/>
        </w:rPr>
        <w:t xml:space="preserve">  </w:t>
      </w:r>
      <w:r w:rsidR="0063169B" w:rsidRPr="00E02034">
        <w:rPr>
          <w:sz w:val="28"/>
          <w:szCs w:val="28"/>
        </w:rPr>
        <w:t>Судьба никогда не баловала Абрамова. Многодетная семья, смерть отца</w:t>
      </w:r>
      <w:proofErr w:type="gramStart"/>
      <w:r w:rsidR="0063169B" w:rsidRPr="00E02034">
        <w:rPr>
          <w:sz w:val="28"/>
          <w:szCs w:val="28"/>
        </w:rPr>
        <w:t xml:space="preserve"> … И</w:t>
      </w:r>
      <w:proofErr w:type="gramEnd"/>
      <w:r w:rsidR="0063169B" w:rsidRPr="00E02034">
        <w:rPr>
          <w:sz w:val="28"/>
          <w:szCs w:val="28"/>
        </w:rPr>
        <w:t xml:space="preserve"> вопреки всем трудностям огромное желание учиться. </w:t>
      </w:r>
      <w:proofErr w:type="gramStart"/>
      <w:r w:rsidR="0063169B" w:rsidRPr="00E02034">
        <w:rPr>
          <w:rStyle w:val="c3"/>
          <w:sz w:val="28"/>
          <w:szCs w:val="28"/>
        </w:rPr>
        <w:t>Уч</w:t>
      </w:r>
      <w:r w:rsidR="00251233" w:rsidRPr="00E02034">
        <w:rPr>
          <w:rStyle w:val="c3"/>
          <w:sz w:val="28"/>
          <w:szCs w:val="28"/>
        </w:rPr>
        <w:t>иться</w:t>
      </w:r>
      <w:proofErr w:type="gramEnd"/>
      <w:r w:rsidR="00251233" w:rsidRPr="00E02034">
        <w:rPr>
          <w:rStyle w:val="c3"/>
          <w:sz w:val="28"/>
          <w:szCs w:val="28"/>
        </w:rPr>
        <w:t xml:space="preserve"> во что бы то ни стало! </w:t>
      </w:r>
      <w:r w:rsidR="0039655C" w:rsidRPr="00E02034">
        <w:rPr>
          <w:rStyle w:val="c3"/>
          <w:sz w:val="28"/>
          <w:szCs w:val="28"/>
        </w:rPr>
        <w:t>Вы уже знаете, что 2023 год объявлен Президентом РФ Годом педагога и наставника, поэтому хочется вспомнить наставников Фёдора Александровича.</w:t>
      </w:r>
    </w:p>
    <w:p w14:paraId="34E8C92E" w14:textId="1FF60E91" w:rsidR="0039655C" w:rsidRPr="00E02034" w:rsidRDefault="009C2F4C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 xml:space="preserve">   </w:t>
      </w:r>
      <w:r w:rsidR="0039655C" w:rsidRPr="00E02034">
        <w:rPr>
          <w:rStyle w:val="c3"/>
          <w:sz w:val="28"/>
          <w:szCs w:val="28"/>
        </w:rPr>
        <w:t xml:space="preserve"> </w:t>
      </w:r>
      <w:r w:rsidRPr="00E02034">
        <w:rPr>
          <w:b/>
          <w:i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Слайд 5</w:t>
      </w:r>
      <w:r w:rsidRPr="00E02034">
        <w:rPr>
          <w:b/>
          <w:bCs/>
          <w:i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39655C" w:rsidRPr="00E02034">
        <w:rPr>
          <w:rStyle w:val="c3"/>
          <w:sz w:val="28"/>
          <w:szCs w:val="28"/>
        </w:rPr>
        <w:t xml:space="preserve">В тяжкие </w:t>
      </w:r>
      <w:r w:rsidR="00251233" w:rsidRPr="00E02034">
        <w:rPr>
          <w:rStyle w:val="c3"/>
          <w:sz w:val="28"/>
          <w:szCs w:val="28"/>
        </w:rPr>
        <w:t>детские годы</w:t>
      </w:r>
      <w:r w:rsidR="0039655C" w:rsidRPr="00E02034">
        <w:rPr>
          <w:rStyle w:val="c3"/>
          <w:sz w:val="28"/>
          <w:szCs w:val="28"/>
        </w:rPr>
        <w:t xml:space="preserve"> его душу </w:t>
      </w:r>
      <w:r w:rsidR="00251233" w:rsidRPr="00E02034">
        <w:rPr>
          <w:rStyle w:val="c3"/>
          <w:sz w:val="28"/>
          <w:szCs w:val="28"/>
        </w:rPr>
        <w:t>со</w:t>
      </w:r>
      <w:r w:rsidR="0039655C" w:rsidRPr="00E02034">
        <w:rPr>
          <w:rStyle w:val="c3"/>
          <w:sz w:val="28"/>
          <w:szCs w:val="28"/>
        </w:rPr>
        <w:t>гре</w:t>
      </w:r>
      <w:r w:rsidR="00251233" w:rsidRPr="00E02034">
        <w:rPr>
          <w:rStyle w:val="c3"/>
          <w:sz w:val="28"/>
          <w:szCs w:val="28"/>
        </w:rPr>
        <w:t>вала</w:t>
      </w:r>
      <w:r w:rsidR="0039655C" w:rsidRPr="00E02034">
        <w:rPr>
          <w:rStyle w:val="c3"/>
          <w:sz w:val="28"/>
          <w:szCs w:val="28"/>
        </w:rPr>
        <w:t xml:space="preserve"> любимейшая тётушка </w:t>
      </w:r>
      <w:proofErr w:type="spellStart"/>
      <w:r w:rsidR="0039655C" w:rsidRPr="00E02034">
        <w:rPr>
          <w:rStyle w:val="c3"/>
          <w:sz w:val="28"/>
          <w:szCs w:val="28"/>
        </w:rPr>
        <w:t>Иринья</w:t>
      </w:r>
      <w:proofErr w:type="spellEnd"/>
      <w:r w:rsidR="0039655C" w:rsidRPr="00E02034">
        <w:rPr>
          <w:rStyle w:val="c3"/>
          <w:sz w:val="28"/>
          <w:szCs w:val="28"/>
        </w:rPr>
        <w:t xml:space="preserve">. Это она приохотила племянника к чтению, от нее идут первые нравственные уроки. А вторым духовным пастырем будущего писателя был школьный учитель А.Ф. </w:t>
      </w:r>
      <w:proofErr w:type="spellStart"/>
      <w:r w:rsidR="0039655C" w:rsidRPr="00E02034">
        <w:rPr>
          <w:rStyle w:val="c3"/>
          <w:sz w:val="28"/>
          <w:szCs w:val="28"/>
        </w:rPr>
        <w:t>Калинцев</w:t>
      </w:r>
      <w:proofErr w:type="spellEnd"/>
      <w:r w:rsidR="0039655C" w:rsidRPr="00E02034">
        <w:rPr>
          <w:rStyle w:val="c3"/>
          <w:sz w:val="28"/>
          <w:szCs w:val="28"/>
        </w:rPr>
        <w:t>, человек, по словам Абрамова, который мог украсить любую университетскую кафедру, но предпочел удел народного просветителя. Потом в жизни писателя будет много учителей, но эти, первые, всегда вспоминались им с благоговением и трепетом.</w:t>
      </w:r>
    </w:p>
    <w:p w14:paraId="44129C4E" w14:textId="61406C6F" w:rsidR="0039655C" w:rsidRPr="00E02034" w:rsidRDefault="00F44E00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E02034">
        <w:rPr>
          <w:rStyle w:val="c3"/>
          <w:sz w:val="28"/>
          <w:szCs w:val="28"/>
        </w:rPr>
        <w:t xml:space="preserve">  </w:t>
      </w:r>
      <w:r w:rsidR="0039655C" w:rsidRPr="00E02034">
        <w:rPr>
          <w:rStyle w:val="c3"/>
          <w:sz w:val="28"/>
          <w:szCs w:val="28"/>
        </w:rPr>
        <w:t xml:space="preserve">После успешного окончания средней школы Федор Абрамов в 1938 г. </w:t>
      </w:r>
      <w:proofErr w:type="gramStart"/>
      <w:r w:rsidR="0039655C" w:rsidRPr="00E02034">
        <w:rPr>
          <w:rStyle w:val="c3"/>
          <w:sz w:val="28"/>
          <w:szCs w:val="28"/>
        </w:rPr>
        <w:t>поступает на филологический факультет ЛГУ</w:t>
      </w:r>
      <w:proofErr w:type="gramEnd"/>
      <w:r w:rsidR="0039655C" w:rsidRPr="00E02034">
        <w:rPr>
          <w:rStyle w:val="c3"/>
          <w:sz w:val="28"/>
          <w:szCs w:val="28"/>
        </w:rPr>
        <w:t>. Он стремился в Ленинград, город высочайшей культуры, связанный с жизнью многих художников, писателей, ученых.</w:t>
      </w:r>
    </w:p>
    <w:p w14:paraId="081FBB71" w14:textId="584D8937" w:rsidR="0039655C" w:rsidRPr="00E02034" w:rsidRDefault="00F44E00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2034">
        <w:rPr>
          <w:rStyle w:val="c3"/>
          <w:sz w:val="28"/>
          <w:szCs w:val="28"/>
        </w:rPr>
        <w:t xml:space="preserve">  В</w:t>
      </w:r>
      <w:r w:rsidR="0039655C" w:rsidRPr="00E02034">
        <w:rPr>
          <w:rStyle w:val="c3"/>
          <w:sz w:val="28"/>
          <w:szCs w:val="28"/>
        </w:rPr>
        <w:t xml:space="preserve"> июне 1941 г. третьекурсника Ф.</w:t>
      </w:r>
      <w:r w:rsidR="00251233" w:rsidRPr="00E02034">
        <w:rPr>
          <w:rStyle w:val="c3"/>
          <w:sz w:val="28"/>
          <w:szCs w:val="28"/>
        </w:rPr>
        <w:t xml:space="preserve"> </w:t>
      </w:r>
      <w:r w:rsidR="0039655C" w:rsidRPr="00E02034">
        <w:rPr>
          <w:rStyle w:val="c3"/>
          <w:sz w:val="28"/>
          <w:szCs w:val="28"/>
        </w:rPr>
        <w:t xml:space="preserve">Абрамова ждал не 4-й курс, а фронт, куда он ушел добровольцем и воевал под Ленинградом. Второе, тяжелое ранение надолго уложило его в </w:t>
      </w:r>
      <w:proofErr w:type="gramStart"/>
      <w:r w:rsidR="0039655C" w:rsidRPr="00E02034">
        <w:rPr>
          <w:rStyle w:val="c3"/>
          <w:sz w:val="28"/>
          <w:szCs w:val="28"/>
        </w:rPr>
        <w:t>госпиталь, расположившийся в здании исторического факультета ЛГУ</w:t>
      </w:r>
      <w:proofErr w:type="gramEnd"/>
      <w:r w:rsidR="0039655C" w:rsidRPr="00E02034">
        <w:rPr>
          <w:rStyle w:val="c3"/>
          <w:sz w:val="28"/>
          <w:szCs w:val="28"/>
        </w:rPr>
        <w:t xml:space="preserve">, где всего полгода назад Абрамов слушал лекции. Здесь, в госпитале, ему буквально спасли жизнь, здесь отогрелась его душа, в эту самую тяжелую блокадную пору он на себе ощутил силу поэтического слова О. </w:t>
      </w:r>
      <w:proofErr w:type="spellStart"/>
      <w:r w:rsidR="0039655C" w:rsidRPr="00E02034">
        <w:rPr>
          <w:rStyle w:val="c3"/>
          <w:sz w:val="28"/>
          <w:szCs w:val="28"/>
        </w:rPr>
        <w:t>Берггольц</w:t>
      </w:r>
      <w:proofErr w:type="spellEnd"/>
      <w:r w:rsidR="0039655C" w:rsidRPr="00E02034">
        <w:rPr>
          <w:rStyle w:val="c3"/>
          <w:sz w:val="28"/>
          <w:szCs w:val="28"/>
        </w:rPr>
        <w:t xml:space="preserve">. </w:t>
      </w:r>
    </w:p>
    <w:p w14:paraId="52B52855" w14:textId="612D88F4" w:rsidR="0032789F" w:rsidRPr="00E02034" w:rsidRDefault="00F44E00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E02034">
        <w:rPr>
          <w:rStyle w:val="c3"/>
          <w:sz w:val="28"/>
          <w:szCs w:val="28"/>
        </w:rPr>
        <w:t xml:space="preserve">  </w:t>
      </w:r>
      <w:r w:rsidR="0039655C" w:rsidRPr="00E02034">
        <w:rPr>
          <w:rStyle w:val="c3"/>
          <w:sz w:val="28"/>
          <w:szCs w:val="28"/>
        </w:rPr>
        <w:t>Осенью 1945 г. Ф.</w:t>
      </w:r>
      <w:r w:rsidR="00251233" w:rsidRPr="00E02034">
        <w:rPr>
          <w:rStyle w:val="c3"/>
          <w:sz w:val="28"/>
          <w:szCs w:val="28"/>
        </w:rPr>
        <w:t xml:space="preserve"> </w:t>
      </w:r>
      <w:r w:rsidR="0039655C" w:rsidRPr="00E02034">
        <w:rPr>
          <w:rStyle w:val="c3"/>
          <w:sz w:val="28"/>
          <w:szCs w:val="28"/>
        </w:rPr>
        <w:t xml:space="preserve">Абрамов возвращается </w:t>
      </w:r>
      <w:proofErr w:type="gramStart"/>
      <w:r w:rsidR="0039655C" w:rsidRPr="00E02034">
        <w:rPr>
          <w:rStyle w:val="c3"/>
          <w:sz w:val="28"/>
          <w:szCs w:val="28"/>
        </w:rPr>
        <w:t>в</w:t>
      </w:r>
      <w:proofErr w:type="gramEnd"/>
      <w:r w:rsidR="0039655C" w:rsidRPr="00E02034">
        <w:rPr>
          <w:rStyle w:val="c3"/>
          <w:sz w:val="28"/>
          <w:szCs w:val="28"/>
        </w:rPr>
        <w:t xml:space="preserve"> ЛГУ</w:t>
      </w:r>
      <w:r w:rsidR="00251233" w:rsidRPr="00E02034">
        <w:rPr>
          <w:rStyle w:val="c3"/>
          <w:sz w:val="28"/>
          <w:szCs w:val="28"/>
        </w:rPr>
        <w:t xml:space="preserve">. </w:t>
      </w:r>
      <w:r w:rsidR="0039655C" w:rsidRPr="00E02034">
        <w:rPr>
          <w:rStyle w:val="c3"/>
          <w:sz w:val="28"/>
          <w:szCs w:val="28"/>
        </w:rPr>
        <w:t>В это время судьба сблизил</w:t>
      </w:r>
      <w:r w:rsidR="00251233" w:rsidRPr="00E02034">
        <w:rPr>
          <w:rStyle w:val="c3"/>
          <w:sz w:val="28"/>
          <w:szCs w:val="28"/>
        </w:rPr>
        <w:t>а</w:t>
      </w:r>
      <w:r w:rsidR="0039655C" w:rsidRPr="00E02034">
        <w:rPr>
          <w:rStyle w:val="c3"/>
          <w:sz w:val="28"/>
          <w:szCs w:val="28"/>
        </w:rPr>
        <w:t xml:space="preserve"> его с тезкой – Федором Мельниковым</w:t>
      </w:r>
      <w:r w:rsidR="00251233" w:rsidRPr="00E02034">
        <w:rPr>
          <w:rStyle w:val="c3"/>
          <w:sz w:val="28"/>
          <w:szCs w:val="28"/>
        </w:rPr>
        <w:t xml:space="preserve">, которого можно смело назвать духовным наставником Фёдора Александровича. </w:t>
      </w:r>
      <w:r w:rsidR="0039655C" w:rsidRPr="00E02034">
        <w:rPr>
          <w:rStyle w:val="c3"/>
          <w:sz w:val="28"/>
          <w:szCs w:val="28"/>
        </w:rPr>
        <w:t xml:space="preserve"> Именно Федор</w:t>
      </w:r>
      <w:r w:rsidR="00251233" w:rsidRPr="00E02034">
        <w:rPr>
          <w:rStyle w:val="c3"/>
          <w:sz w:val="28"/>
          <w:szCs w:val="28"/>
        </w:rPr>
        <w:t xml:space="preserve"> </w:t>
      </w:r>
      <w:r w:rsidR="0039655C" w:rsidRPr="00E02034">
        <w:rPr>
          <w:rStyle w:val="c3"/>
          <w:sz w:val="28"/>
          <w:szCs w:val="28"/>
        </w:rPr>
        <w:t>Мельников убедил Ф.А. Абрамова вернуться на филологический факультет, почувствовав в нем по рассказам, литературным наброскам, которые Ф. Абрамов доверительно читал ему, будущего писателя.</w:t>
      </w:r>
      <w:r w:rsidR="00251233" w:rsidRPr="00E02034">
        <w:rPr>
          <w:rStyle w:val="c3"/>
          <w:sz w:val="28"/>
          <w:szCs w:val="28"/>
        </w:rPr>
        <w:t xml:space="preserve"> </w:t>
      </w:r>
    </w:p>
    <w:p w14:paraId="5D7922AF" w14:textId="3771A244" w:rsidR="0032789F" w:rsidRPr="00E02034" w:rsidRDefault="00F44E00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2034">
        <w:rPr>
          <w:rStyle w:val="c3"/>
          <w:sz w:val="28"/>
          <w:szCs w:val="28"/>
        </w:rPr>
        <w:t xml:space="preserve">  </w:t>
      </w:r>
      <w:r w:rsidR="00251233" w:rsidRPr="00E02034">
        <w:rPr>
          <w:rStyle w:val="c3"/>
          <w:sz w:val="28"/>
          <w:szCs w:val="28"/>
        </w:rPr>
        <w:t>Говоря об Абрамове и Ленинграде</w:t>
      </w:r>
      <w:r w:rsidR="00F17F94" w:rsidRPr="00E02034">
        <w:rPr>
          <w:rStyle w:val="c3"/>
          <w:sz w:val="28"/>
          <w:szCs w:val="28"/>
        </w:rPr>
        <w:t>, надо вспомнить, что его</w:t>
      </w:r>
      <w:r w:rsidR="0032789F" w:rsidRPr="00E02034">
        <w:rPr>
          <w:rStyle w:val="c3"/>
          <w:sz w:val="28"/>
          <w:szCs w:val="28"/>
        </w:rPr>
        <w:t xml:space="preserve"> много ругали, критиковали, прорабатывали, </w:t>
      </w:r>
      <w:r w:rsidR="00F17F94" w:rsidRPr="00E02034">
        <w:rPr>
          <w:rStyle w:val="c3"/>
          <w:sz w:val="28"/>
          <w:szCs w:val="28"/>
        </w:rPr>
        <w:t>что, несомненно</w:t>
      </w:r>
      <w:r w:rsidR="0032789F" w:rsidRPr="00E02034">
        <w:rPr>
          <w:rStyle w:val="c3"/>
          <w:sz w:val="28"/>
          <w:szCs w:val="28"/>
        </w:rPr>
        <w:t>, формировало душу и рождало стойкую жизненную позицию писателя. Абрамов не был ленинградцем по рождению, но его непримиримость ко лжи, глубокая порядочность, стремление помочь морально и материально нуждающимся в этом, то есть те черты, которые всегда отличали жителей высококультурного города, сделали писателя истинным ленинградцем. Ленинград для Абрамова значил многое: в этом городе он учился и</w:t>
      </w:r>
      <w:r w:rsidRPr="00E02034">
        <w:rPr>
          <w:rStyle w:val="c3"/>
          <w:sz w:val="28"/>
          <w:szCs w:val="28"/>
        </w:rPr>
        <w:t xml:space="preserve"> впоследствии тоже </w:t>
      </w:r>
      <w:r w:rsidR="00F17F94" w:rsidRPr="00E02034">
        <w:rPr>
          <w:rStyle w:val="c3"/>
          <w:sz w:val="28"/>
          <w:szCs w:val="28"/>
        </w:rPr>
        <w:t>стал для многих наставником</w:t>
      </w:r>
      <w:r w:rsidR="0032789F" w:rsidRPr="00E02034">
        <w:rPr>
          <w:rStyle w:val="c3"/>
          <w:sz w:val="28"/>
          <w:szCs w:val="28"/>
        </w:rPr>
        <w:t>, воевал</w:t>
      </w:r>
      <w:r w:rsidR="00F17F94" w:rsidRPr="00E02034">
        <w:rPr>
          <w:rStyle w:val="c3"/>
          <w:sz w:val="28"/>
          <w:szCs w:val="28"/>
        </w:rPr>
        <w:t xml:space="preserve"> за этот город</w:t>
      </w:r>
      <w:r w:rsidR="0032789F" w:rsidRPr="00E02034">
        <w:rPr>
          <w:rStyle w:val="c3"/>
          <w:sz w:val="28"/>
          <w:szCs w:val="28"/>
        </w:rPr>
        <w:t>, здесь родилась его семья.</w:t>
      </w:r>
    </w:p>
    <w:p w14:paraId="7036EDA5" w14:textId="2D51EB4A" w:rsidR="0039655C" w:rsidRPr="00E02034" w:rsidRDefault="00F44E00" w:rsidP="00F44E00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E02034">
        <w:rPr>
          <w:sz w:val="28"/>
          <w:szCs w:val="28"/>
        </w:rPr>
        <w:t xml:space="preserve">  </w:t>
      </w:r>
      <w:r w:rsidR="0039655C" w:rsidRPr="00E02034">
        <w:rPr>
          <w:rStyle w:val="c3"/>
          <w:sz w:val="28"/>
          <w:szCs w:val="28"/>
        </w:rPr>
        <w:t xml:space="preserve">В творческом наследии Ф.А. Абрамова нет явных произведений о Ленинграде, но в его цикле «Были-небыли» есть рассказы и маленькие зарисовки того, что </w:t>
      </w:r>
      <w:r w:rsidR="0039655C" w:rsidRPr="00E02034">
        <w:rPr>
          <w:rStyle w:val="c3"/>
          <w:sz w:val="28"/>
          <w:szCs w:val="28"/>
        </w:rPr>
        <w:lastRenderedPageBreak/>
        <w:t>мы называем физиологией города. А один из последних рассказов, написанный за месяц до смерти</w:t>
      </w:r>
      <w:r w:rsidR="00F17F94" w:rsidRPr="00E02034">
        <w:rPr>
          <w:rStyle w:val="c3"/>
          <w:sz w:val="28"/>
          <w:szCs w:val="28"/>
        </w:rPr>
        <w:t>,</w:t>
      </w:r>
      <w:r w:rsidR="0039655C" w:rsidRPr="00E02034">
        <w:rPr>
          <w:rStyle w:val="c3"/>
          <w:sz w:val="28"/>
          <w:szCs w:val="28"/>
        </w:rPr>
        <w:t xml:space="preserve"> «Потомок Джима»</w:t>
      </w:r>
      <w:r w:rsidR="00F17F94" w:rsidRPr="00E02034">
        <w:rPr>
          <w:rStyle w:val="c3"/>
          <w:sz w:val="28"/>
          <w:szCs w:val="28"/>
        </w:rPr>
        <w:t>,</w:t>
      </w:r>
      <w:r w:rsidR="0039655C" w:rsidRPr="00E02034">
        <w:rPr>
          <w:rStyle w:val="c3"/>
          <w:sz w:val="28"/>
          <w:szCs w:val="28"/>
        </w:rPr>
        <w:t xml:space="preserve"> посвящен блокадному Ленинграду. </w:t>
      </w:r>
    </w:p>
    <w:p w14:paraId="458BE5D1" w14:textId="310632F8" w:rsidR="006B3F56" w:rsidRPr="00E02034" w:rsidRDefault="0033115C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Библиотекарь: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CF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позна</w:t>
      </w:r>
      <w:r w:rsidR="00113C1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комиться с биографией вы можете</w:t>
      </w:r>
      <w:r w:rsidR="00BC316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BC316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использовав</w:t>
      </w:r>
      <w:proofErr w:type="gramEnd"/>
      <w:r w:rsidR="00113C1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с книжной выставки и из книги «Фёдор Абрамов и Север».</w:t>
      </w:r>
    </w:p>
    <w:p w14:paraId="0F7A1502" w14:textId="77777777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Беседа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5CC2BA" w14:textId="74DB77D0" w:rsidR="00664B0D" w:rsidRPr="00E02034" w:rsidRDefault="00865514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Библиотекарь: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попробуем разобраться в таких нравственных качествах, как преданность, самопожертвование, благодарность, забота о ближнем, попробуем выяснить, какую роль в вашей жизни занимает любовь к родным людям и животным.</w:t>
      </w:r>
      <w:proofErr w:type="gramEnd"/>
    </w:p>
    <w:p w14:paraId="4DD17E77" w14:textId="726AD407" w:rsidR="00F71CF7" w:rsidRPr="00E02034" w:rsidRDefault="00B13EC2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мы любим собак?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1CF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детей)</w:t>
      </w:r>
    </w:p>
    <w:p w14:paraId="240758DD" w14:textId="4580DD10" w:rsidR="009D55CF" w:rsidRPr="00E02034" w:rsidRDefault="00E13226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6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1CF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они л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учшие друзья человека, братья наши меньшие... Собаки не зря удостоены таких слов. История знает немало примеров беззаветной собачьей преданности и верности своим хозяевам.  </w:t>
      </w:r>
    </w:p>
    <w:p w14:paraId="56BDB699" w14:textId="671D1F00" w:rsidR="00460B60" w:rsidRPr="00E02034" w:rsidRDefault="00F40B58" w:rsidP="00F618D1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интересно рассказано о собаках породы доберман в книгах Игоря </w:t>
      </w:r>
      <w:proofErr w:type="gramStart"/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Акимушкина</w:t>
      </w:r>
      <w:proofErr w:type="gramEnd"/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 животных» и Виталия </w:t>
      </w:r>
      <w:proofErr w:type="spellStart"/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Нехаева</w:t>
      </w:r>
      <w:proofErr w:type="spellEnd"/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«Воспитай себе друга». Рассказ в последней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книге </w:t>
      </w:r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идет о собаке породы доберман-пинчер по кличке </w:t>
      </w:r>
      <w:proofErr w:type="spellStart"/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Айк</w:t>
      </w:r>
      <w:proofErr w:type="spellEnd"/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книге даны ответы на вопросы, которые могут заинтересовать вас. Ведь воспитать друга</w:t>
      </w:r>
      <w:r w:rsidR="00BC316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дело не простое! Да и сама дружба – дело, требующее самопожертвования и любви!</w:t>
      </w:r>
      <w:r w:rsidR="008E1C74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этом рассказ Абрамова «Потомок Джима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 Его</w:t>
      </w:r>
      <w:r w:rsidR="00460B60" w:rsidRPr="00E02034">
        <w:rPr>
          <w:rFonts w:ascii="Times New Roman" w:hAnsi="Times New Roman" w:cs="Times New Roman"/>
          <w:sz w:val="28"/>
        </w:rPr>
        <w:t xml:space="preserve"> вы можете найти в</w:t>
      </w:r>
      <w:r w:rsidRPr="00E02034">
        <w:rPr>
          <w:rFonts w:ascii="Times New Roman" w:hAnsi="Times New Roman" w:cs="Times New Roman"/>
          <w:sz w:val="28"/>
        </w:rPr>
        <w:t xml:space="preserve"> следующих</w:t>
      </w:r>
      <w:r w:rsidR="00460B60" w:rsidRPr="00E02034">
        <w:rPr>
          <w:rFonts w:ascii="Times New Roman" w:hAnsi="Times New Roman" w:cs="Times New Roman"/>
          <w:sz w:val="28"/>
        </w:rPr>
        <w:t xml:space="preserve"> книгах. Например</w:t>
      </w:r>
      <w:r w:rsidR="00BC3162" w:rsidRPr="00E02034">
        <w:rPr>
          <w:rFonts w:ascii="Times New Roman" w:hAnsi="Times New Roman" w:cs="Times New Roman"/>
          <w:sz w:val="28"/>
        </w:rPr>
        <w:t xml:space="preserve">, в книге «Из колена </w:t>
      </w:r>
      <w:proofErr w:type="spellStart"/>
      <w:r w:rsidR="00BC3162" w:rsidRPr="00E02034">
        <w:rPr>
          <w:rFonts w:ascii="Times New Roman" w:hAnsi="Times New Roman" w:cs="Times New Roman"/>
          <w:sz w:val="28"/>
        </w:rPr>
        <w:t>Аввакумова</w:t>
      </w:r>
      <w:proofErr w:type="spellEnd"/>
      <w:r w:rsidR="00BC3162" w:rsidRPr="00E02034">
        <w:rPr>
          <w:rFonts w:ascii="Times New Roman" w:hAnsi="Times New Roman" w:cs="Times New Roman"/>
          <w:sz w:val="28"/>
        </w:rPr>
        <w:t xml:space="preserve">», </w:t>
      </w:r>
      <w:r w:rsidR="00460B60" w:rsidRPr="00E02034">
        <w:rPr>
          <w:rFonts w:ascii="Times New Roman" w:hAnsi="Times New Roman" w:cs="Times New Roman"/>
          <w:sz w:val="28"/>
        </w:rPr>
        <w:t>которая вышла в свет</w:t>
      </w:r>
      <w:r w:rsidRPr="00E02034">
        <w:rPr>
          <w:rFonts w:ascii="Times New Roman" w:hAnsi="Times New Roman" w:cs="Times New Roman"/>
          <w:sz w:val="28"/>
        </w:rPr>
        <w:t xml:space="preserve"> в </w:t>
      </w:r>
      <w:r w:rsidR="00460B60" w:rsidRPr="00E02034">
        <w:rPr>
          <w:rFonts w:ascii="Times New Roman" w:hAnsi="Times New Roman" w:cs="Times New Roman"/>
          <w:sz w:val="28"/>
        </w:rPr>
        <w:t xml:space="preserve">1989 </w:t>
      </w:r>
      <w:r w:rsidR="00BC3162" w:rsidRPr="00E02034">
        <w:rPr>
          <w:rFonts w:ascii="Times New Roman" w:hAnsi="Times New Roman" w:cs="Times New Roman"/>
          <w:sz w:val="28"/>
        </w:rPr>
        <w:t>году. Более современное издание</w:t>
      </w:r>
      <w:r w:rsidR="00D239EB" w:rsidRPr="00E02034">
        <w:rPr>
          <w:rFonts w:ascii="Times New Roman" w:hAnsi="Times New Roman" w:cs="Times New Roman"/>
          <w:sz w:val="28"/>
        </w:rPr>
        <w:t xml:space="preserve"> </w:t>
      </w:r>
      <w:r w:rsidR="00BC3162" w:rsidRPr="00E02034">
        <w:rPr>
          <w:rFonts w:ascii="Times New Roman" w:hAnsi="Times New Roman" w:cs="Times New Roman"/>
          <w:sz w:val="28"/>
        </w:rPr>
        <w:t xml:space="preserve">этого рассказа </w:t>
      </w:r>
      <w:r w:rsidR="00460B60" w:rsidRPr="00E02034">
        <w:rPr>
          <w:rFonts w:ascii="Times New Roman" w:hAnsi="Times New Roman" w:cs="Times New Roman"/>
          <w:sz w:val="28"/>
        </w:rPr>
        <w:t>Фёдор</w:t>
      </w:r>
      <w:r w:rsidR="00BC3162" w:rsidRPr="00E02034">
        <w:rPr>
          <w:rFonts w:ascii="Times New Roman" w:hAnsi="Times New Roman" w:cs="Times New Roman"/>
          <w:sz w:val="28"/>
        </w:rPr>
        <w:t>а</w:t>
      </w:r>
      <w:r w:rsidR="00460B60" w:rsidRPr="00E02034">
        <w:rPr>
          <w:rFonts w:ascii="Times New Roman" w:hAnsi="Times New Roman" w:cs="Times New Roman"/>
          <w:sz w:val="28"/>
        </w:rPr>
        <w:t xml:space="preserve"> Абрамов</w:t>
      </w:r>
      <w:r w:rsidR="00BC3162" w:rsidRPr="00E02034">
        <w:rPr>
          <w:rFonts w:ascii="Times New Roman" w:hAnsi="Times New Roman" w:cs="Times New Roman"/>
          <w:sz w:val="28"/>
        </w:rPr>
        <w:t xml:space="preserve">а выпущено в 2005 году в Санкт-Петербурге в книге </w:t>
      </w:r>
      <w:r w:rsidR="00460B60" w:rsidRPr="00E02034">
        <w:rPr>
          <w:rFonts w:ascii="Times New Roman" w:hAnsi="Times New Roman" w:cs="Times New Roman"/>
          <w:sz w:val="28"/>
        </w:rPr>
        <w:t xml:space="preserve"> «О войне и о победе»</w:t>
      </w:r>
      <w:r w:rsidR="00BC3162" w:rsidRPr="00E02034">
        <w:rPr>
          <w:rFonts w:ascii="Times New Roman" w:hAnsi="Times New Roman" w:cs="Times New Roman"/>
          <w:sz w:val="28"/>
        </w:rPr>
        <w:t>.</w:t>
      </w:r>
    </w:p>
    <w:p w14:paraId="1EF2319A" w14:textId="4D5A2994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7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7F94"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Игра-викторина по рассказу «Потомок Джима»</w:t>
      </w: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14:paraId="29290692" w14:textId="4CBB31BC" w:rsidR="00F17F94" w:rsidRPr="00E02034" w:rsidRDefault="00F17F94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 делится на две команды. Каждая команда при ответе нажимает на кнопку и имеет право отвечать. За каждое задание можно получить 1 балл.</w:t>
      </w:r>
    </w:p>
    <w:p w14:paraId="5D37FD67" w14:textId="7D15DA79" w:rsidR="00F17F94" w:rsidRPr="00E02034" w:rsidRDefault="00F17F94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E1322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,9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D5E0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представленных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E0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ответов выберите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 главных героев рассказа (Пётр Петрович - художник, его жена Елена Аркадьевна и их собака по кличке Дар.)</w:t>
      </w:r>
    </w:p>
    <w:p w14:paraId="74FAEB5A" w14:textId="1CEBA9AF" w:rsidR="00664B0D" w:rsidRPr="00E02034" w:rsidRDefault="00F17F94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E1322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,11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 породе принадлежал Дар?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оберман</w:t>
      </w:r>
      <w:r w:rsidR="00F44E00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-пинчер</w:t>
      </w:r>
      <w:r w:rsidR="00A26B9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собаки этой породы </w:t>
      </w:r>
      <w:proofErr w:type="gramStart"/>
      <w:r w:rsidR="00F44E00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 интеллектуальны</w:t>
      </w:r>
      <w:proofErr w:type="gramEnd"/>
      <w:r w:rsidR="00F44E00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предан</w:t>
      </w:r>
      <w:r w:rsidR="00F44E00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хозяину, привязан</w:t>
      </w:r>
      <w:r w:rsidR="0040718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всем членам</w:t>
      </w:r>
      <w:r w:rsidR="0040718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</w:t>
      </w:r>
      <w:r w:rsidR="0040718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B7B807A" w14:textId="48355E9F" w:rsidR="00303F08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E1322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12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,13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эпитетами описывает автор собаку в начале произведения? (Умнейший, благороднейший пёс!”)</w:t>
      </w:r>
    </w:p>
    <w:p w14:paraId="501CEBEE" w14:textId="68519EA2" w:rsidR="00664B0D" w:rsidRPr="00E02034" w:rsidRDefault="00303F08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14,15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словом названо о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тношение Дара к хозяйке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жентльменство.</w:t>
      </w:r>
      <w:proofErr w:type="gramEnd"/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Джентльменство, какого ныне поискать среди людей...”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14:paraId="2CB0CC2E" w14:textId="13C6340A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16,17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Дар позволял всё?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(Детям.</w:t>
      </w:r>
      <w:proofErr w:type="gramEnd"/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Отношением к детям измеряется доброта и тепло не только человеческого сердца, но и подчеркивается доброта добермана)</w:t>
      </w:r>
      <w:proofErr w:type="gramEnd"/>
    </w:p>
    <w:p w14:paraId="3CC6BA06" w14:textId="083B4B4C" w:rsidR="00407187" w:rsidRPr="00E02034" w:rsidRDefault="005441C8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Ведущий: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видим, это была счастливая семья, “слегка бравирующая своей </w:t>
      </w:r>
      <w:proofErr w:type="spellStart"/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богемностью</w:t>
      </w:r>
      <w:proofErr w:type="spellEnd"/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”. У них не было детей, но был Дар, его можно смело назвать членом семьи, любим</w:t>
      </w:r>
      <w:r w:rsidR="00AF12DB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Отношения людей к четвероногому другу полны любви, и он отвечает им любовью и преданностью. </w:t>
      </w:r>
    </w:p>
    <w:p w14:paraId="08A39980" w14:textId="221EF101" w:rsidR="00664B0D" w:rsidRPr="00E02034" w:rsidRDefault="00407187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18,19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41C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Однажды счастливая жизнь семьи была разрушена, и случилось это в памятный для Дара день.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это был за день? (Е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исполнилось десять лет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FCCD58" w14:textId="2A34A223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20,21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понимаете выражение “в дом вломилась война”?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(Вломилась, сметая все на своем пути, переворачивая все с ног на голову.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Война не только на передовой, но и в каждом доме.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художника Петра Петровича был разрушен...)</w:t>
      </w:r>
      <w:proofErr w:type="gramEnd"/>
    </w:p>
    <w:p w14:paraId="10B843BD" w14:textId="045A59FA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22,23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городе происходят описанные в рассказе события?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(Ленинград) </w:t>
      </w:r>
    </w:p>
    <w:p w14:paraId="080B703F" w14:textId="1BCF0C22" w:rsidR="00664B0D" w:rsidRPr="00E02034" w:rsidRDefault="00CD4277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 нужды говорить, в каких условиях жили ленинградцы во время блокады, сколько человеческих жизней унесли бомбежки и артобстрел города, сколько людей погибло от голода... </w:t>
      </w:r>
    </w:p>
    <w:p w14:paraId="100648FE" w14:textId="76FFB963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24,25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427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Уходил ли на фронт Петр Петрович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685BA5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D427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т.к.</w:t>
      </w:r>
      <w:r w:rsidR="007F50A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был</w:t>
      </w:r>
      <w:r w:rsidR="00CD427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50A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белобилетник</w:t>
      </w:r>
      <w:r w:rsidR="00A87DC1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а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фронт не </w:t>
      </w:r>
      <w:r w:rsidR="00CD427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ли, но мог ли он в такое время </w:t>
      </w:r>
      <w:r w:rsidR="00685BA5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 дома?)</w:t>
      </w:r>
    </w:p>
    <w:p w14:paraId="76ED878C" w14:textId="221FA077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26,27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такой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“белобилетник”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? (Человек, неспособный нести во</w:t>
      </w:r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ую службу)</w:t>
      </w:r>
    </w:p>
    <w:p w14:paraId="107D0E37" w14:textId="4A9EC080" w:rsidR="00685BA5" w:rsidRPr="00E02034" w:rsidRDefault="00685BA5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28,29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помогал фронту Петр Петрович? (Петр Петрович напросился на оборонные работы...)</w:t>
      </w:r>
    </w:p>
    <w:p w14:paraId="38A94425" w14:textId="219D920B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30,31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Петру Петровичу и Елене Аркадьевне “пришлось туго вдвойне”?</w:t>
      </w:r>
      <w:r w:rsidR="00303F08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(“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карточку не давали”).</w:t>
      </w:r>
    </w:p>
    <w:p w14:paraId="51ED6159" w14:textId="6077048C" w:rsidR="00CF7273" w:rsidRPr="00E02034" w:rsidRDefault="004E517B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18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они нашли в себе силы и мужество делить скудный блокадный паек со своим любимцем. И таких людей в Ленинграде было много, многие из них не дожили до Победы...</w:t>
      </w:r>
    </w:p>
    <w:p w14:paraId="5CD025F7" w14:textId="1640C7A8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32,33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предложили друзья Петру Петровичу и Елене Аркадьевне?</w:t>
      </w:r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(“</w:t>
      </w:r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прощаться с Даром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...”</w:t>
      </w:r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8984B0B" w14:textId="58A25A9F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34,35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Пётр Петрович отнёсся к этому предложению?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E517B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Отрицательно:</w:t>
      </w:r>
      <w:proofErr w:type="gramEnd"/>
      <w:r w:rsidR="004E517B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Предать друга в беде, да как после этого жить?</w:t>
      </w:r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proofErr w:type="gramEnd"/>
    </w:p>
    <w:p w14:paraId="402FCA1C" w14:textId="53BD8CA9" w:rsidR="009D55CF" w:rsidRPr="00E02034" w:rsidRDefault="006B49DC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Библиотекарь: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100–</w:t>
      </w:r>
      <w:proofErr w:type="spell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летию</w:t>
      </w:r>
      <w:proofErr w:type="spell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8EA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ёдора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Абрамова был объявлен конкурс рисованных историй по мотивам </w:t>
      </w:r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произведений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 работы победителей были </w:t>
      </w:r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опубликованы в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</w:t>
      </w:r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«Непро100 А</w:t>
      </w:r>
      <w:r w:rsidR="009D55CF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брамов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Сборник был выпущен в г. Северодвинске в 2020 году. Одно из произведени</w:t>
      </w:r>
      <w:proofErr w:type="gramStart"/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="00C1308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«Потомок Джима» было озвучено</w:t>
      </w:r>
      <w:r w:rsidR="00D778EA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78EA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Исакогорской</w:t>
      </w:r>
      <w:proofErr w:type="spellEnd"/>
      <w:r w:rsidR="00D778EA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библиотекой. Мы предлагаем вашему вниманию небольшой отрывок из него.</w:t>
      </w:r>
    </w:p>
    <w:p w14:paraId="425F70DB" w14:textId="4C1C846C" w:rsidR="00664B0D" w:rsidRPr="00E02034" w:rsidRDefault="00663ECC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История, описанная в рассказе, потрясает страшной реальностью. Описаны нечеловеческие условия, которые пришлось пережить жителям блокадного Ленинграда.</w:t>
      </w:r>
    </w:p>
    <w:p w14:paraId="63751814" w14:textId="3C752CDF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36,37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дворник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предложил Елене Аркадьевне? </w:t>
      </w:r>
      <w:r w:rsidR="00CF727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054E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Пожертвовать Даром?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нет, я лучше сама умру</w:t>
      </w:r>
      <w:r w:rsidR="005054E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61D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13F13907" w14:textId="4FE333E9" w:rsidR="00664B0D" w:rsidRPr="00E02034" w:rsidRDefault="008E61D3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она вынуждена будет согласиться с дворником.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Аркадьевн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 осуждать. Перед ней 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 трудный нравственный выбор... Принять жертву Дара или нет? Нет – значит, оставить умирать любимого человека. </w:t>
      </w:r>
      <w:proofErr w:type="gramStart"/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ей приходится согласиться с доводами дворника).</w:t>
      </w:r>
      <w:proofErr w:type="gramEnd"/>
    </w:p>
    <w:p w14:paraId="50B21E01" w14:textId="4B1D002D" w:rsidR="008E61D3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 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38,39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изменилось в жизни Петра Петровича и Елены Аркадьевны после </w:t>
      </w:r>
      <w:r w:rsidR="008E61D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Дара?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1D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Даре он не спросил Елену Аркадьевну ни разу, да и вообще разговаривали они теперь только в самых необходимых случаях</w:t>
      </w:r>
      <w:r w:rsidR="008E61D3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7C26AD2" w14:textId="427C6564" w:rsidR="00664B0D" w:rsidRPr="00E02034" w:rsidRDefault="008E61D3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43265E"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057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939C2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 рассказа, глядя на пуделя и его хозяина, наши герои почувствовали сильнейшее чувство вины перед Даром, а может быть, они представили, как могли бы точно так же прогуливаться со своим доберманом. Страдание по поводу невыполненного долга стало причиной болезни и смерти Елены Аркадьевны</w:t>
      </w:r>
    </w:p>
    <w:p w14:paraId="36516D0F" w14:textId="4B9F285C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40,41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Чего себе не смогли простить эти добрые, интеллигентные люди?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(Предательства.</w:t>
      </w:r>
      <w:proofErr w:type="gramEnd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считали себя виноватыми в смерти Дара, в том, что не смогли его уберечь)</w:t>
      </w:r>
      <w:proofErr w:type="gramEnd"/>
    </w:p>
    <w:p w14:paraId="5FBFB48C" w14:textId="71EB4CFC" w:rsidR="00CE00DC" w:rsidRPr="00E02034" w:rsidRDefault="00A939C2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4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2,43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сделал Пётр Петрович в память о Даре? </w:t>
      </w:r>
      <w:proofErr w:type="gramStart"/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(Гранитную стену</w:t>
      </w:r>
      <w:r w:rsidR="00CE00DC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словами:</w:t>
      </w:r>
      <w:proofErr w:type="gramEnd"/>
      <w:r w:rsidR="00CE00DC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00DC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память незабвенного друга доберман-пинчера Дара, защитника и мученика блокадного Ленинграда»)</w:t>
      </w:r>
      <w:proofErr w:type="gramEnd"/>
    </w:p>
    <w:p w14:paraId="73110D82" w14:textId="5140AF75" w:rsidR="00373651" w:rsidRPr="00E02034" w:rsidRDefault="00CE00DC" w:rsidP="0040718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4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4,45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32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кем сравнил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Пётр Петрович собаку в конце рассказа? (Мученик</w:t>
      </w:r>
      <w:r w:rsidR="00373651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E8A5F5B" w14:textId="62A7291C" w:rsidR="00407187" w:rsidRPr="00E02034" w:rsidRDefault="00373651" w:rsidP="0040718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5D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Мученик - в отношении человека - </w:t>
      </w:r>
      <w:r w:rsidR="00CE00DC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человек с тяжелой жизненной судьбой, терпящий много мучений, лишений. Наш Дар тоже прожил жизнь настоящим мучеником, поэтому ради любви к хозяину пок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орно принял мученическую смерть.</w:t>
      </w:r>
    </w:p>
    <w:p w14:paraId="6A047CA2" w14:textId="51F9C449" w:rsidR="00CE00DC" w:rsidRPr="00E02034" w:rsidRDefault="00407187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13226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4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6,47</w:t>
      </w:r>
      <w:r w:rsidR="00E13226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13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стало с Петром Петровичем? </w:t>
      </w:r>
      <w:proofErr w:type="gramStart"/>
      <w:r w:rsidR="00373651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(В последние два года он не выходил из своей квартиры и рисовал своего Дара.</w:t>
      </w:r>
      <w:proofErr w:type="gramEnd"/>
      <w:r w:rsidR="00373651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73651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пережил жену на три года).</w:t>
      </w:r>
      <w:proofErr w:type="gramEnd"/>
    </w:p>
    <w:p w14:paraId="12E5795E" w14:textId="36F7DB71" w:rsidR="00B65FDE" w:rsidRPr="00E02034" w:rsidRDefault="00B65FDE" w:rsidP="00B65FD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попробуем создать экспозицию по рассказу «Потомок Джима». Выберите предметы, которые вы могли бы поместить там? </w:t>
      </w:r>
    </w:p>
    <w:p w14:paraId="5DAA4FCC" w14:textId="7D277773" w:rsidR="00B65FDE" w:rsidRPr="00E02034" w:rsidRDefault="00E65EEB" w:rsidP="00B65FD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4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5FDE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(Ответы: хлебная карточка, блокадный хлеб, картины художника, кастрюля, метла дворника, собачий ошейник, лопата железная, радиоприемник «черная тарелка»</w:t>
      </w:r>
      <w:r w:rsidR="00E91515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14:paraId="35049BE5" w14:textId="1E51F4C4" w:rsidR="001E085F" w:rsidRPr="00E02034" w:rsidRDefault="00D675D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E65EEB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65EEB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4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</w:t>
      </w:r>
      <w:r w:rsidR="00E65EEB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65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заключение мероприятия вам</w:t>
      </w:r>
      <w:r w:rsidR="001E085F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предлагается решить </w:t>
      </w:r>
      <w:proofErr w:type="spellStart"/>
      <w:r w:rsidR="001E085F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кроссенс</w:t>
      </w:r>
      <w:proofErr w:type="spellEnd"/>
      <w:r w:rsidR="001E085F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вспомнить по картинкам историю создания рассказа «Потомок Джима».</w:t>
      </w:r>
    </w:p>
    <w:p w14:paraId="505B45CF" w14:textId="1B44AF45" w:rsidR="009D1625" w:rsidRPr="00E02034" w:rsidRDefault="00404B52" w:rsidP="002F02C4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Рефлексия.</w:t>
      </w:r>
      <w:r w:rsidRPr="00E020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096C02" w14:textId="376F17C4" w:rsidR="00E65EEB" w:rsidRDefault="00E65EEB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50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2B88B11" w14:textId="77777777" w:rsidR="00E65EEB" w:rsidRDefault="009D1625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hAnsi="Times New Roman" w:cs="Times New Roman"/>
          <w:sz w:val="28"/>
          <w:szCs w:val="28"/>
        </w:rPr>
        <w:t>-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5D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поучительного вы нашли для себя в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</w:t>
      </w:r>
      <w:r w:rsidR="00D675D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65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Абрамова?</w:t>
      </w:r>
    </w:p>
    <w:p w14:paraId="38C6371F" w14:textId="77777777" w:rsidR="00E65EEB" w:rsidRDefault="00E65EEB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нас учит жертва Дара? </w:t>
      </w:r>
    </w:p>
    <w:p w14:paraId="7CEA3F2A" w14:textId="7BCFD122" w:rsidR="00664B0D" w:rsidRPr="00E02034" w:rsidRDefault="00E65EEB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D1625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вас затронуло и удивило в этом произведении?</w:t>
      </w:r>
    </w:p>
    <w:p w14:paraId="6C226724" w14:textId="188F0141" w:rsidR="00664B0D" w:rsidRPr="00E02034" w:rsidRDefault="00664B0D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Заключительное слово учителя.</w:t>
      </w:r>
    </w:p>
    <w:p w14:paraId="0C85C23F" w14:textId="1C3A53A1" w:rsidR="000E1336" w:rsidRPr="00E02034" w:rsidRDefault="00DF34F9" w:rsidP="000E133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EEB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65EEB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51</w:t>
      </w:r>
      <w:r w:rsidR="00E65EEB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65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33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собакам в </w:t>
      </w:r>
      <w:proofErr w:type="spellStart"/>
      <w:r w:rsidR="000E133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послеблокадном</w:t>
      </w:r>
      <w:proofErr w:type="spellEnd"/>
      <w:r w:rsidR="000E133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Ленинграде было особое отношение. В 1944 году, в Ленинграде состоялась городская выставка служебных собак. Следующая выставка была проведена в 1945 году. Эти первые выставки были большим и радостным праздником, они означали, что Ленинград выжил! В выставке в 1944 году приняло участие шестнадцать человек – изможденных, обессиленных, почти прозрачных. И рядом с ними шли такие собаки.</w:t>
      </w:r>
    </w:p>
    <w:p w14:paraId="412FE1CC" w14:textId="1DDE6BF1" w:rsidR="006B68DD" w:rsidRPr="00E02034" w:rsidRDefault="006B68DD" w:rsidP="002F02C4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4F9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336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часто оказывается незащищенным перед силами зла. Великая любовь ко всему живому, бесконечная доброта и сострадание, совесть, человечность, милосердие – эти качества больше всего ценил Федор Абрамов в людях. Это он и воспел в своем произведении.</w:t>
      </w:r>
    </w:p>
    <w:p w14:paraId="7EDBBA8C" w14:textId="008FB049" w:rsidR="00664B0D" w:rsidRPr="00E02034" w:rsidRDefault="002F02C4" w:rsidP="002F02C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EEB"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E65EEB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52</w:t>
      </w:r>
      <w:r w:rsidR="00E65EEB"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 w:rsidR="00E65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B0D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из нас может своими мыслями и поступками улучшить этот мир, зажечь огонёк добра, принести свой Дар. Я желаю вам в любой, самой бесчеловечной ситуации оставаться человеком.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Закончить мероприятие хочется наставлениями Фёдора Абрамова: «Будить, всеми силами </w:t>
      </w:r>
      <w:r w:rsidR="00005BA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будить</w:t>
      </w:r>
      <w:r w:rsidR="00005BA7"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человеке Человека...”</w:t>
      </w:r>
    </w:p>
    <w:p w14:paraId="64B7A915" w14:textId="0F5FC176" w:rsidR="002F02C4" w:rsidRPr="00E65EEB" w:rsidRDefault="00E65EEB" w:rsidP="002F02C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EEB">
        <w:rPr>
          <w:rFonts w:ascii="Times New Roman" w:hAnsi="Times New Roman" w:cs="Times New Roman"/>
          <w:b/>
          <w:sz w:val="28"/>
          <w:szCs w:val="28"/>
        </w:rPr>
        <w:t>Подведение итогов игры</w:t>
      </w:r>
    </w:p>
    <w:p w14:paraId="6FF606B6" w14:textId="3FDAD7E4" w:rsidR="0011045A" w:rsidRPr="00E65EEB" w:rsidRDefault="007E3DF2" w:rsidP="002F02C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20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Слайд </w:t>
      </w:r>
      <w:r w:rsidR="009C2F4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53</w:t>
      </w:r>
      <w:r w:rsidRPr="00E020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0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45A" w:rsidRPr="00E65EEB">
        <w:rPr>
          <w:rFonts w:ascii="Times New Roman" w:hAnsi="Times New Roman" w:cs="Times New Roman"/>
          <w:b/>
          <w:i/>
          <w:sz w:val="28"/>
          <w:szCs w:val="28"/>
        </w:rPr>
        <w:t>Используемые источники информации:</w:t>
      </w:r>
    </w:p>
    <w:p w14:paraId="5EC80CC9" w14:textId="2AA337BE" w:rsidR="0011045A" w:rsidRPr="00E02034" w:rsidRDefault="0011045A" w:rsidP="0011045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hAnsi="Times New Roman" w:cs="Times New Roman"/>
          <w:sz w:val="28"/>
          <w:szCs w:val="28"/>
        </w:rPr>
        <w:t xml:space="preserve">Абрамов Ф.А. Из колена </w:t>
      </w:r>
      <w:proofErr w:type="spellStart"/>
      <w:r w:rsidRPr="00E02034">
        <w:rPr>
          <w:rFonts w:ascii="Times New Roman" w:hAnsi="Times New Roman" w:cs="Times New Roman"/>
          <w:sz w:val="28"/>
          <w:szCs w:val="28"/>
        </w:rPr>
        <w:t>Аввакумова</w:t>
      </w:r>
      <w:proofErr w:type="spellEnd"/>
      <w:r w:rsidRPr="00E02034">
        <w:rPr>
          <w:rFonts w:ascii="Times New Roman" w:hAnsi="Times New Roman" w:cs="Times New Roman"/>
          <w:sz w:val="28"/>
          <w:szCs w:val="28"/>
        </w:rPr>
        <w:t>: Повести. Рассказы.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Pr="00E02034">
        <w:rPr>
          <w:rFonts w:ascii="Times New Roman" w:hAnsi="Times New Roman" w:cs="Times New Roman"/>
          <w:sz w:val="28"/>
          <w:szCs w:val="28"/>
        </w:rPr>
        <w:t>- М.: Современник, 1989.-560с.</w:t>
      </w:r>
    </w:p>
    <w:p w14:paraId="344C4826" w14:textId="7B79972A" w:rsidR="0011045A" w:rsidRPr="00E02034" w:rsidRDefault="0011045A" w:rsidP="0011045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hAnsi="Times New Roman" w:cs="Times New Roman"/>
          <w:sz w:val="28"/>
          <w:szCs w:val="28"/>
        </w:rPr>
        <w:t>Абрамов Ф.А. О войне и о победе.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Pr="00E02034">
        <w:rPr>
          <w:rFonts w:ascii="Times New Roman" w:hAnsi="Times New Roman" w:cs="Times New Roman"/>
          <w:sz w:val="28"/>
          <w:szCs w:val="28"/>
        </w:rPr>
        <w:t>- СПб</w:t>
      </w:r>
      <w:proofErr w:type="gramStart"/>
      <w:r w:rsidRPr="00E02034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02034">
        <w:rPr>
          <w:rFonts w:ascii="Times New Roman" w:hAnsi="Times New Roman" w:cs="Times New Roman"/>
          <w:sz w:val="28"/>
          <w:szCs w:val="28"/>
        </w:rPr>
        <w:t>Издательство «Журнал «Нева», 2005.-232с.</w:t>
      </w:r>
    </w:p>
    <w:p w14:paraId="12BAC724" w14:textId="02A90EA3" w:rsidR="0011045A" w:rsidRPr="00E02034" w:rsidRDefault="0011045A" w:rsidP="0011045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hAnsi="Times New Roman" w:cs="Times New Roman"/>
          <w:sz w:val="28"/>
          <w:szCs w:val="28"/>
        </w:rPr>
        <w:t>Акимушкин И. Мир животных: Рассказы о домашних животных.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Pr="00E02034">
        <w:rPr>
          <w:rFonts w:ascii="Times New Roman" w:hAnsi="Times New Roman" w:cs="Times New Roman"/>
          <w:sz w:val="28"/>
          <w:szCs w:val="28"/>
        </w:rPr>
        <w:t>- М.: Молодая гвардия, 1981.-238с.</w:t>
      </w:r>
    </w:p>
    <w:p w14:paraId="24041195" w14:textId="529E342A" w:rsidR="0011045A" w:rsidRPr="00E02034" w:rsidRDefault="0011045A" w:rsidP="0011045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034">
        <w:rPr>
          <w:rFonts w:ascii="Times New Roman" w:hAnsi="Times New Roman" w:cs="Times New Roman"/>
          <w:sz w:val="28"/>
          <w:szCs w:val="28"/>
        </w:rPr>
        <w:t>Непро100 Абрамов: сборник рисованных историй по мотивам произведений Ф.А. Абрамова: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к </w:t>
      </w:r>
      <w:r w:rsidRPr="00E02034">
        <w:rPr>
          <w:rFonts w:ascii="Times New Roman" w:hAnsi="Times New Roman" w:cs="Times New Roman"/>
          <w:sz w:val="28"/>
          <w:szCs w:val="28"/>
        </w:rPr>
        <w:t>100-летию со дня рождения писателя.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Pr="00E02034">
        <w:rPr>
          <w:rFonts w:ascii="Times New Roman" w:hAnsi="Times New Roman" w:cs="Times New Roman"/>
          <w:sz w:val="28"/>
          <w:szCs w:val="28"/>
        </w:rPr>
        <w:t>- Северодвинск, 2020.-50с.</w:t>
      </w:r>
    </w:p>
    <w:p w14:paraId="66C2C856" w14:textId="3F997031" w:rsidR="0011045A" w:rsidRPr="00E02034" w:rsidRDefault="0011045A" w:rsidP="0011045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034">
        <w:rPr>
          <w:rFonts w:ascii="Times New Roman" w:hAnsi="Times New Roman" w:cs="Times New Roman"/>
          <w:sz w:val="28"/>
          <w:szCs w:val="28"/>
        </w:rPr>
        <w:t>Нехаев</w:t>
      </w:r>
      <w:proofErr w:type="spellEnd"/>
      <w:r w:rsidRPr="00E02034">
        <w:rPr>
          <w:rFonts w:ascii="Times New Roman" w:hAnsi="Times New Roman" w:cs="Times New Roman"/>
          <w:sz w:val="28"/>
          <w:szCs w:val="28"/>
        </w:rPr>
        <w:t xml:space="preserve"> В. С. Воспитай себе друга: научно-художественная литература.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Pr="00E02034">
        <w:rPr>
          <w:rFonts w:ascii="Times New Roman" w:hAnsi="Times New Roman" w:cs="Times New Roman"/>
          <w:sz w:val="28"/>
          <w:szCs w:val="28"/>
        </w:rPr>
        <w:t>- М.: Детская литература, 1978.</w:t>
      </w:r>
      <w:r w:rsidR="000961ED" w:rsidRPr="00E02034">
        <w:rPr>
          <w:rFonts w:ascii="Times New Roman" w:hAnsi="Times New Roman" w:cs="Times New Roman"/>
          <w:sz w:val="28"/>
          <w:szCs w:val="28"/>
        </w:rPr>
        <w:t xml:space="preserve"> </w:t>
      </w:r>
      <w:r w:rsidRPr="00E02034">
        <w:rPr>
          <w:rFonts w:ascii="Times New Roman" w:hAnsi="Times New Roman" w:cs="Times New Roman"/>
          <w:sz w:val="28"/>
          <w:szCs w:val="28"/>
        </w:rPr>
        <w:t>- 94с.</w:t>
      </w:r>
    </w:p>
    <w:p w14:paraId="25E7BD67" w14:textId="77777777" w:rsidR="0011045A" w:rsidRPr="00E02034" w:rsidRDefault="0011045A" w:rsidP="009C2F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045A" w:rsidRPr="00E02034" w:rsidSect="002F02C4">
      <w:pgSz w:w="11906" w:h="16838"/>
      <w:pgMar w:top="568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FFEEF" w14:textId="77777777" w:rsidR="009B2CC1" w:rsidRDefault="009B2CC1" w:rsidP="006B68DD">
      <w:pPr>
        <w:spacing w:after="0" w:line="240" w:lineRule="auto"/>
      </w:pPr>
      <w:r>
        <w:separator/>
      </w:r>
    </w:p>
  </w:endnote>
  <w:endnote w:type="continuationSeparator" w:id="0">
    <w:p w14:paraId="3F142029" w14:textId="77777777" w:rsidR="009B2CC1" w:rsidRDefault="009B2CC1" w:rsidP="006B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E05D3" w14:textId="77777777" w:rsidR="009B2CC1" w:rsidRDefault="009B2CC1" w:rsidP="006B68DD">
      <w:pPr>
        <w:spacing w:after="0" w:line="240" w:lineRule="auto"/>
      </w:pPr>
      <w:r>
        <w:separator/>
      </w:r>
    </w:p>
  </w:footnote>
  <w:footnote w:type="continuationSeparator" w:id="0">
    <w:p w14:paraId="0DBA7483" w14:textId="77777777" w:rsidR="009B2CC1" w:rsidRDefault="009B2CC1" w:rsidP="006B6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B3CEC"/>
    <w:multiLevelType w:val="multilevel"/>
    <w:tmpl w:val="D452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55316"/>
    <w:multiLevelType w:val="multilevel"/>
    <w:tmpl w:val="5408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96837"/>
    <w:multiLevelType w:val="hybridMultilevel"/>
    <w:tmpl w:val="A1D4B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6B9A"/>
    <w:multiLevelType w:val="hybridMultilevel"/>
    <w:tmpl w:val="3F98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359AC"/>
    <w:multiLevelType w:val="hybridMultilevel"/>
    <w:tmpl w:val="0AACCE66"/>
    <w:lvl w:ilvl="0" w:tplc="503A3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0D"/>
    <w:rsid w:val="00005BA7"/>
    <w:rsid w:val="00045900"/>
    <w:rsid w:val="000961ED"/>
    <w:rsid w:val="000B75D6"/>
    <w:rsid w:val="000E1336"/>
    <w:rsid w:val="0011045A"/>
    <w:rsid w:val="00113C1D"/>
    <w:rsid w:val="001D5E03"/>
    <w:rsid w:val="001E085F"/>
    <w:rsid w:val="00237AEE"/>
    <w:rsid w:val="00251233"/>
    <w:rsid w:val="002637D9"/>
    <w:rsid w:val="00271D43"/>
    <w:rsid w:val="002D79A2"/>
    <w:rsid w:val="002F02C4"/>
    <w:rsid w:val="00303F08"/>
    <w:rsid w:val="0032789F"/>
    <w:rsid w:val="0033115C"/>
    <w:rsid w:val="00373651"/>
    <w:rsid w:val="0039655C"/>
    <w:rsid w:val="00404B52"/>
    <w:rsid w:val="0040579C"/>
    <w:rsid w:val="00407187"/>
    <w:rsid w:val="0043265E"/>
    <w:rsid w:val="00450BB7"/>
    <w:rsid w:val="00451C8B"/>
    <w:rsid w:val="00460B60"/>
    <w:rsid w:val="00462BF9"/>
    <w:rsid w:val="00487A07"/>
    <w:rsid w:val="004E517B"/>
    <w:rsid w:val="005054E6"/>
    <w:rsid w:val="00535518"/>
    <w:rsid w:val="005441C8"/>
    <w:rsid w:val="00572016"/>
    <w:rsid w:val="005F6B27"/>
    <w:rsid w:val="0063169B"/>
    <w:rsid w:val="00663ECC"/>
    <w:rsid w:val="00664B0D"/>
    <w:rsid w:val="00676630"/>
    <w:rsid w:val="00685BA5"/>
    <w:rsid w:val="006B3F56"/>
    <w:rsid w:val="006B49DC"/>
    <w:rsid w:val="006B68DD"/>
    <w:rsid w:val="00724A02"/>
    <w:rsid w:val="00797B79"/>
    <w:rsid w:val="007E3DF2"/>
    <w:rsid w:val="007F50AE"/>
    <w:rsid w:val="00865514"/>
    <w:rsid w:val="008B2D9F"/>
    <w:rsid w:val="008E1C74"/>
    <w:rsid w:val="008E61D3"/>
    <w:rsid w:val="009B2CC1"/>
    <w:rsid w:val="009C2F4C"/>
    <w:rsid w:val="009D1625"/>
    <w:rsid w:val="009D55CF"/>
    <w:rsid w:val="00A21339"/>
    <w:rsid w:val="00A26B9E"/>
    <w:rsid w:val="00A6385D"/>
    <w:rsid w:val="00A87DC1"/>
    <w:rsid w:val="00A939C2"/>
    <w:rsid w:val="00A957A8"/>
    <w:rsid w:val="00AA0D25"/>
    <w:rsid w:val="00AF12DB"/>
    <w:rsid w:val="00B13EC2"/>
    <w:rsid w:val="00B314C6"/>
    <w:rsid w:val="00B65FDE"/>
    <w:rsid w:val="00BC3162"/>
    <w:rsid w:val="00C04635"/>
    <w:rsid w:val="00C1308D"/>
    <w:rsid w:val="00C67FE0"/>
    <w:rsid w:val="00CD4277"/>
    <w:rsid w:val="00CE00DC"/>
    <w:rsid w:val="00CF7273"/>
    <w:rsid w:val="00D239EB"/>
    <w:rsid w:val="00D675DD"/>
    <w:rsid w:val="00D778EA"/>
    <w:rsid w:val="00DF34F9"/>
    <w:rsid w:val="00E02034"/>
    <w:rsid w:val="00E13226"/>
    <w:rsid w:val="00E50185"/>
    <w:rsid w:val="00E65EEB"/>
    <w:rsid w:val="00E91515"/>
    <w:rsid w:val="00EC0577"/>
    <w:rsid w:val="00F17F94"/>
    <w:rsid w:val="00F40B58"/>
    <w:rsid w:val="00F44E00"/>
    <w:rsid w:val="00F47700"/>
    <w:rsid w:val="00F52934"/>
    <w:rsid w:val="00F618D1"/>
    <w:rsid w:val="00F7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4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B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B3F56"/>
  </w:style>
  <w:style w:type="paragraph" w:styleId="a3">
    <w:name w:val="List Paragraph"/>
    <w:basedOn w:val="a"/>
    <w:uiPriority w:val="34"/>
    <w:qFormat/>
    <w:rsid w:val="00F44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68DD"/>
  </w:style>
  <w:style w:type="paragraph" w:styleId="a6">
    <w:name w:val="footer"/>
    <w:basedOn w:val="a"/>
    <w:link w:val="a7"/>
    <w:uiPriority w:val="99"/>
    <w:unhideWhenUsed/>
    <w:rsid w:val="006B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6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B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B3F56"/>
  </w:style>
  <w:style w:type="paragraph" w:styleId="a3">
    <w:name w:val="List Paragraph"/>
    <w:basedOn w:val="a"/>
    <w:uiPriority w:val="34"/>
    <w:qFormat/>
    <w:rsid w:val="00F44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68DD"/>
  </w:style>
  <w:style w:type="paragraph" w:styleId="a6">
    <w:name w:val="footer"/>
    <w:basedOn w:val="a"/>
    <w:link w:val="a7"/>
    <w:uiPriority w:val="99"/>
    <w:unhideWhenUsed/>
    <w:rsid w:val="006B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6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0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literatur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6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Бурачкина</dc:creator>
  <cp:keywords/>
  <dc:description/>
  <cp:lastModifiedBy>ученик 1</cp:lastModifiedBy>
  <cp:revision>62</cp:revision>
  <dcterms:created xsi:type="dcterms:W3CDTF">2023-03-10T18:27:00Z</dcterms:created>
  <dcterms:modified xsi:type="dcterms:W3CDTF">2023-03-31T12:43:00Z</dcterms:modified>
</cp:coreProperties>
</file>